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317" w:rsidRDefault="000B5936">
      <w:pPr>
        <w:spacing w:beforeAutospacing="1" w:afterAutospacing="1" w:line="240" w:lineRule="auto"/>
        <w:jc w:val="both"/>
        <w:rPr>
          <w:rFonts w:eastAsia="Times New Roman" w:cs="Times New Roman"/>
          <w:color w:val="000000"/>
          <w:szCs w:val="28"/>
          <w:lang w:eastAsia="ru-RU"/>
        </w:rPr>
      </w:pPr>
      <w:r>
        <w:rPr>
          <w:noProof/>
          <w:lang w:eastAsia="ru-RU"/>
        </w:rPr>
        <w:drawing>
          <wp:inline distT="0" distB="0" distL="0" distR="0" wp14:anchorId="0F558721" wp14:editId="581A6C6E">
            <wp:extent cx="6557700" cy="92487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560284" cy="9252419"/>
                    </a:xfrm>
                    <a:prstGeom prst="rect">
                      <a:avLst/>
                    </a:prstGeom>
                  </pic:spPr>
                </pic:pic>
              </a:graphicData>
            </a:graphic>
          </wp:inline>
        </w:drawing>
      </w:r>
      <w:bookmarkStart w:id="0" w:name="_GoBack"/>
      <w:bookmarkEnd w:id="0"/>
    </w:p>
    <w:p w:rsidR="00E16317" w:rsidRDefault="006B2830">
      <w:pPr>
        <w:spacing w:beforeAutospacing="1" w:afterAutospacing="1" w:line="240" w:lineRule="auto"/>
        <w:jc w:val="both"/>
        <w:rPr>
          <w:rFonts w:eastAsia="Times New Roman" w:cs="Times New Roman"/>
          <w:color w:val="000000"/>
          <w:szCs w:val="28"/>
          <w:lang w:eastAsia="ru-RU"/>
        </w:rPr>
      </w:pPr>
      <w:r>
        <w:rPr>
          <w:rFonts w:eastAsia="Times New Roman" w:cs="Times New Roman"/>
          <w:color w:val="000000"/>
          <w:szCs w:val="28"/>
          <w:lang w:eastAsia="ru-RU"/>
        </w:rPr>
        <w:lastRenderedPageBreak/>
        <w:t xml:space="preserve">      В соответствии с пунктом 3 части 2 статьи 29 Федерального закона от 29 декабря 2012 года  № 273-ФЗ "Об образовании в Российской Федерации" на основании приказов Министерства образования и науки РФ №462 от 14 июня 2013года «Об утверждении порядка проведения </w:t>
      </w:r>
      <w:proofErr w:type="spellStart"/>
      <w:r>
        <w:rPr>
          <w:rFonts w:eastAsia="Times New Roman" w:cs="Times New Roman"/>
          <w:color w:val="000000"/>
          <w:szCs w:val="28"/>
          <w:lang w:eastAsia="ru-RU"/>
        </w:rPr>
        <w:t>самообследования</w:t>
      </w:r>
      <w:proofErr w:type="spellEnd"/>
      <w:r>
        <w:rPr>
          <w:rFonts w:eastAsia="Times New Roman" w:cs="Times New Roman"/>
          <w:color w:val="000000"/>
          <w:szCs w:val="28"/>
          <w:lang w:eastAsia="ru-RU"/>
        </w:rPr>
        <w:t xml:space="preserve"> образовательной организации», № 1324 от 10 декабря 2013 года "Об утверждении показателей деятельности образовательной организации, подлежащей </w:t>
      </w:r>
      <w:proofErr w:type="spellStart"/>
      <w:r>
        <w:rPr>
          <w:rFonts w:eastAsia="Times New Roman" w:cs="Times New Roman"/>
          <w:color w:val="000000"/>
          <w:szCs w:val="28"/>
          <w:lang w:eastAsia="ru-RU"/>
        </w:rPr>
        <w:t>самообследованию</w:t>
      </w:r>
      <w:proofErr w:type="spellEnd"/>
      <w:r>
        <w:rPr>
          <w:rFonts w:eastAsia="Times New Roman" w:cs="Times New Roman"/>
          <w:color w:val="000000"/>
          <w:szCs w:val="28"/>
          <w:lang w:eastAsia="ru-RU"/>
        </w:rPr>
        <w:t xml:space="preserve">", с целью обеспечение доступности и открытости информации о деятельности организации муниципальное автономное образовательное учреждение дополнительного образования детей «Центр развития творчества детей и юношества» </w:t>
      </w:r>
      <w:proofErr w:type="spellStart"/>
      <w:r>
        <w:rPr>
          <w:rFonts w:eastAsia="Times New Roman" w:cs="Times New Roman"/>
          <w:color w:val="000000"/>
          <w:szCs w:val="28"/>
          <w:lang w:eastAsia="ru-RU"/>
        </w:rPr>
        <w:t>Грачевского</w:t>
      </w:r>
      <w:proofErr w:type="spellEnd"/>
      <w:r>
        <w:rPr>
          <w:rFonts w:eastAsia="Times New Roman" w:cs="Times New Roman"/>
          <w:color w:val="000000"/>
          <w:szCs w:val="28"/>
          <w:lang w:eastAsia="ru-RU"/>
        </w:rPr>
        <w:t xml:space="preserve"> района Оренбургской области представляет отчет о проведении </w:t>
      </w:r>
      <w:proofErr w:type="spellStart"/>
      <w:r>
        <w:rPr>
          <w:rFonts w:eastAsia="Times New Roman" w:cs="Times New Roman"/>
          <w:color w:val="000000"/>
          <w:szCs w:val="28"/>
          <w:lang w:eastAsia="ru-RU"/>
        </w:rPr>
        <w:t>самообследован</w:t>
      </w:r>
      <w:r w:rsidR="00B549B8">
        <w:rPr>
          <w:rFonts w:eastAsia="Times New Roman" w:cs="Times New Roman"/>
          <w:color w:val="000000"/>
          <w:szCs w:val="28"/>
          <w:lang w:eastAsia="ru-RU"/>
        </w:rPr>
        <w:t>ия</w:t>
      </w:r>
      <w:proofErr w:type="spellEnd"/>
      <w:r w:rsidR="00B549B8">
        <w:rPr>
          <w:rFonts w:eastAsia="Times New Roman" w:cs="Times New Roman"/>
          <w:color w:val="000000"/>
          <w:szCs w:val="28"/>
          <w:lang w:eastAsia="ru-RU"/>
        </w:rPr>
        <w:t xml:space="preserve"> по состоянию на 1 апреля 202</w:t>
      </w:r>
      <w:r w:rsidR="00C2152D" w:rsidRPr="00C2152D">
        <w:rPr>
          <w:rFonts w:eastAsia="Times New Roman" w:cs="Times New Roman"/>
          <w:color w:val="000000"/>
          <w:szCs w:val="28"/>
          <w:lang w:eastAsia="ru-RU"/>
        </w:rPr>
        <w:t>4</w:t>
      </w:r>
      <w:r>
        <w:rPr>
          <w:rFonts w:eastAsia="Times New Roman" w:cs="Times New Roman"/>
          <w:color w:val="000000"/>
          <w:szCs w:val="28"/>
          <w:lang w:eastAsia="ru-RU"/>
        </w:rPr>
        <w:t xml:space="preserve"> года</w:t>
      </w:r>
    </w:p>
    <w:p w:rsidR="00E16317" w:rsidRDefault="006B2830">
      <w:pPr>
        <w:spacing w:beforeAutospacing="1" w:afterAutospacing="1" w:line="240" w:lineRule="auto"/>
        <w:jc w:val="both"/>
        <w:rPr>
          <w:rFonts w:eastAsia="Times New Roman" w:cs="Times New Roman"/>
          <w:color w:val="000000"/>
          <w:szCs w:val="28"/>
          <w:lang w:eastAsia="ru-RU"/>
        </w:rPr>
      </w:pPr>
      <w:r>
        <w:rPr>
          <w:rFonts w:eastAsia="Times New Roman" w:cs="Times New Roman"/>
          <w:b/>
          <w:bCs/>
          <w:color w:val="000000"/>
          <w:szCs w:val="28"/>
          <w:lang w:eastAsia="ru-RU"/>
        </w:rPr>
        <w:t xml:space="preserve">1.  Аналитическая часть отчета о </w:t>
      </w:r>
      <w:proofErr w:type="spellStart"/>
      <w:r>
        <w:rPr>
          <w:rFonts w:eastAsia="Times New Roman" w:cs="Times New Roman"/>
          <w:b/>
          <w:bCs/>
          <w:color w:val="000000"/>
          <w:szCs w:val="28"/>
          <w:lang w:eastAsia="ru-RU"/>
        </w:rPr>
        <w:t>самообследовании</w:t>
      </w:r>
      <w:proofErr w:type="spellEnd"/>
      <w:r>
        <w:rPr>
          <w:rFonts w:eastAsia="Times New Roman" w:cs="Times New Roman"/>
          <w:b/>
          <w:bCs/>
          <w:color w:val="000000"/>
          <w:szCs w:val="28"/>
          <w:lang w:eastAsia="ru-RU"/>
        </w:rPr>
        <w:t xml:space="preserve"> </w:t>
      </w:r>
      <w:r>
        <w:rPr>
          <w:rFonts w:eastAsia="Times New Roman" w:cs="Times New Roman"/>
          <w:b/>
          <w:color w:val="000000"/>
          <w:szCs w:val="28"/>
          <w:lang w:eastAsia="ru-RU"/>
        </w:rPr>
        <w:t xml:space="preserve">муниципального автономного учреждения дополнительного образования «Центр развития творчества детей и юношества» </w:t>
      </w:r>
      <w:proofErr w:type="spellStart"/>
      <w:r>
        <w:rPr>
          <w:rFonts w:eastAsia="Times New Roman" w:cs="Times New Roman"/>
          <w:b/>
          <w:color w:val="000000"/>
          <w:szCs w:val="28"/>
          <w:lang w:eastAsia="ru-RU"/>
        </w:rPr>
        <w:t>Грачевского</w:t>
      </w:r>
      <w:proofErr w:type="spellEnd"/>
      <w:r>
        <w:rPr>
          <w:rFonts w:eastAsia="Times New Roman" w:cs="Times New Roman"/>
          <w:b/>
          <w:color w:val="000000"/>
          <w:szCs w:val="28"/>
          <w:lang w:eastAsia="ru-RU"/>
        </w:rPr>
        <w:t xml:space="preserve"> района Оренбургской области</w:t>
      </w:r>
      <w:r>
        <w:rPr>
          <w:rFonts w:eastAsia="Times New Roman" w:cs="Times New Roman"/>
          <w:b/>
          <w:bCs/>
          <w:color w:val="000000"/>
          <w:szCs w:val="28"/>
          <w:lang w:eastAsia="ru-RU"/>
        </w:rPr>
        <w:t xml:space="preserve"> по состоянию на 1 апреля 202</w:t>
      </w:r>
      <w:r w:rsidR="00C2152D" w:rsidRPr="00C2152D">
        <w:rPr>
          <w:rFonts w:eastAsia="Times New Roman" w:cs="Times New Roman"/>
          <w:b/>
          <w:bCs/>
          <w:color w:val="000000"/>
          <w:szCs w:val="28"/>
          <w:lang w:eastAsia="ru-RU"/>
        </w:rPr>
        <w:t>4</w:t>
      </w:r>
      <w:r>
        <w:rPr>
          <w:rFonts w:eastAsia="Times New Roman" w:cs="Times New Roman"/>
          <w:b/>
          <w:bCs/>
          <w:color w:val="000000"/>
          <w:szCs w:val="28"/>
          <w:lang w:eastAsia="ru-RU"/>
        </w:rPr>
        <w:t xml:space="preserve"> года</w:t>
      </w:r>
    </w:p>
    <w:p w:rsidR="00E16317" w:rsidRDefault="006B2830">
      <w:pPr>
        <w:spacing w:beforeAutospacing="1" w:afterAutospacing="1" w:line="240" w:lineRule="auto"/>
        <w:jc w:val="both"/>
        <w:rPr>
          <w:rFonts w:eastAsia="Times New Roman" w:cs="Times New Roman"/>
          <w:b/>
          <w:bCs/>
          <w:color w:val="000000"/>
          <w:szCs w:val="28"/>
          <w:lang w:eastAsia="ru-RU"/>
        </w:rPr>
      </w:pPr>
      <w:r>
        <w:rPr>
          <w:rFonts w:eastAsia="Times New Roman" w:cs="Times New Roman"/>
          <w:b/>
          <w:bCs/>
          <w:color w:val="000000"/>
          <w:szCs w:val="28"/>
          <w:lang w:eastAsia="ru-RU"/>
        </w:rPr>
        <w:t>Общая характеристика образовательного учреждения</w:t>
      </w:r>
    </w:p>
    <w:p w:rsidR="00E16317" w:rsidRDefault="006B2830">
      <w:pPr>
        <w:pStyle w:val="ab"/>
        <w:spacing w:before="280" w:beforeAutospacing="0" w:after="0" w:afterAutospacing="0" w:line="270" w:lineRule="atLeast"/>
        <w:jc w:val="both"/>
      </w:pPr>
      <w:r>
        <w:rPr>
          <w:color w:val="333333"/>
          <w:sz w:val="28"/>
          <w:szCs w:val="28"/>
        </w:rPr>
        <w:t xml:space="preserve">      Муниципальное автономное учреждение дополнительного образования «Центр развития творчества детей и юношества» </w:t>
      </w:r>
      <w:proofErr w:type="spellStart"/>
      <w:r>
        <w:rPr>
          <w:color w:val="333333"/>
          <w:sz w:val="28"/>
          <w:szCs w:val="28"/>
        </w:rPr>
        <w:t>Грачевского</w:t>
      </w:r>
      <w:proofErr w:type="spellEnd"/>
      <w:r>
        <w:rPr>
          <w:color w:val="333333"/>
          <w:sz w:val="28"/>
          <w:szCs w:val="28"/>
        </w:rPr>
        <w:t xml:space="preserve"> </w:t>
      </w:r>
      <w:r>
        <w:rPr>
          <w:sz w:val="28"/>
          <w:szCs w:val="28"/>
        </w:rPr>
        <w:t>района Оренбургской области, в дальнейшем именуемое «Учреждение», является некоммерческой организацией, созданной в соответствии с Гражданским кодексом  Российской Федерации, Федеральным   законом   от  3 ноября 2006 года № 174-ФЗ «Об автономных учреждениях», иными правовыми актами Российской Федерации, Оренбургской области, муниципальными правовыми актами и настоящим Уставом</w:t>
      </w:r>
      <w:r>
        <w:rPr>
          <w:b/>
          <w:sz w:val="28"/>
          <w:szCs w:val="28"/>
        </w:rPr>
        <w:t xml:space="preserve"> </w:t>
      </w:r>
      <w:r>
        <w:rPr>
          <w:sz w:val="28"/>
          <w:szCs w:val="28"/>
        </w:rPr>
        <w:t xml:space="preserve">для осуществления  дополнительных общеобразовательных программ. </w:t>
      </w:r>
    </w:p>
    <w:p w:rsidR="00E16317" w:rsidRDefault="006B2830">
      <w:pPr>
        <w:widowControl w:val="0"/>
        <w:spacing w:after="0" w:line="240" w:lineRule="auto"/>
        <w:jc w:val="both"/>
        <w:rPr>
          <w:rFonts w:cs="Times New Roman"/>
          <w:szCs w:val="28"/>
        </w:rPr>
      </w:pPr>
      <w:r>
        <w:rPr>
          <w:rFonts w:cs="Times New Roman"/>
          <w:szCs w:val="28"/>
        </w:rPr>
        <w:t xml:space="preserve">     Полное наименование учреждения: Муниципальное   автономное учреждение дополнительного образования «Центр развития творчества детей и юношества».</w:t>
      </w:r>
    </w:p>
    <w:p w:rsidR="00E16317" w:rsidRDefault="006B2830">
      <w:pPr>
        <w:widowControl w:val="0"/>
        <w:spacing w:after="0" w:line="240" w:lineRule="auto"/>
        <w:jc w:val="both"/>
        <w:rPr>
          <w:rFonts w:cs="Times New Roman"/>
          <w:szCs w:val="28"/>
        </w:rPr>
      </w:pPr>
      <w:r>
        <w:rPr>
          <w:rFonts w:cs="Times New Roman"/>
          <w:szCs w:val="28"/>
        </w:rPr>
        <w:t xml:space="preserve">     Сокращённое наименование: МАУ ДО ЦРТДЮ. </w:t>
      </w:r>
    </w:p>
    <w:p w:rsidR="00E16317" w:rsidRDefault="006B2830">
      <w:pPr>
        <w:widowControl w:val="0"/>
        <w:spacing w:after="0" w:line="240" w:lineRule="auto"/>
        <w:jc w:val="both"/>
        <w:rPr>
          <w:rFonts w:cs="Times New Roman"/>
          <w:szCs w:val="28"/>
        </w:rPr>
      </w:pPr>
      <w:r>
        <w:rPr>
          <w:rFonts w:cs="Times New Roman"/>
          <w:szCs w:val="28"/>
        </w:rPr>
        <w:t xml:space="preserve">      Место нахождения Учреждения:</w:t>
      </w:r>
    </w:p>
    <w:p w:rsidR="00E16317" w:rsidRDefault="006B2830">
      <w:pPr>
        <w:widowControl w:val="0"/>
        <w:spacing w:after="0" w:line="240" w:lineRule="auto"/>
        <w:jc w:val="both"/>
        <w:rPr>
          <w:rFonts w:cs="Times New Roman"/>
          <w:szCs w:val="28"/>
        </w:rPr>
      </w:pPr>
      <w:r>
        <w:rPr>
          <w:rFonts w:cs="Times New Roman"/>
          <w:szCs w:val="28"/>
        </w:rPr>
        <w:t xml:space="preserve">     Юридический адрес: 461800, Оренбургская область, </w:t>
      </w:r>
      <w:proofErr w:type="spellStart"/>
      <w:r>
        <w:rPr>
          <w:rFonts w:cs="Times New Roman"/>
          <w:szCs w:val="28"/>
        </w:rPr>
        <w:t>Грачевский</w:t>
      </w:r>
      <w:proofErr w:type="spellEnd"/>
      <w:r>
        <w:rPr>
          <w:rFonts w:cs="Times New Roman"/>
          <w:szCs w:val="28"/>
        </w:rPr>
        <w:t xml:space="preserve"> район, село Грачевка, улица Юбилейная, дом 23;</w:t>
      </w:r>
    </w:p>
    <w:p w:rsidR="00E16317" w:rsidRDefault="006B2830">
      <w:pPr>
        <w:widowControl w:val="0"/>
        <w:spacing w:after="0" w:line="240" w:lineRule="auto"/>
        <w:jc w:val="both"/>
        <w:rPr>
          <w:rFonts w:cs="Times New Roman"/>
          <w:szCs w:val="28"/>
        </w:rPr>
      </w:pPr>
      <w:r>
        <w:rPr>
          <w:rFonts w:cs="Times New Roman"/>
          <w:szCs w:val="28"/>
        </w:rPr>
        <w:t xml:space="preserve">     Фактический адрес: 461800, Оренбургская область, </w:t>
      </w:r>
      <w:proofErr w:type="spellStart"/>
      <w:r>
        <w:rPr>
          <w:rFonts w:cs="Times New Roman"/>
          <w:szCs w:val="28"/>
        </w:rPr>
        <w:t>Грачевский</w:t>
      </w:r>
      <w:proofErr w:type="spellEnd"/>
      <w:r>
        <w:rPr>
          <w:rFonts w:cs="Times New Roman"/>
          <w:szCs w:val="28"/>
        </w:rPr>
        <w:t xml:space="preserve"> район, село Грачевка, улица Юбилейная, дом 23.</w:t>
      </w:r>
    </w:p>
    <w:p w:rsidR="00E16317" w:rsidRPr="006B2830" w:rsidRDefault="006B2830">
      <w:pPr>
        <w:spacing w:after="0" w:line="240" w:lineRule="auto"/>
        <w:jc w:val="both"/>
        <w:rPr>
          <w:lang w:val="en-US"/>
        </w:rPr>
      </w:pPr>
      <w:r>
        <w:rPr>
          <w:color w:val="000000"/>
          <w:szCs w:val="28"/>
        </w:rPr>
        <w:t xml:space="preserve">     </w:t>
      </w:r>
      <w:r>
        <w:rPr>
          <w:color w:val="000000"/>
          <w:szCs w:val="28"/>
          <w:lang w:val="en-US"/>
        </w:rPr>
        <w:t>E-mail:</w:t>
      </w:r>
      <w:r>
        <w:rPr>
          <w:lang w:val="en-US"/>
        </w:rPr>
        <w:t xml:space="preserve"> </w:t>
      </w:r>
      <w:hyperlink r:id="rId7">
        <w:r>
          <w:rPr>
            <w:rStyle w:val="-"/>
            <w:szCs w:val="28"/>
            <w:lang w:val="en-US"/>
          </w:rPr>
          <w:t>zentr_62@mail.ru</w:t>
        </w:r>
      </w:hyperlink>
      <w:r>
        <w:rPr>
          <w:color w:val="000000"/>
          <w:szCs w:val="28"/>
          <w:lang w:val="en-US"/>
        </w:rPr>
        <w:t>.</w:t>
      </w:r>
    </w:p>
    <w:p w:rsidR="00E16317" w:rsidRDefault="006B2830">
      <w:pPr>
        <w:spacing w:after="0" w:line="240" w:lineRule="auto"/>
      </w:pPr>
      <w:r w:rsidRPr="009048B0">
        <w:rPr>
          <w:color w:val="000000"/>
          <w:szCs w:val="28"/>
          <w:lang w:val="en-US"/>
        </w:rPr>
        <w:t xml:space="preserve">     </w:t>
      </w:r>
      <w:r>
        <w:rPr>
          <w:color w:val="000000"/>
          <w:szCs w:val="28"/>
        </w:rPr>
        <w:t xml:space="preserve">Адрес сайта: </w:t>
      </w:r>
      <w:hyperlink r:id="rId8" w:history="1">
        <w:r w:rsidR="00B549B8" w:rsidRPr="00525C5A">
          <w:rPr>
            <w:rStyle w:val="ae"/>
            <w:szCs w:val="28"/>
          </w:rPr>
          <w:t>https://crtdygrach22.ucoz.net/</w:t>
        </w:r>
      </w:hyperlink>
      <w:r w:rsidR="00B549B8">
        <w:rPr>
          <w:color w:val="000000"/>
          <w:szCs w:val="28"/>
        </w:rPr>
        <w:t xml:space="preserve"> </w:t>
      </w:r>
    </w:p>
    <w:p w:rsidR="00E16317" w:rsidRDefault="006B2830">
      <w:pPr>
        <w:widowControl w:val="0"/>
        <w:spacing w:after="0" w:line="240" w:lineRule="auto"/>
        <w:jc w:val="both"/>
        <w:rPr>
          <w:rFonts w:cs="Times New Roman"/>
          <w:szCs w:val="28"/>
        </w:rPr>
      </w:pPr>
      <w:r>
        <w:rPr>
          <w:rFonts w:cs="Times New Roman"/>
          <w:szCs w:val="28"/>
        </w:rPr>
        <w:t xml:space="preserve">     По типу образовательных организаций, реализующих дополнительные  </w:t>
      </w:r>
    </w:p>
    <w:p w:rsidR="00E16317" w:rsidRDefault="006B2830">
      <w:pPr>
        <w:widowControl w:val="0"/>
        <w:spacing w:after="0" w:line="240" w:lineRule="auto"/>
        <w:jc w:val="both"/>
        <w:rPr>
          <w:rFonts w:cs="Times New Roman"/>
          <w:szCs w:val="28"/>
        </w:rPr>
      </w:pPr>
      <w:r>
        <w:rPr>
          <w:rFonts w:cs="Times New Roman"/>
          <w:szCs w:val="28"/>
        </w:rPr>
        <w:t>образовательные программы – организация дополнительного образования.</w:t>
      </w:r>
    </w:p>
    <w:p w:rsidR="00E16317" w:rsidRDefault="006B2830">
      <w:pPr>
        <w:widowControl w:val="0"/>
        <w:spacing w:after="0" w:line="240" w:lineRule="auto"/>
        <w:jc w:val="both"/>
        <w:rPr>
          <w:rFonts w:cs="Times New Roman"/>
          <w:szCs w:val="28"/>
        </w:rPr>
      </w:pPr>
      <w:r>
        <w:rPr>
          <w:rFonts w:cs="Times New Roman"/>
          <w:szCs w:val="28"/>
        </w:rPr>
        <w:t xml:space="preserve">      Организационно-правовая форма - автономное учреждение.</w:t>
      </w:r>
    </w:p>
    <w:p w:rsidR="00E16317" w:rsidRDefault="006B2830">
      <w:pPr>
        <w:spacing w:after="0" w:line="240" w:lineRule="auto"/>
        <w:jc w:val="both"/>
        <w:rPr>
          <w:color w:val="000000"/>
          <w:szCs w:val="28"/>
        </w:rPr>
      </w:pPr>
      <w:r>
        <w:rPr>
          <w:color w:val="000000"/>
          <w:szCs w:val="28"/>
        </w:rPr>
        <w:t xml:space="preserve">     Директор – </w:t>
      </w:r>
      <w:r w:rsidR="00B549B8">
        <w:rPr>
          <w:color w:val="000000"/>
          <w:szCs w:val="28"/>
        </w:rPr>
        <w:t>Романенко Олеся Анатольевна.</w:t>
      </w:r>
    </w:p>
    <w:p w:rsidR="00E16317" w:rsidRDefault="006B2830">
      <w:pPr>
        <w:spacing w:after="0" w:line="240" w:lineRule="auto"/>
        <w:ind w:firstLine="709"/>
        <w:jc w:val="both"/>
        <w:rPr>
          <w:color w:val="000000"/>
          <w:szCs w:val="28"/>
        </w:rPr>
      </w:pPr>
      <w:r>
        <w:rPr>
          <w:b/>
          <w:i/>
          <w:color w:val="000000"/>
          <w:szCs w:val="28"/>
        </w:rPr>
        <w:t xml:space="preserve">Год создания – 1957 год </w:t>
      </w:r>
      <w:r>
        <w:rPr>
          <w:color w:val="000000"/>
          <w:szCs w:val="28"/>
        </w:rPr>
        <w:t xml:space="preserve"> – Дом пионеров и школьников. </w:t>
      </w:r>
    </w:p>
    <w:p w:rsidR="00E16317" w:rsidRDefault="006B2830">
      <w:pPr>
        <w:pStyle w:val="aa"/>
        <w:numPr>
          <w:ilvl w:val="0"/>
          <w:numId w:val="1"/>
        </w:numPr>
        <w:spacing w:after="0" w:line="240" w:lineRule="auto"/>
        <w:ind w:left="0" w:firstLine="426"/>
        <w:jc w:val="both"/>
        <w:rPr>
          <w:szCs w:val="28"/>
        </w:rPr>
      </w:pPr>
      <w:r>
        <w:rPr>
          <w:szCs w:val="28"/>
        </w:rPr>
        <w:t xml:space="preserve">21.12.1992  Дом пионеров и школьников переименован в «Центр  развития творчества детей и юношества» при </w:t>
      </w:r>
      <w:proofErr w:type="spellStart"/>
      <w:r>
        <w:rPr>
          <w:szCs w:val="28"/>
        </w:rPr>
        <w:t>Грачевском</w:t>
      </w:r>
      <w:proofErr w:type="spellEnd"/>
      <w:r>
        <w:rPr>
          <w:szCs w:val="28"/>
        </w:rPr>
        <w:t xml:space="preserve"> РОО на основании приказа №22 от 21.12.1992 года </w:t>
      </w:r>
    </w:p>
    <w:p w:rsidR="00E16317" w:rsidRDefault="006B2830">
      <w:pPr>
        <w:pStyle w:val="aa"/>
        <w:numPr>
          <w:ilvl w:val="0"/>
          <w:numId w:val="1"/>
        </w:numPr>
        <w:spacing w:after="0" w:line="240" w:lineRule="auto"/>
        <w:ind w:left="0" w:firstLine="426"/>
        <w:jc w:val="both"/>
        <w:rPr>
          <w:szCs w:val="28"/>
        </w:rPr>
      </w:pPr>
      <w:r>
        <w:rPr>
          <w:szCs w:val="28"/>
        </w:rPr>
        <w:lastRenderedPageBreak/>
        <w:t xml:space="preserve">23.09.1994 год – «Центр развития творчества детей и юношества» переименован в </w:t>
      </w:r>
      <w:proofErr w:type="spellStart"/>
      <w:r>
        <w:rPr>
          <w:szCs w:val="28"/>
        </w:rPr>
        <w:t>Грачевский</w:t>
      </w:r>
      <w:proofErr w:type="spellEnd"/>
      <w:r>
        <w:rPr>
          <w:szCs w:val="28"/>
        </w:rPr>
        <w:t xml:space="preserve"> «Центр детского и юношеского творчества» на основании распоряжения главы администрации </w:t>
      </w:r>
      <w:proofErr w:type="spellStart"/>
      <w:r>
        <w:rPr>
          <w:szCs w:val="28"/>
        </w:rPr>
        <w:t>Грачевкого</w:t>
      </w:r>
      <w:proofErr w:type="spellEnd"/>
      <w:r>
        <w:rPr>
          <w:szCs w:val="28"/>
        </w:rPr>
        <w:t xml:space="preserve"> района № 427-р от 23.09.1994 года;</w:t>
      </w:r>
    </w:p>
    <w:p w:rsidR="00E16317" w:rsidRDefault="006B2830">
      <w:pPr>
        <w:pStyle w:val="aa"/>
        <w:numPr>
          <w:ilvl w:val="0"/>
          <w:numId w:val="1"/>
        </w:numPr>
        <w:spacing w:after="0" w:line="240" w:lineRule="auto"/>
        <w:ind w:left="0" w:firstLine="426"/>
        <w:jc w:val="both"/>
        <w:rPr>
          <w:szCs w:val="28"/>
        </w:rPr>
      </w:pPr>
      <w:r>
        <w:rPr>
          <w:szCs w:val="28"/>
        </w:rPr>
        <w:t xml:space="preserve">26.12.2001год «Центр детского и юношеского творчества» переименован в Муниципальное учреждение дополнительного образования детей «Центр развития творчества детей и юношества» на основании распоряжения главы администрации </w:t>
      </w:r>
      <w:proofErr w:type="spellStart"/>
      <w:r>
        <w:rPr>
          <w:szCs w:val="28"/>
        </w:rPr>
        <w:t>Грачевского</w:t>
      </w:r>
      <w:proofErr w:type="spellEnd"/>
      <w:r>
        <w:rPr>
          <w:szCs w:val="28"/>
        </w:rPr>
        <w:t xml:space="preserve"> района №765-р от 26.12.2001г.</w:t>
      </w:r>
    </w:p>
    <w:p w:rsidR="00E16317" w:rsidRDefault="006B2830">
      <w:pPr>
        <w:spacing w:after="0" w:line="240" w:lineRule="auto"/>
        <w:ind w:left="11" w:firstLine="709"/>
        <w:jc w:val="both"/>
        <w:rPr>
          <w:szCs w:val="28"/>
        </w:rPr>
      </w:pPr>
      <w:r>
        <w:rPr>
          <w:szCs w:val="28"/>
        </w:rPr>
        <w:t>В 2008 году Центр творчества переехал в новое здание.</w:t>
      </w:r>
    </w:p>
    <w:p w:rsidR="00E16317" w:rsidRDefault="006B2830">
      <w:pPr>
        <w:pStyle w:val="aa"/>
        <w:numPr>
          <w:ilvl w:val="0"/>
          <w:numId w:val="2"/>
        </w:numPr>
        <w:spacing w:after="0" w:line="240" w:lineRule="auto"/>
        <w:ind w:left="0" w:firstLine="371"/>
        <w:jc w:val="both"/>
        <w:rPr>
          <w:szCs w:val="28"/>
        </w:rPr>
      </w:pPr>
      <w:r>
        <w:rPr>
          <w:szCs w:val="28"/>
        </w:rPr>
        <w:t>10.01. 2012 год – изменен статус с муниципального образовательного учреждения дополнительного образования детей «Центр развития творчества детей и юношества» на муниципальное автономное  образовательное учреждение дополнительного образования детей «Центр развития творчества детей и юношества».</w:t>
      </w:r>
    </w:p>
    <w:p w:rsidR="00E16317" w:rsidRDefault="006B2830">
      <w:pPr>
        <w:pStyle w:val="aa"/>
        <w:numPr>
          <w:ilvl w:val="0"/>
          <w:numId w:val="2"/>
        </w:numPr>
        <w:spacing w:after="0" w:line="240" w:lineRule="auto"/>
        <w:ind w:left="0" w:firstLine="371"/>
        <w:jc w:val="both"/>
        <w:rPr>
          <w:szCs w:val="28"/>
        </w:rPr>
      </w:pPr>
      <w:r>
        <w:rPr>
          <w:rFonts w:eastAsia="Times New Roman" w:cs="Times New Roman"/>
          <w:bCs/>
          <w:color w:val="000000"/>
          <w:szCs w:val="28"/>
          <w:lang w:eastAsia="ru-RU"/>
        </w:rPr>
        <w:t xml:space="preserve">16.12.2015 год - </w:t>
      </w:r>
      <w:r>
        <w:rPr>
          <w:szCs w:val="28"/>
        </w:rPr>
        <w:t xml:space="preserve">муниципальное </w:t>
      </w:r>
      <w:proofErr w:type="gramStart"/>
      <w:r>
        <w:rPr>
          <w:szCs w:val="28"/>
        </w:rPr>
        <w:t>автономное  образовательное</w:t>
      </w:r>
      <w:proofErr w:type="gramEnd"/>
      <w:r>
        <w:rPr>
          <w:szCs w:val="28"/>
        </w:rPr>
        <w:t xml:space="preserve"> учреждение дополнительного образования детей «Центр развития творчества детей и юношества» Постановлением администрации муниципального образования </w:t>
      </w:r>
      <w:proofErr w:type="spellStart"/>
      <w:r>
        <w:rPr>
          <w:szCs w:val="28"/>
        </w:rPr>
        <w:t>Грачевский</w:t>
      </w:r>
      <w:proofErr w:type="spellEnd"/>
      <w:r>
        <w:rPr>
          <w:szCs w:val="28"/>
        </w:rPr>
        <w:t xml:space="preserve"> район Оренбургской области №800 п от 16.12.2015г переименовано в муниципальное автономное учреждение дополнительного образования  «Центр развития творчества детей и юношества».</w:t>
      </w:r>
    </w:p>
    <w:p w:rsidR="00E16317" w:rsidRDefault="00E16317">
      <w:pPr>
        <w:pStyle w:val="aa"/>
        <w:spacing w:after="0" w:line="240" w:lineRule="auto"/>
        <w:ind w:left="371"/>
        <w:jc w:val="both"/>
        <w:rPr>
          <w:szCs w:val="28"/>
        </w:rPr>
      </w:pPr>
    </w:p>
    <w:p w:rsidR="00E16317" w:rsidRDefault="006B2830">
      <w:pPr>
        <w:widowControl w:val="0"/>
        <w:spacing w:after="0" w:line="240" w:lineRule="auto"/>
        <w:ind w:left="-567" w:firstLine="567"/>
        <w:jc w:val="both"/>
        <w:rPr>
          <w:rFonts w:cs="Times New Roman"/>
          <w:color w:val="000000"/>
          <w:szCs w:val="28"/>
        </w:rPr>
      </w:pPr>
      <w:r>
        <w:rPr>
          <w:rFonts w:cs="Times New Roman"/>
          <w:color w:val="000000"/>
          <w:szCs w:val="28"/>
        </w:rPr>
        <w:t xml:space="preserve">Учредителем и собственником имущества учреждения является муниципальное образование </w:t>
      </w:r>
      <w:proofErr w:type="spellStart"/>
      <w:r>
        <w:rPr>
          <w:rFonts w:cs="Times New Roman"/>
          <w:color w:val="000000"/>
          <w:szCs w:val="28"/>
        </w:rPr>
        <w:t>Грачёвский</w:t>
      </w:r>
      <w:proofErr w:type="spellEnd"/>
      <w:r>
        <w:rPr>
          <w:rFonts w:cs="Times New Roman"/>
          <w:color w:val="000000"/>
          <w:szCs w:val="28"/>
        </w:rPr>
        <w:t xml:space="preserve"> район  Оренбургской области (далее по тексту - Учредитель).</w:t>
      </w:r>
    </w:p>
    <w:p w:rsidR="00E16317" w:rsidRDefault="006B2830">
      <w:pPr>
        <w:widowControl w:val="0"/>
        <w:spacing w:after="0" w:line="240" w:lineRule="auto"/>
        <w:ind w:firstLine="709"/>
        <w:jc w:val="both"/>
        <w:rPr>
          <w:rFonts w:cs="Times New Roman"/>
          <w:color w:val="000000"/>
          <w:szCs w:val="28"/>
        </w:rPr>
      </w:pPr>
      <w:r>
        <w:rPr>
          <w:rFonts w:cs="Times New Roman"/>
          <w:color w:val="000000"/>
          <w:szCs w:val="28"/>
        </w:rPr>
        <w:t xml:space="preserve">Функции и полномочия учредителя  от имени муниципального образования </w:t>
      </w:r>
      <w:proofErr w:type="spellStart"/>
      <w:r>
        <w:rPr>
          <w:rFonts w:cs="Times New Roman"/>
          <w:color w:val="000000"/>
          <w:szCs w:val="28"/>
        </w:rPr>
        <w:t>Грачёвский</w:t>
      </w:r>
      <w:proofErr w:type="spellEnd"/>
      <w:r>
        <w:rPr>
          <w:rFonts w:cs="Times New Roman"/>
          <w:color w:val="000000"/>
          <w:szCs w:val="28"/>
        </w:rPr>
        <w:t xml:space="preserve"> район Оренбургской области осуществляет Администрация </w:t>
      </w:r>
      <w:proofErr w:type="spellStart"/>
      <w:r>
        <w:rPr>
          <w:rFonts w:cs="Times New Roman"/>
          <w:color w:val="000000"/>
          <w:szCs w:val="28"/>
        </w:rPr>
        <w:t>Грачевского</w:t>
      </w:r>
      <w:proofErr w:type="spellEnd"/>
      <w:r>
        <w:rPr>
          <w:rFonts w:cs="Times New Roman"/>
          <w:color w:val="000000"/>
          <w:szCs w:val="28"/>
        </w:rPr>
        <w:t xml:space="preserve"> района Оренбургской области в лице:</w:t>
      </w:r>
    </w:p>
    <w:p w:rsidR="00E16317" w:rsidRDefault="006B2830">
      <w:pPr>
        <w:widowControl w:val="0"/>
        <w:spacing w:after="0" w:line="240" w:lineRule="auto"/>
        <w:jc w:val="both"/>
        <w:rPr>
          <w:rFonts w:cs="Times New Roman"/>
          <w:color w:val="000000"/>
          <w:szCs w:val="28"/>
        </w:rPr>
      </w:pPr>
      <w:r>
        <w:rPr>
          <w:rFonts w:cs="Times New Roman"/>
          <w:color w:val="000000"/>
          <w:szCs w:val="28"/>
        </w:rPr>
        <w:t>- главы администрации района;</w:t>
      </w:r>
    </w:p>
    <w:p w:rsidR="00E16317" w:rsidRDefault="006B2830">
      <w:pPr>
        <w:widowControl w:val="0"/>
        <w:spacing w:after="0" w:line="240" w:lineRule="auto"/>
        <w:jc w:val="both"/>
        <w:rPr>
          <w:rFonts w:cs="Times New Roman"/>
          <w:color w:val="000000"/>
          <w:szCs w:val="28"/>
        </w:rPr>
      </w:pPr>
      <w:r>
        <w:rPr>
          <w:rFonts w:cs="Times New Roman"/>
          <w:color w:val="000000"/>
          <w:szCs w:val="28"/>
        </w:rPr>
        <w:t xml:space="preserve">- отдела образования администрации </w:t>
      </w:r>
      <w:proofErr w:type="spellStart"/>
      <w:r>
        <w:rPr>
          <w:rFonts w:cs="Times New Roman"/>
          <w:color w:val="000000"/>
          <w:szCs w:val="28"/>
        </w:rPr>
        <w:t>Грачевского</w:t>
      </w:r>
      <w:proofErr w:type="spellEnd"/>
      <w:r>
        <w:rPr>
          <w:rFonts w:cs="Times New Roman"/>
          <w:color w:val="000000"/>
          <w:szCs w:val="28"/>
        </w:rPr>
        <w:t xml:space="preserve"> района;</w:t>
      </w:r>
    </w:p>
    <w:p w:rsidR="00E16317" w:rsidRDefault="006B2830">
      <w:pPr>
        <w:widowControl w:val="0"/>
        <w:spacing w:after="0" w:line="240" w:lineRule="auto"/>
        <w:jc w:val="both"/>
        <w:rPr>
          <w:rFonts w:cs="Times New Roman"/>
          <w:color w:val="000000"/>
          <w:szCs w:val="28"/>
        </w:rPr>
      </w:pPr>
      <w:r>
        <w:rPr>
          <w:rFonts w:cs="Times New Roman"/>
          <w:color w:val="000000"/>
          <w:szCs w:val="28"/>
        </w:rPr>
        <w:t xml:space="preserve">- отдела по управлению муниципальным имуществом администрации </w:t>
      </w:r>
      <w:proofErr w:type="spellStart"/>
      <w:r>
        <w:rPr>
          <w:rFonts w:cs="Times New Roman"/>
          <w:color w:val="000000"/>
          <w:szCs w:val="28"/>
        </w:rPr>
        <w:t>Грачевского</w:t>
      </w:r>
      <w:proofErr w:type="spellEnd"/>
      <w:r>
        <w:rPr>
          <w:rFonts w:cs="Times New Roman"/>
          <w:color w:val="000000"/>
          <w:szCs w:val="28"/>
        </w:rPr>
        <w:t xml:space="preserve"> района.</w:t>
      </w:r>
    </w:p>
    <w:p w:rsidR="00E16317" w:rsidRDefault="006B2830">
      <w:pPr>
        <w:widowControl w:val="0"/>
        <w:shd w:val="clear" w:color="auto" w:fill="FFFFFF"/>
        <w:tabs>
          <w:tab w:val="left" w:pos="514"/>
        </w:tabs>
        <w:spacing w:after="0" w:line="240" w:lineRule="auto"/>
        <w:jc w:val="both"/>
        <w:rPr>
          <w:rFonts w:cs="Times New Roman"/>
          <w:color w:val="000000"/>
          <w:szCs w:val="28"/>
        </w:rPr>
      </w:pPr>
      <w:r>
        <w:rPr>
          <w:rFonts w:cs="Times New Roman"/>
          <w:color w:val="000000"/>
          <w:szCs w:val="28"/>
        </w:rPr>
        <w:t xml:space="preserve">       Учреждение имеет самостоятельный баланс, бланки, печать, угловой штамп и в установленном порядке вправе открывать лицевые счета в территориальном органе Федерального казначейства или финансовом органе </w:t>
      </w:r>
    </w:p>
    <w:p w:rsidR="00E16317" w:rsidRDefault="006B2830">
      <w:pPr>
        <w:widowControl w:val="0"/>
        <w:shd w:val="clear" w:color="auto" w:fill="FFFFFF"/>
        <w:tabs>
          <w:tab w:val="left" w:pos="514"/>
        </w:tabs>
        <w:spacing w:after="0" w:line="240" w:lineRule="auto"/>
        <w:rPr>
          <w:rFonts w:cs="Times New Roman"/>
          <w:szCs w:val="28"/>
        </w:rPr>
      </w:pPr>
      <w:r>
        <w:rPr>
          <w:rFonts w:cs="Times New Roman"/>
          <w:color w:val="000000"/>
          <w:szCs w:val="28"/>
        </w:rPr>
        <w:t xml:space="preserve">муниципального образования </w:t>
      </w:r>
      <w:proofErr w:type="spellStart"/>
      <w:r>
        <w:rPr>
          <w:rFonts w:cs="Times New Roman"/>
          <w:color w:val="000000"/>
          <w:szCs w:val="28"/>
        </w:rPr>
        <w:t>Грачевский</w:t>
      </w:r>
      <w:proofErr w:type="spellEnd"/>
      <w:r>
        <w:rPr>
          <w:rFonts w:cs="Times New Roman"/>
          <w:color w:val="000000"/>
          <w:szCs w:val="28"/>
        </w:rPr>
        <w:t xml:space="preserve"> район. </w:t>
      </w:r>
    </w:p>
    <w:p w:rsidR="00E16317" w:rsidRDefault="006B2830">
      <w:pPr>
        <w:widowControl w:val="0"/>
        <w:shd w:val="clear" w:color="auto" w:fill="FFFFFF"/>
        <w:tabs>
          <w:tab w:val="left" w:pos="514"/>
        </w:tabs>
        <w:spacing w:after="0" w:line="240" w:lineRule="auto"/>
        <w:jc w:val="both"/>
        <w:rPr>
          <w:rFonts w:cs="Times New Roman"/>
          <w:color w:val="000000"/>
          <w:szCs w:val="28"/>
        </w:rPr>
      </w:pPr>
      <w:r>
        <w:rPr>
          <w:rFonts w:cs="Times New Roman"/>
          <w:color w:val="000000"/>
          <w:szCs w:val="28"/>
        </w:rPr>
        <w:tab/>
        <w:t xml:space="preserve"> Учреждение ежегодно опубликовывает отчеты о своей уставной деятельности и об использовании закрепленного за ним имущества в определенных учредителем учреждения средствах массовой информации и на сайте - в сети Интернет.</w:t>
      </w:r>
    </w:p>
    <w:p w:rsidR="00E16317" w:rsidRDefault="006B2830">
      <w:pPr>
        <w:tabs>
          <w:tab w:val="left" w:pos="-142"/>
          <w:tab w:val="left" w:pos="567"/>
        </w:tabs>
        <w:spacing w:after="0" w:line="240" w:lineRule="auto"/>
        <w:jc w:val="both"/>
        <w:rPr>
          <w:rFonts w:cs="Times New Roman"/>
          <w:bCs/>
          <w:szCs w:val="28"/>
        </w:rPr>
      </w:pPr>
      <w:r>
        <w:rPr>
          <w:rFonts w:cs="Times New Roman"/>
          <w:color w:val="000000"/>
          <w:szCs w:val="28"/>
        </w:rPr>
        <w:tab/>
      </w:r>
      <w:r>
        <w:rPr>
          <w:rFonts w:cs="Times New Roman"/>
          <w:szCs w:val="28"/>
        </w:rPr>
        <w:t xml:space="preserve">Учреждение </w:t>
      </w:r>
      <w:r>
        <w:rPr>
          <w:rFonts w:cs="Times New Roman"/>
          <w:bCs/>
          <w:szCs w:val="28"/>
        </w:rPr>
        <w:t>размещает на официальном сайте в информационно-телекоммуникационной сети "Интернет"</w:t>
      </w:r>
      <w:r>
        <w:rPr>
          <w:rFonts w:cs="Times New Roman"/>
          <w:szCs w:val="28"/>
        </w:rPr>
        <w:t xml:space="preserve"> информацию в соответствии с перечнем сведений, установленных федеральным законодательством, </w:t>
      </w:r>
      <w:r>
        <w:rPr>
          <w:rFonts w:cs="Times New Roman"/>
          <w:bCs/>
          <w:szCs w:val="28"/>
        </w:rPr>
        <w:t>и обеспечивает ее обновление.</w:t>
      </w:r>
    </w:p>
    <w:p w:rsidR="00E16317" w:rsidRDefault="006B2830">
      <w:pPr>
        <w:widowControl w:val="0"/>
        <w:spacing w:after="0" w:line="240" w:lineRule="auto"/>
        <w:jc w:val="both"/>
        <w:rPr>
          <w:rFonts w:cs="Times New Roman"/>
          <w:color w:val="000000"/>
          <w:szCs w:val="28"/>
        </w:rPr>
      </w:pPr>
      <w:r>
        <w:rPr>
          <w:rFonts w:cs="Times New Roman"/>
          <w:color w:val="000000"/>
          <w:szCs w:val="28"/>
        </w:rPr>
        <w:t xml:space="preserve">         Учреждение проходит лицензирование в порядке, установленном законодательством Российской Федерации. </w:t>
      </w:r>
    </w:p>
    <w:p w:rsidR="00E16317" w:rsidRDefault="006B2830">
      <w:pPr>
        <w:widowControl w:val="0"/>
        <w:shd w:val="clear" w:color="auto" w:fill="FFFFFF"/>
        <w:tabs>
          <w:tab w:val="left" w:pos="432"/>
        </w:tabs>
        <w:spacing w:after="0" w:line="240" w:lineRule="auto"/>
        <w:jc w:val="both"/>
        <w:rPr>
          <w:rFonts w:cs="Times New Roman"/>
          <w:color w:val="000000"/>
          <w:spacing w:val="1"/>
          <w:szCs w:val="28"/>
        </w:rPr>
      </w:pPr>
      <w:r>
        <w:rPr>
          <w:rFonts w:cs="Times New Roman"/>
          <w:color w:val="000000"/>
          <w:spacing w:val="-12"/>
          <w:szCs w:val="28"/>
        </w:rPr>
        <w:tab/>
        <w:t xml:space="preserve">    У</w:t>
      </w:r>
      <w:r>
        <w:rPr>
          <w:rFonts w:cs="Times New Roman"/>
          <w:color w:val="000000"/>
          <w:szCs w:val="28"/>
        </w:rPr>
        <w:t>чреждение</w:t>
      </w:r>
      <w:r>
        <w:rPr>
          <w:rFonts w:cs="Times New Roman"/>
          <w:color w:val="000000"/>
          <w:spacing w:val="1"/>
          <w:szCs w:val="28"/>
        </w:rPr>
        <w:t xml:space="preserve"> осуществляет свою деятельность в соответствии с федеральными законами, указами и распоряжениями Президента РФ, </w:t>
      </w:r>
      <w:r>
        <w:rPr>
          <w:rFonts w:cs="Times New Roman"/>
          <w:color w:val="000000"/>
          <w:spacing w:val="1"/>
          <w:szCs w:val="28"/>
        </w:rPr>
        <w:lastRenderedPageBreak/>
        <w:t xml:space="preserve">постановлениями и распоряжениями Правительства РФ, </w:t>
      </w:r>
      <w:r>
        <w:rPr>
          <w:rFonts w:cs="Times New Roman"/>
          <w:color w:val="000000"/>
          <w:szCs w:val="28"/>
        </w:rPr>
        <w:t xml:space="preserve">нормативными  актами Оренбургской области,  нормативными актами администрации </w:t>
      </w:r>
      <w:proofErr w:type="spellStart"/>
      <w:r>
        <w:rPr>
          <w:rFonts w:cs="Times New Roman"/>
          <w:color w:val="000000"/>
          <w:szCs w:val="28"/>
        </w:rPr>
        <w:t>Грачевского</w:t>
      </w:r>
      <w:proofErr w:type="spellEnd"/>
      <w:r>
        <w:rPr>
          <w:rFonts w:cs="Times New Roman"/>
          <w:color w:val="000000"/>
          <w:szCs w:val="28"/>
        </w:rPr>
        <w:t xml:space="preserve"> района, настоящим Уставом</w:t>
      </w:r>
      <w:r>
        <w:rPr>
          <w:rFonts w:cs="Times New Roman"/>
          <w:color w:val="000000"/>
          <w:spacing w:val="1"/>
          <w:szCs w:val="28"/>
        </w:rPr>
        <w:t>.</w:t>
      </w:r>
    </w:p>
    <w:p w:rsidR="00E16317" w:rsidRDefault="006B2830">
      <w:pPr>
        <w:widowControl w:val="0"/>
        <w:shd w:val="clear" w:color="auto" w:fill="FFFFFF"/>
        <w:tabs>
          <w:tab w:val="left" w:pos="567"/>
        </w:tabs>
        <w:spacing w:after="0" w:line="240" w:lineRule="auto"/>
        <w:jc w:val="both"/>
        <w:rPr>
          <w:rFonts w:cs="Times New Roman"/>
          <w:color w:val="000000"/>
          <w:spacing w:val="-1"/>
          <w:szCs w:val="28"/>
        </w:rPr>
      </w:pPr>
      <w:r>
        <w:rPr>
          <w:rFonts w:cs="Times New Roman"/>
          <w:color w:val="000000"/>
          <w:spacing w:val="1"/>
          <w:szCs w:val="28"/>
        </w:rPr>
        <w:tab/>
        <w:t xml:space="preserve"> В   Учреждении   не   допускается   создание   и   деятельность   организационных структур </w:t>
      </w:r>
      <w:r>
        <w:rPr>
          <w:rFonts w:cs="Times New Roman"/>
          <w:color w:val="000000"/>
          <w:spacing w:val="-1"/>
          <w:szCs w:val="28"/>
        </w:rPr>
        <w:t>политических партий, общественно-политических и религиозных движений и организаций.</w:t>
      </w:r>
    </w:p>
    <w:p w:rsidR="00E16317" w:rsidRDefault="006B2830">
      <w:pPr>
        <w:tabs>
          <w:tab w:val="left" w:pos="567"/>
          <w:tab w:val="left" w:pos="709"/>
        </w:tabs>
        <w:spacing w:after="0" w:line="240" w:lineRule="auto"/>
        <w:jc w:val="both"/>
        <w:rPr>
          <w:rFonts w:cs="Times New Roman"/>
          <w:color w:val="000000"/>
          <w:spacing w:val="-1"/>
          <w:szCs w:val="28"/>
        </w:rPr>
      </w:pPr>
      <w:r>
        <w:rPr>
          <w:rFonts w:cs="Times New Roman"/>
          <w:color w:val="000000"/>
          <w:spacing w:val="-1"/>
          <w:szCs w:val="28"/>
        </w:rPr>
        <w:t xml:space="preserve">      Образовательная деятельность может осуществляться в муниципальных образовательных </w:t>
      </w:r>
      <w:proofErr w:type="gramStart"/>
      <w:r>
        <w:rPr>
          <w:rFonts w:cs="Times New Roman"/>
          <w:color w:val="000000"/>
          <w:spacing w:val="-1"/>
          <w:szCs w:val="28"/>
        </w:rPr>
        <w:t>учреждениях  с.</w:t>
      </w:r>
      <w:proofErr w:type="gramEnd"/>
      <w:r>
        <w:rPr>
          <w:rFonts w:cs="Times New Roman"/>
          <w:color w:val="000000"/>
          <w:spacing w:val="-1"/>
          <w:szCs w:val="28"/>
        </w:rPr>
        <w:t xml:space="preserve"> Грачевка и селах </w:t>
      </w:r>
      <w:proofErr w:type="spellStart"/>
      <w:r>
        <w:rPr>
          <w:rFonts w:cs="Times New Roman"/>
          <w:color w:val="000000"/>
          <w:spacing w:val="-1"/>
          <w:szCs w:val="28"/>
        </w:rPr>
        <w:t>Грачевского</w:t>
      </w:r>
      <w:proofErr w:type="spellEnd"/>
      <w:r>
        <w:rPr>
          <w:rFonts w:cs="Times New Roman"/>
          <w:color w:val="000000"/>
          <w:spacing w:val="-1"/>
          <w:szCs w:val="28"/>
        </w:rPr>
        <w:t xml:space="preserve"> района.</w:t>
      </w:r>
    </w:p>
    <w:p w:rsidR="00E16317" w:rsidRDefault="006B2830">
      <w:pPr>
        <w:spacing w:after="0" w:line="240" w:lineRule="auto"/>
        <w:jc w:val="both"/>
        <w:rPr>
          <w:rFonts w:cs="Times New Roman"/>
          <w:color w:val="000000"/>
          <w:spacing w:val="-1"/>
          <w:szCs w:val="28"/>
        </w:rPr>
      </w:pPr>
      <w:r>
        <w:rPr>
          <w:rFonts w:cs="Times New Roman"/>
          <w:color w:val="000000"/>
          <w:spacing w:val="-1"/>
          <w:szCs w:val="28"/>
        </w:rPr>
        <w:tab/>
        <w:t>Учреждение имеет в своем составе филиалы, которые создаются и ликвидируются в порядке, установленном действующим законодательством РФ, расположенные по следующим адресам:</w:t>
      </w:r>
    </w:p>
    <w:p w:rsidR="00E16317" w:rsidRDefault="006B2830">
      <w:pPr>
        <w:spacing w:after="0" w:line="240" w:lineRule="auto"/>
        <w:jc w:val="both"/>
        <w:rPr>
          <w:rFonts w:cs="Times New Roman"/>
          <w:color w:val="000000"/>
          <w:spacing w:val="-1"/>
          <w:szCs w:val="28"/>
        </w:rPr>
      </w:pPr>
      <w:r>
        <w:rPr>
          <w:rFonts w:cs="Times New Roman"/>
          <w:color w:val="000000"/>
          <w:spacing w:val="-1"/>
          <w:szCs w:val="28"/>
        </w:rPr>
        <w:t xml:space="preserve">-  Филиал МАУ ДО ЦРТДЮ на базе МБОУ «Александровская СОШ», адрес объекта: 461814, Оренбургская область, </w:t>
      </w:r>
      <w:proofErr w:type="spellStart"/>
      <w:r>
        <w:rPr>
          <w:rFonts w:cs="Times New Roman"/>
          <w:color w:val="000000"/>
          <w:spacing w:val="-1"/>
          <w:szCs w:val="28"/>
        </w:rPr>
        <w:t>Грачевский</w:t>
      </w:r>
      <w:proofErr w:type="spellEnd"/>
      <w:r>
        <w:rPr>
          <w:rFonts w:cs="Times New Roman"/>
          <w:color w:val="000000"/>
          <w:spacing w:val="-1"/>
          <w:szCs w:val="28"/>
        </w:rPr>
        <w:t xml:space="preserve"> район, с. Александровка, ул. Центральная, 52. Фактический адрес совпадает с юридическим адресом.</w:t>
      </w:r>
    </w:p>
    <w:p w:rsidR="00E16317" w:rsidRDefault="006B2830">
      <w:pPr>
        <w:spacing w:after="0" w:line="240" w:lineRule="auto"/>
        <w:jc w:val="both"/>
        <w:rPr>
          <w:rFonts w:cs="Times New Roman"/>
          <w:color w:val="000000"/>
          <w:spacing w:val="-1"/>
          <w:szCs w:val="28"/>
        </w:rPr>
      </w:pPr>
      <w:r>
        <w:rPr>
          <w:rFonts w:cs="Times New Roman"/>
          <w:color w:val="000000"/>
          <w:spacing w:val="-1"/>
          <w:szCs w:val="28"/>
        </w:rPr>
        <w:t>- Филиал МАУ ДО ЦРТДЮ на базе МБОУ «</w:t>
      </w:r>
      <w:proofErr w:type="spellStart"/>
      <w:r>
        <w:rPr>
          <w:rFonts w:cs="Times New Roman"/>
          <w:color w:val="000000"/>
          <w:spacing w:val="-1"/>
          <w:szCs w:val="28"/>
        </w:rPr>
        <w:t>Ероховская</w:t>
      </w:r>
      <w:proofErr w:type="spellEnd"/>
      <w:r>
        <w:rPr>
          <w:rFonts w:cs="Times New Roman"/>
          <w:color w:val="000000"/>
          <w:spacing w:val="-1"/>
          <w:szCs w:val="28"/>
        </w:rPr>
        <w:t xml:space="preserve"> ООШ», адрес объекта: 461805, Оренбургская область, </w:t>
      </w:r>
      <w:proofErr w:type="spellStart"/>
      <w:r>
        <w:rPr>
          <w:rFonts w:cs="Times New Roman"/>
          <w:color w:val="000000"/>
          <w:spacing w:val="-1"/>
          <w:szCs w:val="28"/>
        </w:rPr>
        <w:t>Грачевский</w:t>
      </w:r>
      <w:proofErr w:type="spellEnd"/>
      <w:r>
        <w:rPr>
          <w:rFonts w:cs="Times New Roman"/>
          <w:color w:val="000000"/>
          <w:spacing w:val="-1"/>
          <w:szCs w:val="28"/>
        </w:rPr>
        <w:t xml:space="preserve"> район, с. </w:t>
      </w:r>
      <w:proofErr w:type="spellStart"/>
      <w:r>
        <w:rPr>
          <w:rFonts w:cs="Times New Roman"/>
          <w:color w:val="000000"/>
          <w:spacing w:val="-1"/>
          <w:szCs w:val="28"/>
        </w:rPr>
        <w:t>Ероховка</w:t>
      </w:r>
      <w:proofErr w:type="spellEnd"/>
      <w:r>
        <w:rPr>
          <w:rFonts w:cs="Times New Roman"/>
          <w:color w:val="000000"/>
          <w:spacing w:val="-1"/>
          <w:szCs w:val="28"/>
        </w:rPr>
        <w:t>, ул. Новая, 31. Фактический адрес совпадает с юридическим адресом.</w:t>
      </w:r>
    </w:p>
    <w:p w:rsidR="00E16317" w:rsidRDefault="006B2830">
      <w:pPr>
        <w:spacing w:after="0" w:line="240" w:lineRule="auto"/>
        <w:jc w:val="both"/>
        <w:rPr>
          <w:rFonts w:cs="Times New Roman"/>
          <w:color w:val="000000"/>
          <w:spacing w:val="-1"/>
          <w:szCs w:val="28"/>
        </w:rPr>
      </w:pPr>
      <w:r>
        <w:rPr>
          <w:rFonts w:cs="Times New Roman"/>
          <w:color w:val="000000"/>
          <w:spacing w:val="-1"/>
          <w:szCs w:val="28"/>
        </w:rPr>
        <w:t xml:space="preserve">- Филиал МАУ ДО ЦРТДЮ на базе МБОУ «Ключевская СОШ», адрес объекта: 461806, Оренбургская область, </w:t>
      </w:r>
      <w:proofErr w:type="spellStart"/>
      <w:r>
        <w:rPr>
          <w:rFonts w:cs="Times New Roman"/>
          <w:color w:val="000000"/>
          <w:spacing w:val="-1"/>
          <w:szCs w:val="28"/>
        </w:rPr>
        <w:t>Грачевский</w:t>
      </w:r>
      <w:proofErr w:type="spellEnd"/>
      <w:r>
        <w:rPr>
          <w:rFonts w:cs="Times New Roman"/>
          <w:color w:val="000000"/>
          <w:spacing w:val="-1"/>
          <w:szCs w:val="28"/>
        </w:rPr>
        <w:t xml:space="preserve"> район, с. Ключи, ул. Советская,1а. Фактический адрес совпадает с юридическим адресом.</w:t>
      </w:r>
    </w:p>
    <w:p w:rsidR="00E16317" w:rsidRDefault="006B2830">
      <w:pPr>
        <w:spacing w:after="0" w:line="240" w:lineRule="auto"/>
        <w:jc w:val="both"/>
        <w:rPr>
          <w:rFonts w:cs="Times New Roman"/>
          <w:color w:val="000000"/>
          <w:spacing w:val="-1"/>
          <w:szCs w:val="28"/>
        </w:rPr>
      </w:pPr>
      <w:r>
        <w:rPr>
          <w:rFonts w:cs="Times New Roman"/>
          <w:color w:val="000000"/>
          <w:spacing w:val="-1"/>
          <w:szCs w:val="28"/>
        </w:rPr>
        <w:t>-  Филиал МАУ ДО ЦРТДЮ на базе МБОУ «</w:t>
      </w:r>
      <w:proofErr w:type="spellStart"/>
      <w:r>
        <w:rPr>
          <w:rFonts w:cs="Times New Roman"/>
          <w:color w:val="000000"/>
          <w:spacing w:val="-1"/>
          <w:szCs w:val="28"/>
        </w:rPr>
        <w:t>Новоникольская</w:t>
      </w:r>
      <w:proofErr w:type="spellEnd"/>
      <w:r>
        <w:rPr>
          <w:rFonts w:cs="Times New Roman"/>
          <w:color w:val="000000"/>
          <w:spacing w:val="-1"/>
          <w:szCs w:val="28"/>
        </w:rPr>
        <w:t xml:space="preserve"> СОШ», адрес объекта: 461821, Оренбургская область, </w:t>
      </w:r>
      <w:proofErr w:type="spellStart"/>
      <w:r>
        <w:rPr>
          <w:rFonts w:cs="Times New Roman"/>
          <w:color w:val="000000"/>
          <w:spacing w:val="-1"/>
          <w:szCs w:val="28"/>
        </w:rPr>
        <w:t>Грачевский</w:t>
      </w:r>
      <w:proofErr w:type="spellEnd"/>
      <w:r>
        <w:rPr>
          <w:rFonts w:cs="Times New Roman"/>
          <w:color w:val="000000"/>
          <w:spacing w:val="-1"/>
          <w:szCs w:val="28"/>
        </w:rPr>
        <w:t xml:space="preserve"> район, с. Новоникольское, улица Молодежная, 17а. Фактический адрес совпадает с юридическим адресом.</w:t>
      </w:r>
    </w:p>
    <w:p w:rsidR="00E16317" w:rsidRDefault="006B2830">
      <w:pPr>
        <w:spacing w:after="0" w:line="240" w:lineRule="auto"/>
        <w:jc w:val="both"/>
        <w:rPr>
          <w:rFonts w:cs="Times New Roman"/>
          <w:color w:val="000000"/>
          <w:spacing w:val="-1"/>
          <w:szCs w:val="28"/>
        </w:rPr>
      </w:pPr>
      <w:r>
        <w:rPr>
          <w:rFonts w:cs="Times New Roman"/>
          <w:color w:val="000000"/>
          <w:spacing w:val="-1"/>
          <w:szCs w:val="28"/>
        </w:rPr>
        <w:t>-  Филиал МАУ ДО ЦРТДЮ на базе МБОУ «</w:t>
      </w:r>
      <w:proofErr w:type="spellStart"/>
      <w:r>
        <w:rPr>
          <w:rFonts w:cs="Times New Roman"/>
          <w:color w:val="000000"/>
          <w:spacing w:val="-1"/>
          <w:szCs w:val="28"/>
        </w:rPr>
        <w:t>Таллинская</w:t>
      </w:r>
      <w:proofErr w:type="spellEnd"/>
      <w:r>
        <w:rPr>
          <w:rFonts w:cs="Times New Roman"/>
          <w:color w:val="000000"/>
          <w:spacing w:val="-1"/>
          <w:szCs w:val="28"/>
        </w:rPr>
        <w:t xml:space="preserve"> СОШ», адрес объекта: 461813,Оренбургская область, </w:t>
      </w:r>
      <w:proofErr w:type="spellStart"/>
      <w:r>
        <w:rPr>
          <w:rFonts w:cs="Times New Roman"/>
          <w:color w:val="000000"/>
          <w:spacing w:val="-1"/>
          <w:szCs w:val="28"/>
        </w:rPr>
        <w:t>Грачевский</w:t>
      </w:r>
      <w:proofErr w:type="spellEnd"/>
      <w:r>
        <w:rPr>
          <w:rFonts w:cs="Times New Roman"/>
          <w:color w:val="000000"/>
          <w:spacing w:val="-1"/>
          <w:szCs w:val="28"/>
        </w:rPr>
        <w:t xml:space="preserve"> район, с. </w:t>
      </w:r>
      <w:proofErr w:type="spellStart"/>
      <w:r>
        <w:rPr>
          <w:rFonts w:cs="Times New Roman"/>
          <w:color w:val="000000"/>
          <w:spacing w:val="-1"/>
          <w:szCs w:val="28"/>
        </w:rPr>
        <w:t>Таллы</w:t>
      </w:r>
      <w:proofErr w:type="spellEnd"/>
      <w:r>
        <w:rPr>
          <w:rFonts w:cs="Times New Roman"/>
          <w:color w:val="000000"/>
          <w:spacing w:val="-1"/>
          <w:szCs w:val="28"/>
        </w:rPr>
        <w:t>, ул. Майская, 12.  Фактический адрес совпадает с юридическим адресом.</w:t>
      </w:r>
    </w:p>
    <w:p w:rsidR="00E16317" w:rsidRDefault="006B2830">
      <w:pPr>
        <w:spacing w:after="0" w:line="240" w:lineRule="auto"/>
        <w:jc w:val="both"/>
        <w:rPr>
          <w:rFonts w:cs="Times New Roman"/>
          <w:color w:val="000000"/>
          <w:spacing w:val="-1"/>
          <w:szCs w:val="28"/>
        </w:rPr>
      </w:pPr>
      <w:r>
        <w:rPr>
          <w:rFonts w:cs="Times New Roman"/>
          <w:color w:val="000000"/>
          <w:spacing w:val="-1"/>
          <w:szCs w:val="28"/>
        </w:rPr>
        <w:t>- Филиал МАУ ДО ЦРТДЮ на базе МБОУ «</w:t>
      </w:r>
      <w:proofErr w:type="spellStart"/>
      <w:r>
        <w:rPr>
          <w:rFonts w:cs="Times New Roman"/>
          <w:color w:val="000000"/>
          <w:spacing w:val="-1"/>
          <w:szCs w:val="28"/>
        </w:rPr>
        <w:t>Ягодинская</w:t>
      </w:r>
      <w:proofErr w:type="spellEnd"/>
      <w:r>
        <w:rPr>
          <w:rFonts w:cs="Times New Roman"/>
          <w:color w:val="000000"/>
          <w:spacing w:val="-1"/>
          <w:szCs w:val="28"/>
        </w:rPr>
        <w:t xml:space="preserve"> СОШ», адрес объекта: 461810, Оренбургская область, </w:t>
      </w:r>
      <w:proofErr w:type="spellStart"/>
      <w:r>
        <w:rPr>
          <w:rFonts w:cs="Times New Roman"/>
          <w:color w:val="000000"/>
          <w:spacing w:val="-1"/>
          <w:szCs w:val="28"/>
        </w:rPr>
        <w:t>Грачевский</w:t>
      </w:r>
      <w:proofErr w:type="spellEnd"/>
      <w:r>
        <w:rPr>
          <w:rFonts w:cs="Times New Roman"/>
          <w:color w:val="000000"/>
          <w:spacing w:val="-1"/>
          <w:szCs w:val="28"/>
        </w:rPr>
        <w:t xml:space="preserve"> район, с. Ягодное, ул. Молодежная,1. Фактический адрес совпадает с юридическим адресом.</w:t>
      </w:r>
    </w:p>
    <w:p w:rsidR="00E16317" w:rsidRDefault="006B2830">
      <w:pPr>
        <w:spacing w:after="0" w:line="240" w:lineRule="auto"/>
        <w:jc w:val="both"/>
        <w:rPr>
          <w:rFonts w:cs="Times New Roman"/>
          <w:color w:val="000000"/>
          <w:spacing w:val="-1"/>
          <w:szCs w:val="28"/>
        </w:rPr>
      </w:pPr>
      <w:r>
        <w:rPr>
          <w:rFonts w:cs="Times New Roman"/>
          <w:color w:val="000000"/>
          <w:spacing w:val="-1"/>
          <w:szCs w:val="28"/>
        </w:rPr>
        <w:t>- Филиал МАУ ДО ЦРТДЮ на базе МБОУ «</w:t>
      </w:r>
      <w:proofErr w:type="spellStart"/>
      <w:r>
        <w:rPr>
          <w:rFonts w:cs="Times New Roman"/>
          <w:color w:val="000000"/>
          <w:spacing w:val="-1"/>
          <w:szCs w:val="28"/>
        </w:rPr>
        <w:t>Петрохерсонецкая</w:t>
      </w:r>
      <w:proofErr w:type="spellEnd"/>
      <w:r>
        <w:rPr>
          <w:rFonts w:cs="Times New Roman"/>
          <w:color w:val="000000"/>
          <w:spacing w:val="-1"/>
          <w:szCs w:val="28"/>
        </w:rPr>
        <w:t xml:space="preserve"> СОШ им. Г.И.М»,    адрес   объекта:  461811,    Оренбургская  область,     </w:t>
      </w:r>
      <w:proofErr w:type="spellStart"/>
      <w:r>
        <w:rPr>
          <w:rFonts w:cs="Times New Roman"/>
          <w:color w:val="000000"/>
          <w:spacing w:val="-1"/>
          <w:szCs w:val="28"/>
        </w:rPr>
        <w:t>Грачевский</w:t>
      </w:r>
      <w:proofErr w:type="spellEnd"/>
    </w:p>
    <w:p w:rsidR="00E16317" w:rsidRDefault="006B2830">
      <w:pPr>
        <w:spacing w:after="0" w:line="240" w:lineRule="auto"/>
        <w:jc w:val="both"/>
        <w:rPr>
          <w:rFonts w:cs="Times New Roman"/>
          <w:color w:val="000000"/>
          <w:spacing w:val="-1"/>
          <w:szCs w:val="28"/>
        </w:rPr>
      </w:pPr>
      <w:r>
        <w:rPr>
          <w:rFonts w:cs="Times New Roman"/>
          <w:color w:val="000000"/>
          <w:spacing w:val="-1"/>
          <w:szCs w:val="28"/>
        </w:rPr>
        <w:t xml:space="preserve">район, с. </w:t>
      </w:r>
      <w:proofErr w:type="spellStart"/>
      <w:r>
        <w:rPr>
          <w:rFonts w:cs="Times New Roman"/>
          <w:color w:val="000000"/>
          <w:spacing w:val="-1"/>
          <w:szCs w:val="28"/>
        </w:rPr>
        <w:t>Петрохерсонец</w:t>
      </w:r>
      <w:proofErr w:type="spellEnd"/>
      <w:r>
        <w:rPr>
          <w:rFonts w:cs="Times New Roman"/>
          <w:color w:val="000000"/>
          <w:spacing w:val="-1"/>
          <w:szCs w:val="28"/>
        </w:rPr>
        <w:t>, ул. Мира, 3. Фактический адрес совпадает с юридическим адресом.</w:t>
      </w:r>
    </w:p>
    <w:p w:rsidR="00E16317" w:rsidRDefault="006B2830">
      <w:pPr>
        <w:spacing w:after="0" w:line="240" w:lineRule="auto"/>
        <w:jc w:val="both"/>
        <w:rPr>
          <w:rFonts w:cs="Times New Roman"/>
          <w:color w:val="000000"/>
          <w:spacing w:val="-1"/>
          <w:szCs w:val="28"/>
        </w:rPr>
      </w:pPr>
      <w:r>
        <w:rPr>
          <w:rFonts w:cs="Times New Roman"/>
          <w:color w:val="000000"/>
          <w:spacing w:val="-1"/>
          <w:szCs w:val="28"/>
        </w:rPr>
        <w:t>- Филиал МАУ ДО ЦРТДЮ на базе МБОУ «</w:t>
      </w:r>
      <w:proofErr w:type="spellStart"/>
      <w:r>
        <w:rPr>
          <w:rFonts w:cs="Times New Roman"/>
          <w:color w:val="000000"/>
          <w:spacing w:val="-1"/>
          <w:szCs w:val="28"/>
        </w:rPr>
        <w:t>Русскоигнашкинская</w:t>
      </w:r>
      <w:proofErr w:type="spellEnd"/>
      <w:r>
        <w:rPr>
          <w:rFonts w:cs="Times New Roman"/>
          <w:color w:val="000000"/>
          <w:spacing w:val="-1"/>
          <w:szCs w:val="28"/>
        </w:rPr>
        <w:t xml:space="preserve"> СОШ», адрес объекта: 461816, Оренбургская область, </w:t>
      </w:r>
      <w:proofErr w:type="spellStart"/>
      <w:r>
        <w:rPr>
          <w:rFonts w:cs="Times New Roman"/>
          <w:color w:val="000000"/>
          <w:spacing w:val="-1"/>
          <w:szCs w:val="28"/>
        </w:rPr>
        <w:t>Грачевский</w:t>
      </w:r>
      <w:proofErr w:type="spellEnd"/>
      <w:r>
        <w:rPr>
          <w:rFonts w:cs="Times New Roman"/>
          <w:color w:val="000000"/>
          <w:spacing w:val="-1"/>
          <w:szCs w:val="28"/>
        </w:rPr>
        <w:t xml:space="preserve"> район с. </w:t>
      </w:r>
      <w:proofErr w:type="spellStart"/>
      <w:r>
        <w:rPr>
          <w:rFonts w:cs="Times New Roman"/>
          <w:color w:val="000000"/>
          <w:spacing w:val="-1"/>
          <w:szCs w:val="28"/>
        </w:rPr>
        <w:t>Русскоигнашкино</w:t>
      </w:r>
      <w:proofErr w:type="spellEnd"/>
      <w:r>
        <w:rPr>
          <w:rFonts w:cs="Times New Roman"/>
          <w:color w:val="000000"/>
          <w:spacing w:val="-1"/>
          <w:szCs w:val="28"/>
        </w:rPr>
        <w:t>, ул. Центральная,1. Фактический адрес совпадает с юридическим адресом.</w:t>
      </w:r>
    </w:p>
    <w:p w:rsidR="00E16317" w:rsidRDefault="006B2830">
      <w:pPr>
        <w:spacing w:after="0" w:line="240" w:lineRule="auto"/>
        <w:jc w:val="both"/>
        <w:rPr>
          <w:rFonts w:cs="Times New Roman"/>
          <w:color w:val="000000"/>
          <w:spacing w:val="-1"/>
          <w:szCs w:val="28"/>
        </w:rPr>
      </w:pPr>
      <w:r>
        <w:rPr>
          <w:rFonts w:cs="Times New Roman"/>
          <w:color w:val="000000"/>
          <w:spacing w:val="-1"/>
          <w:szCs w:val="28"/>
        </w:rPr>
        <w:t>- Филиал МАУ ДО ЦРТДЮ на базе МБОУ «</w:t>
      </w:r>
      <w:proofErr w:type="spellStart"/>
      <w:r>
        <w:rPr>
          <w:rFonts w:cs="Times New Roman"/>
          <w:color w:val="000000"/>
          <w:spacing w:val="-1"/>
          <w:szCs w:val="28"/>
        </w:rPr>
        <w:t>Подлесная</w:t>
      </w:r>
      <w:proofErr w:type="spellEnd"/>
      <w:r>
        <w:rPr>
          <w:rFonts w:cs="Times New Roman"/>
          <w:color w:val="000000"/>
          <w:spacing w:val="-1"/>
          <w:szCs w:val="28"/>
        </w:rPr>
        <w:t xml:space="preserve"> ООШ», адрес объекта: 461812, Оренбургская область, </w:t>
      </w:r>
      <w:proofErr w:type="spellStart"/>
      <w:r>
        <w:rPr>
          <w:rFonts w:cs="Times New Roman"/>
          <w:color w:val="000000"/>
          <w:spacing w:val="-1"/>
          <w:szCs w:val="28"/>
        </w:rPr>
        <w:t>Грачевский</w:t>
      </w:r>
      <w:proofErr w:type="spellEnd"/>
      <w:r>
        <w:rPr>
          <w:rFonts w:cs="Times New Roman"/>
          <w:color w:val="000000"/>
          <w:spacing w:val="-1"/>
          <w:szCs w:val="28"/>
        </w:rPr>
        <w:t xml:space="preserve"> район, п. </w:t>
      </w:r>
      <w:proofErr w:type="spellStart"/>
      <w:r>
        <w:rPr>
          <w:rFonts w:cs="Times New Roman"/>
          <w:color w:val="000000"/>
          <w:spacing w:val="-1"/>
          <w:szCs w:val="28"/>
        </w:rPr>
        <w:t>Подлесный</w:t>
      </w:r>
      <w:proofErr w:type="spellEnd"/>
      <w:r>
        <w:rPr>
          <w:rFonts w:cs="Times New Roman"/>
          <w:color w:val="000000"/>
          <w:spacing w:val="-1"/>
          <w:szCs w:val="28"/>
        </w:rPr>
        <w:t>, ул. Центральная, 39. Фактический адрес совпадает с юридическим адресом.</w:t>
      </w:r>
    </w:p>
    <w:p w:rsidR="00E16317" w:rsidRDefault="006B2830">
      <w:pPr>
        <w:spacing w:after="0" w:line="240" w:lineRule="auto"/>
        <w:jc w:val="both"/>
        <w:rPr>
          <w:rFonts w:cs="Times New Roman"/>
          <w:color w:val="000000"/>
          <w:spacing w:val="-1"/>
          <w:szCs w:val="28"/>
        </w:rPr>
      </w:pPr>
      <w:r>
        <w:rPr>
          <w:rFonts w:cs="Times New Roman"/>
          <w:color w:val="000000"/>
          <w:spacing w:val="-1"/>
          <w:szCs w:val="28"/>
        </w:rPr>
        <w:t>- Филиал МАУ ДО ЦРТДЮ на базе МБОУ «</w:t>
      </w:r>
      <w:proofErr w:type="spellStart"/>
      <w:r>
        <w:rPr>
          <w:rFonts w:cs="Times New Roman"/>
          <w:color w:val="000000"/>
          <w:spacing w:val="-1"/>
          <w:szCs w:val="28"/>
        </w:rPr>
        <w:t>Старояшкинская</w:t>
      </w:r>
      <w:proofErr w:type="spellEnd"/>
      <w:r>
        <w:rPr>
          <w:rFonts w:cs="Times New Roman"/>
          <w:color w:val="000000"/>
          <w:spacing w:val="-1"/>
          <w:szCs w:val="28"/>
        </w:rPr>
        <w:t xml:space="preserve"> СОШ имени Антонины Павловны Осокиной», адрес объекта: 461823, Оренбургская область, </w:t>
      </w:r>
      <w:proofErr w:type="spellStart"/>
      <w:r>
        <w:rPr>
          <w:rFonts w:cs="Times New Roman"/>
          <w:color w:val="000000"/>
          <w:spacing w:val="-1"/>
          <w:szCs w:val="28"/>
        </w:rPr>
        <w:t>Грачевский</w:t>
      </w:r>
      <w:proofErr w:type="spellEnd"/>
      <w:r>
        <w:rPr>
          <w:rFonts w:cs="Times New Roman"/>
          <w:color w:val="000000"/>
          <w:spacing w:val="-1"/>
          <w:szCs w:val="28"/>
        </w:rPr>
        <w:t xml:space="preserve"> район, с. </w:t>
      </w:r>
      <w:proofErr w:type="spellStart"/>
      <w:r>
        <w:rPr>
          <w:rFonts w:cs="Times New Roman"/>
          <w:color w:val="000000"/>
          <w:spacing w:val="-1"/>
          <w:szCs w:val="28"/>
        </w:rPr>
        <w:t>Старояшкино</w:t>
      </w:r>
      <w:proofErr w:type="spellEnd"/>
      <w:r>
        <w:rPr>
          <w:rFonts w:cs="Times New Roman"/>
          <w:color w:val="000000"/>
          <w:spacing w:val="-1"/>
          <w:szCs w:val="28"/>
        </w:rPr>
        <w:t>, ул. Строительная, 1а. Фактический адрес совпадает с юридическим адресом.</w:t>
      </w:r>
    </w:p>
    <w:p w:rsidR="00E16317" w:rsidRDefault="006B2830">
      <w:pPr>
        <w:spacing w:after="0" w:line="240" w:lineRule="auto"/>
        <w:jc w:val="both"/>
        <w:rPr>
          <w:rFonts w:cs="Times New Roman"/>
          <w:color w:val="000000"/>
          <w:spacing w:val="-1"/>
          <w:szCs w:val="28"/>
        </w:rPr>
      </w:pPr>
      <w:r>
        <w:rPr>
          <w:rFonts w:cs="Times New Roman"/>
          <w:color w:val="000000"/>
          <w:spacing w:val="-1"/>
          <w:szCs w:val="28"/>
        </w:rPr>
        <w:t>- Филиал МАУ ДО ЦРТДЮ на базе МБОУ «</w:t>
      </w:r>
      <w:proofErr w:type="spellStart"/>
      <w:r>
        <w:rPr>
          <w:rFonts w:cs="Times New Roman"/>
          <w:color w:val="000000"/>
          <w:spacing w:val="-1"/>
          <w:szCs w:val="28"/>
        </w:rPr>
        <w:t>Верхнеигнашкинская</w:t>
      </w:r>
      <w:proofErr w:type="spellEnd"/>
      <w:r>
        <w:rPr>
          <w:rFonts w:cs="Times New Roman"/>
          <w:color w:val="000000"/>
          <w:spacing w:val="-1"/>
          <w:szCs w:val="28"/>
        </w:rPr>
        <w:t xml:space="preserve"> СОШ имени Власа Захаровича Иванова-</w:t>
      </w:r>
      <w:proofErr w:type="spellStart"/>
      <w:r>
        <w:rPr>
          <w:rFonts w:cs="Times New Roman"/>
          <w:color w:val="000000"/>
          <w:spacing w:val="-1"/>
          <w:szCs w:val="28"/>
        </w:rPr>
        <w:t>Паймена</w:t>
      </w:r>
      <w:proofErr w:type="spellEnd"/>
      <w:r>
        <w:rPr>
          <w:rFonts w:cs="Times New Roman"/>
          <w:color w:val="000000"/>
          <w:spacing w:val="-1"/>
          <w:szCs w:val="28"/>
        </w:rPr>
        <w:t xml:space="preserve">», адрес объекта: 461818, Оренбургская область, </w:t>
      </w:r>
      <w:proofErr w:type="spellStart"/>
      <w:r>
        <w:rPr>
          <w:rFonts w:cs="Times New Roman"/>
          <w:color w:val="000000"/>
          <w:spacing w:val="-1"/>
          <w:szCs w:val="28"/>
        </w:rPr>
        <w:lastRenderedPageBreak/>
        <w:t>Грачевский</w:t>
      </w:r>
      <w:proofErr w:type="spellEnd"/>
      <w:r>
        <w:rPr>
          <w:rFonts w:cs="Times New Roman"/>
          <w:color w:val="000000"/>
          <w:spacing w:val="-1"/>
          <w:szCs w:val="28"/>
        </w:rPr>
        <w:t xml:space="preserve"> район, с. </w:t>
      </w:r>
      <w:proofErr w:type="spellStart"/>
      <w:r>
        <w:rPr>
          <w:rFonts w:cs="Times New Roman"/>
          <w:color w:val="000000"/>
          <w:spacing w:val="-1"/>
          <w:szCs w:val="28"/>
        </w:rPr>
        <w:t>Верхнеигнашкино</w:t>
      </w:r>
      <w:proofErr w:type="spellEnd"/>
      <w:r>
        <w:rPr>
          <w:rFonts w:cs="Times New Roman"/>
          <w:color w:val="000000"/>
          <w:spacing w:val="-1"/>
          <w:szCs w:val="28"/>
        </w:rPr>
        <w:t>, ул. Новая, 4 и ул. Советская, 10.  Фактический адрес совпадает с юридическим адресом.</w:t>
      </w:r>
    </w:p>
    <w:p w:rsidR="00E16317" w:rsidRDefault="006B2830">
      <w:pPr>
        <w:spacing w:after="0" w:line="240" w:lineRule="auto"/>
        <w:jc w:val="both"/>
        <w:rPr>
          <w:rFonts w:cs="Times New Roman"/>
          <w:color w:val="000000"/>
          <w:spacing w:val="-1"/>
          <w:szCs w:val="28"/>
        </w:rPr>
      </w:pPr>
      <w:r>
        <w:rPr>
          <w:rFonts w:cs="Times New Roman"/>
          <w:color w:val="000000"/>
          <w:spacing w:val="-1"/>
          <w:szCs w:val="28"/>
        </w:rPr>
        <w:t xml:space="preserve">- Филиал МАУ ДО ЦРТДЮ на базе МБОУ «Побединская СОШ», адрес объекта: 461817, Оренбургская область, </w:t>
      </w:r>
      <w:proofErr w:type="spellStart"/>
      <w:r>
        <w:rPr>
          <w:rFonts w:cs="Times New Roman"/>
          <w:color w:val="000000"/>
          <w:spacing w:val="-1"/>
          <w:szCs w:val="28"/>
        </w:rPr>
        <w:t>Грачевский</w:t>
      </w:r>
      <w:proofErr w:type="spellEnd"/>
      <w:r>
        <w:rPr>
          <w:rFonts w:cs="Times New Roman"/>
          <w:color w:val="000000"/>
          <w:spacing w:val="-1"/>
          <w:szCs w:val="28"/>
        </w:rPr>
        <w:t xml:space="preserve"> район, п. Победа, ул. </w:t>
      </w:r>
      <w:proofErr w:type="spellStart"/>
      <w:r>
        <w:rPr>
          <w:rFonts w:cs="Times New Roman"/>
          <w:color w:val="000000"/>
          <w:spacing w:val="-1"/>
          <w:szCs w:val="28"/>
        </w:rPr>
        <w:t>Сеннореченская</w:t>
      </w:r>
      <w:proofErr w:type="spellEnd"/>
      <w:r>
        <w:rPr>
          <w:rFonts w:cs="Times New Roman"/>
          <w:color w:val="000000"/>
          <w:spacing w:val="-1"/>
          <w:szCs w:val="28"/>
        </w:rPr>
        <w:t>, 79. Фактический адрес совпадает с юридическим адресом;</w:t>
      </w:r>
    </w:p>
    <w:p w:rsidR="00E16317" w:rsidRDefault="006B2830">
      <w:pPr>
        <w:spacing w:after="0" w:line="240" w:lineRule="auto"/>
        <w:jc w:val="both"/>
        <w:rPr>
          <w:rFonts w:cs="Times New Roman"/>
          <w:color w:val="000000"/>
          <w:spacing w:val="-1"/>
          <w:szCs w:val="28"/>
        </w:rPr>
      </w:pPr>
      <w:r>
        <w:rPr>
          <w:rFonts w:cs="Times New Roman"/>
          <w:color w:val="000000"/>
          <w:spacing w:val="-1"/>
          <w:szCs w:val="28"/>
        </w:rPr>
        <w:t>- Филиал МАУ ДО ЦРТДЮ на базе МБДОУ «</w:t>
      </w:r>
      <w:proofErr w:type="spellStart"/>
      <w:r>
        <w:rPr>
          <w:rFonts w:cs="Times New Roman"/>
          <w:color w:val="000000"/>
          <w:spacing w:val="-1"/>
          <w:szCs w:val="28"/>
        </w:rPr>
        <w:t>Петрохерсонецкий</w:t>
      </w:r>
      <w:proofErr w:type="spellEnd"/>
      <w:r>
        <w:rPr>
          <w:rFonts w:cs="Times New Roman"/>
          <w:color w:val="000000"/>
          <w:spacing w:val="-1"/>
          <w:szCs w:val="28"/>
        </w:rPr>
        <w:t xml:space="preserve"> детский сад», адрес объекта:461811, Оренбургская область, </w:t>
      </w:r>
      <w:proofErr w:type="spellStart"/>
      <w:r>
        <w:rPr>
          <w:rFonts w:cs="Times New Roman"/>
          <w:color w:val="000000"/>
          <w:spacing w:val="-1"/>
          <w:szCs w:val="28"/>
        </w:rPr>
        <w:t>Грачевский</w:t>
      </w:r>
      <w:proofErr w:type="spellEnd"/>
      <w:r>
        <w:rPr>
          <w:rFonts w:cs="Times New Roman"/>
          <w:color w:val="000000"/>
          <w:spacing w:val="-1"/>
          <w:szCs w:val="28"/>
        </w:rPr>
        <w:t xml:space="preserve"> район, с. </w:t>
      </w:r>
      <w:proofErr w:type="spellStart"/>
      <w:r>
        <w:rPr>
          <w:rFonts w:cs="Times New Roman"/>
          <w:color w:val="000000"/>
          <w:spacing w:val="-1"/>
          <w:szCs w:val="28"/>
        </w:rPr>
        <w:t>Петрохерсонец</w:t>
      </w:r>
      <w:proofErr w:type="spellEnd"/>
      <w:r>
        <w:rPr>
          <w:rFonts w:cs="Times New Roman"/>
          <w:color w:val="000000"/>
          <w:spacing w:val="-1"/>
          <w:szCs w:val="28"/>
        </w:rPr>
        <w:t>, ул. Ленина, 1а.</w:t>
      </w:r>
    </w:p>
    <w:p w:rsidR="00E16317" w:rsidRDefault="006B2830">
      <w:pPr>
        <w:spacing w:after="0" w:line="240" w:lineRule="auto"/>
        <w:ind w:firstLine="708"/>
        <w:jc w:val="both"/>
        <w:rPr>
          <w:rFonts w:eastAsia="Times New Roman" w:cs="Times New Roman"/>
          <w:szCs w:val="28"/>
          <w:lang w:eastAsia="ru-RU"/>
        </w:rPr>
      </w:pPr>
      <w:r>
        <w:rPr>
          <w:rFonts w:cs="Times New Roman"/>
          <w:color w:val="000000"/>
          <w:spacing w:val="-1"/>
          <w:szCs w:val="28"/>
        </w:rPr>
        <w:t>Филиалы не являются юридическими лицами, наделяются имуществом Учреждения и действуют на основании положения, утвержденного директором Учреждения.</w:t>
      </w:r>
    </w:p>
    <w:p w:rsidR="00E16317" w:rsidRDefault="00E16317">
      <w:pPr>
        <w:widowControl w:val="0"/>
        <w:spacing w:after="0" w:line="240" w:lineRule="auto"/>
        <w:jc w:val="both"/>
        <w:rPr>
          <w:rFonts w:cs="Times New Roman"/>
          <w:color w:val="000000"/>
          <w:szCs w:val="28"/>
        </w:rPr>
      </w:pPr>
    </w:p>
    <w:p w:rsidR="00E16317" w:rsidRDefault="006B2830">
      <w:pPr>
        <w:spacing w:after="0" w:line="240" w:lineRule="auto"/>
        <w:ind w:left="-567" w:firstLine="567"/>
        <w:jc w:val="both"/>
        <w:rPr>
          <w:rFonts w:eastAsia="Times New Roman" w:cs="Times New Roman"/>
          <w:szCs w:val="28"/>
          <w:lang w:eastAsia="ru-RU"/>
        </w:rPr>
      </w:pPr>
      <w:r>
        <w:rPr>
          <w:rFonts w:eastAsia="Times New Roman" w:cs="Times New Roman"/>
          <w:szCs w:val="28"/>
          <w:lang w:eastAsia="ru-RU"/>
        </w:rPr>
        <w:t xml:space="preserve">Основными целями Учреждения являются: </w:t>
      </w:r>
    </w:p>
    <w:p w:rsidR="00E16317" w:rsidRDefault="006B2830">
      <w:pPr>
        <w:numPr>
          <w:ilvl w:val="0"/>
          <w:numId w:val="5"/>
        </w:numPr>
        <w:spacing w:after="0" w:line="240" w:lineRule="auto"/>
        <w:jc w:val="both"/>
        <w:rPr>
          <w:rFonts w:eastAsia="Times New Roman" w:cs="Times New Roman"/>
          <w:szCs w:val="28"/>
          <w:lang w:eastAsia="ru-RU"/>
        </w:rPr>
      </w:pPr>
      <w:r>
        <w:rPr>
          <w:rFonts w:eastAsia="Times New Roman" w:cs="Times New Roman"/>
          <w:szCs w:val="28"/>
          <w:lang w:eastAsia="ru-RU"/>
        </w:rPr>
        <w:t xml:space="preserve">формирование и развитие творческих способностей обучающихся, удовлетворение их индивидуальных потребностей в интеллектуальном, </w:t>
      </w:r>
    </w:p>
    <w:p w:rsidR="00E16317" w:rsidRDefault="006B2830">
      <w:pPr>
        <w:spacing w:after="0" w:line="240" w:lineRule="auto"/>
        <w:ind w:left="360"/>
        <w:jc w:val="both"/>
        <w:rPr>
          <w:rFonts w:eastAsia="Times New Roman" w:cs="Times New Roman"/>
          <w:szCs w:val="28"/>
          <w:lang w:eastAsia="ru-RU"/>
        </w:rPr>
      </w:pPr>
      <w:r>
        <w:rPr>
          <w:rFonts w:eastAsia="Times New Roman" w:cs="Times New Roman"/>
          <w:szCs w:val="28"/>
          <w:lang w:eastAsia="ru-RU"/>
        </w:rPr>
        <w:t>нравственном и физическом совершенствовании, формирование культуры здорового и безопасного образа жизни, укрепление здоровья;</w:t>
      </w:r>
    </w:p>
    <w:p w:rsidR="00E16317" w:rsidRDefault="006B2830">
      <w:pPr>
        <w:numPr>
          <w:ilvl w:val="0"/>
          <w:numId w:val="5"/>
        </w:numPr>
        <w:spacing w:after="0" w:line="240" w:lineRule="auto"/>
        <w:jc w:val="both"/>
        <w:rPr>
          <w:rFonts w:eastAsia="Times New Roman" w:cs="Times New Roman"/>
          <w:szCs w:val="28"/>
          <w:lang w:eastAsia="ru-RU"/>
        </w:rPr>
      </w:pPr>
      <w:r>
        <w:rPr>
          <w:rFonts w:eastAsia="Times New Roman" w:cs="Times New Roman"/>
          <w:szCs w:val="28"/>
          <w:lang w:eastAsia="ru-RU"/>
        </w:rPr>
        <w:t>обеспечение духовно-нравственного, гражданско-патриотического, военно-патриотического, трудового воспитания обучающихся;</w:t>
      </w:r>
    </w:p>
    <w:p w:rsidR="00E16317" w:rsidRDefault="006B2830">
      <w:pPr>
        <w:numPr>
          <w:ilvl w:val="0"/>
          <w:numId w:val="5"/>
        </w:numPr>
        <w:spacing w:after="0" w:line="240" w:lineRule="auto"/>
        <w:jc w:val="both"/>
        <w:rPr>
          <w:rFonts w:eastAsia="Times New Roman" w:cs="Times New Roman"/>
          <w:szCs w:val="28"/>
          <w:lang w:eastAsia="ru-RU"/>
        </w:rPr>
      </w:pPr>
      <w:r>
        <w:rPr>
          <w:rFonts w:eastAsia="Times New Roman" w:cs="Times New Roman"/>
          <w:szCs w:val="28"/>
          <w:lang w:eastAsia="ru-RU"/>
        </w:rPr>
        <w:t>выявление, развитие и поддержка талантливых обучающихся, а так же лиц, проявивших выдающиеся способности, в том числе из числа обучающихся с ограниченными возможностями здоровья, детей-инвалидов.</w:t>
      </w:r>
    </w:p>
    <w:p w:rsidR="00E16317" w:rsidRDefault="006B2830">
      <w:pPr>
        <w:spacing w:after="0" w:line="240" w:lineRule="auto"/>
        <w:jc w:val="both"/>
        <w:rPr>
          <w:rFonts w:eastAsia="Times New Roman" w:cs="Times New Roman"/>
          <w:szCs w:val="28"/>
          <w:lang w:eastAsia="ru-RU"/>
        </w:rPr>
      </w:pPr>
      <w:r>
        <w:rPr>
          <w:rFonts w:eastAsia="Times New Roman" w:cs="Times New Roman"/>
          <w:szCs w:val="28"/>
          <w:lang w:eastAsia="ru-RU"/>
        </w:rPr>
        <w:t xml:space="preserve">    Учреждение осуществляет  следующие основные виды деятельности:</w:t>
      </w:r>
    </w:p>
    <w:p w:rsidR="00E16317" w:rsidRDefault="006B2830">
      <w:pPr>
        <w:spacing w:after="0" w:line="240" w:lineRule="auto"/>
        <w:jc w:val="both"/>
      </w:pPr>
      <w:r>
        <w:rPr>
          <w:rFonts w:eastAsia="Times New Roman" w:cs="Times New Roman"/>
          <w:color w:val="333333"/>
          <w:szCs w:val="28"/>
          <w:lang w:eastAsia="ru-RU"/>
        </w:rPr>
        <w:t xml:space="preserve">- </w:t>
      </w:r>
      <w:r>
        <w:rPr>
          <w:rFonts w:eastAsia="Times New Roman" w:cs="Times New Roman"/>
          <w:szCs w:val="28"/>
          <w:lang w:eastAsia="ru-RU"/>
        </w:rPr>
        <w:t>образовательную деятельность по реализации дополнительных образовательных программ по следующим направленностям: туристско-</w:t>
      </w:r>
    </w:p>
    <w:p w:rsidR="00E16317" w:rsidRDefault="006B2830">
      <w:pPr>
        <w:spacing w:after="0" w:line="240" w:lineRule="auto"/>
        <w:jc w:val="both"/>
        <w:rPr>
          <w:highlight w:val="yellow"/>
        </w:rPr>
      </w:pPr>
      <w:r>
        <w:rPr>
          <w:rFonts w:eastAsia="Times New Roman" w:cs="Times New Roman"/>
          <w:szCs w:val="28"/>
          <w:lang w:eastAsia="ru-RU"/>
        </w:rPr>
        <w:t>краеведческое, художественное, социально-</w:t>
      </w:r>
      <w:r w:rsidR="002F76AD">
        <w:rPr>
          <w:rFonts w:eastAsia="Times New Roman" w:cs="Times New Roman"/>
          <w:szCs w:val="28"/>
          <w:lang w:eastAsia="ru-RU"/>
        </w:rPr>
        <w:t>гуманитарное</w:t>
      </w:r>
      <w:r>
        <w:rPr>
          <w:rFonts w:eastAsia="Times New Roman" w:cs="Times New Roman"/>
          <w:szCs w:val="28"/>
          <w:lang w:eastAsia="ru-RU"/>
        </w:rPr>
        <w:t>, естественнонаучное,  техническое;</w:t>
      </w:r>
    </w:p>
    <w:p w:rsidR="00E16317" w:rsidRDefault="006B2830">
      <w:pPr>
        <w:spacing w:after="0" w:line="270" w:lineRule="atLeast"/>
        <w:jc w:val="both"/>
        <w:rPr>
          <w:rFonts w:eastAsia="Times New Roman" w:cs="Times New Roman"/>
          <w:szCs w:val="28"/>
          <w:lang w:eastAsia="ru-RU"/>
        </w:rPr>
      </w:pPr>
      <w:r>
        <w:rPr>
          <w:rFonts w:eastAsia="Times New Roman" w:cs="Times New Roman"/>
          <w:szCs w:val="28"/>
          <w:lang w:eastAsia="ru-RU"/>
        </w:rPr>
        <w:t>- организует и проводит массовые мероприятия, создает необходимые условия для совместного труда, содержательного досуга детей, родителей (законных представителей);</w:t>
      </w:r>
    </w:p>
    <w:p w:rsidR="00E16317" w:rsidRDefault="006B2830">
      <w:pPr>
        <w:spacing w:after="0" w:line="270" w:lineRule="atLeast"/>
        <w:jc w:val="both"/>
        <w:rPr>
          <w:rFonts w:eastAsia="Times New Roman" w:cs="Times New Roman"/>
          <w:szCs w:val="28"/>
          <w:lang w:eastAsia="ru-RU"/>
        </w:rPr>
      </w:pPr>
      <w:r>
        <w:rPr>
          <w:rFonts w:eastAsia="Times New Roman" w:cs="Times New Roman"/>
          <w:szCs w:val="28"/>
          <w:lang w:eastAsia="ru-RU"/>
        </w:rPr>
        <w:t>-проводит методическую работу, направленную на</w:t>
      </w:r>
      <w:r>
        <w:rPr>
          <w:rFonts w:eastAsia="Times New Roman" w:cs="Times New Roman"/>
          <w:szCs w:val="28"/>
          <w:lang w:eastAsia="ru-RU"/>
        </w:rPr>
        <w:br/>
        <w:t>совершенствование образовательного процесса, программ, форм и методов</w:t>
      </w:r>
      <w:r>
        <w:rPr>
          <w:rFonts w:eastAsia="Times New Roman" w:cs="Times New Roman"/>
          <w:szCs w:val="28"/>
          <w:lang w:eastAsia="ru-RU"/>
        </w:rPr>
        <w:br/>
        <w:t>деятельности объединений, мастерства педагогических работников;</w:t>
      </w:r>
    </w:p>
    <w:p w:rsidR="00E16317" w:rsidRDefault="006B2830">
      <w:pPr>
        <w:spacing w:after="0" w:line="270" w:lineRule="atLeast"/>
        <w:jc w:val="both"/>
        <w:rPr>
          <w:rFonts w:eastAsia="Times New Roman" w:cs="Times New Roman"/>
          <w:szCs w:val="28"/>
          <w:lang w:eastAsia="ru-RU"/>
        </w:rPr>
      </w:pPr>
      <w:r>
        <w:rPr>
          <w:rFonts w:eastAsia="Times New Roman" w:cs="Times New Roman"/>
          <w:szCs w:val="28"/>
          <w:lang w:eastAsia="ru-RU"/>
        </w:rPr>
        <w:t>-создает в Учреждении детские общественные объединения и</w:t>
      </w:r>
      <w:r>
        <w:rPr>
          <w:rFonts w:eastAsia="Times New Roman" w:cs="Times New Roman"/>
          <w:szCs w:val="28"/>
          <w:lang w:eastAsia="ru-RU"/>
        </w:rPr>
        <w:br/>
        <w:t>организации.</w:t>
      </w:r>
    </w:p>
    <w:p w:rsidR="00E16317" w:rsidRDefault="006B2830">
      <w:pPr>
        <w:spacing w:after="0" w:line="270" w:lineRule="atLeast"/>
        <w:jc w:val="both"/>
        <w:rPr>
          <w:rFonts w:eastAsia="Times New Roman" w:cs="Times New Roman"/>
          <w:szCs w:val="28"/>
          <w:lang w:eastAsia="ru-RU"/>
        </w:rPr>
      </w:pPr>
      <w:r>
        <w:rPr>
          <w:rFonts w:eastAsia="Times New Roman" w:cs="Times New Roman"/>
          <w:szCs w:val="28"/>
          <w:lang w:eastAsia="ru-RU"/>
        </w:rPr>
        <w:t>  Учреждение осуществляет следующие дополнительные платные услуги:</w:t>
      </w:r>
    </w:p>
    <w:p w:rsidR="00E16317" w:rsidRDefault="006B2830">
      <w:pPr>
        <w:spacing w:after="0" w:line="270" w:lineRule="atLeast"/>
        <w:jc w:val="both"/>
        <w:rPr>
          <w:rFonts w:eastAsia="Times New Roman" w:cs="Times New Roman"/>
          <w:szCs w:val="28"/>
          <w:lang w:eastAsia="ru-RU"/>
        </w:rPr>
      </w:pPr>
      <w:r>
        <w:rPr>
          <w:rFonts w:eastAsia="Times New Roman" w:cs="Times New Roman"/>
          <w:szCs w:val="28"/>
          <w:lang w:eastAsia="ru-RU"/>
        </w:rPr>
        <w:t>Образовательные:</w:t>
      </w:r>
    </w:p>
    <w:p w:rsidR="00E16317" w:rsidRDefault="006B2830">
      <w:pPr>
        <w:spacing w:after="0" w:line="270" w:lineRule="atLeast"/>
        <w:jc w:val="both"/>
        <w:rPr>
          <w:rFonts w:eastAsia="Times New Roman" w:cs="Times New Roman"/>
          <w:szCs w:val="28"/>
          <w:lang w:eastAsia="ru-RU"/>
        </w:rPr>
      </w:pPr>
      <w:r>
        <w:rPr>
          <w:rFonts w:eastAsia="Times New Roman" w:cs="Times New Roman"/>
          <w:szCs w:val="28"/>
          <w:lang w:eastAsia="ru-RU"/>
        </w:rPr>
        <w:t> - изучение специальных дисциплин сверх часов и сверх данной  программы по данной дисциплине,   предусмотренной учебным планом;</w:t>
      </w:r>
    </w:p>
    <w:p w:rsidR="00E16317" w:rsidRDefault="006B2830">
      <w:pPr>
        <w:spacing w:after="0" w:line="270" w:lineRule="atLeast"/>
        <w:jc w:val="both"/>
        <w:rPr>
          <w:rFonts w:eastAsia="Times New Roman" w:cs="Times New Roman"/>
          <w:szCs w:val="28"/>
          <w:lang w:eastAsia="ru-RU"/>
        </w:rPr>
      </w:pPr>
      <w:r>
        <w:rPr>
          <w:rFonts w:eastAsia="Times New Roman" w:cs="Times New Roman"/>
          <w:szCs w:val="28"/>
          <w:lang w:eastAsia="ru-RU"/>
        </w:rPr>
        <w:t>- организация  дополнительных детских объединений за рамками программ, финансируемых за счёт средств бюджета;</w:t>
      </w:r>
    </w:p>
    <w:p w:rsidR="00E16317" w:rsidRDefault="006B2830">
      <w:pPr>
        <w:spacing w:after="0" w:line="270" w:lineRule="atLeast"/>
        <w:jc w:val="both"/>
        <w:rPr>
          <w:rFonts w:eastAsia="Times New Roman" w:cs="Times New Roman"/>
          <w:szCs w:val="28"/>
          <w:lang w:eastAsia="ru-RU"/>
        </w:rPr>
      </w:pPr>
      <w:r>
        <w:rPr>
          <w:rFonts w:eastAsia="Times New Roman" w:cs="Times New Roman"/>
          <w:szCs w:val="28"/>
          <w:lang w:eastAsia="ru-RU"/>
        </w:rPr>
        <w:t>- репетиторство для обучающихся по общеобразовательным программам;</w:t>
      </w:r>
    </w:p>
    <w:p w:rsidR="00E16317" w:rsidRDefault="006B2830">
      <w:pPr>
        <w:spacing w:after="0" w:line="270" w:lineRule="atLeast"/>
        <w:jc w:val="both"/>
        <w:rPr>
          <w:rFonts w:eastAsia="Times New Roman" w:cs="Times New Roman"/>
          <w:szCs w:val="28"/>
          <w:lang w:eastAsia="ru-RU"/>
        </w:rPr>
      </w:pPr>
      <w:r>
        <w:rPr>
          <w:rFonts w:eastAsia="Times New Roman" w:cs="Times New Roman"/>
          <w:szCs w:val="28"/>
          <w:lang w:eastAsia="ru-RU"/>
        </w:rPr>
        <w:t>-  издание методической, научной и учебной продукции;</w:t>
      </w:r>
    </w:p>
    <w:p w:rsidR="00E16317" w:rsidRDefault="006B2830">
      <w:pPr>
        <w:spacing w:after="0" w:line="270" w:lineRule="atLeast"/>
        <w:jc w:val="both"/>
        <w:rPr>
          <w:rFonts w:eastAsia="Times New Roman" w:cs="Times New Roman"/>
          <w:szCs w:val="28"/>
          <w:lang w:eastAsia="ru-RU"/>
        </w:rPr>
      </w:pPr>
      <w:r>
        <w:rPr>
          <w:rFonts w:eastAsia="Times New Roman" w:cs="Times New Roman"/>
          <w:szCs w:val="28"/>
          <w:lang w:eastAsia="ru-RU"/>
        </w:rPr>
        <w:t>- методические, информационные и консультативные услуги;</w:t>
      </w:r>
    </w:p>
    <w:p w:rsidR="00E16317" w:rsidRDefault="006B2830">
      <w:pPr>
        <w:spacing w:after="0" w:line="270" w:lineRule="atLeast"/>
        <w:jc w:val="both"/>
        <w:rPr>
          <w:rFonts w:eastAsia="Times New Roman" w:cs="Times New Roman"/>
          <w:szCs w:val="28"/>
          <w:lang w:eastAsia="ru-RU"/>
        </w:rPr>
      </w:pPr>
      <w:r>
        <w:rPr>
          <w:rFonts w:eastAsia="Times New Roman" w:cs="Times New Roman"/>
          <w:szCs w:val="28"/>
          <w:lang w:eastAsia="ru-RU"/>
        </w:rPr>
        <w:lastRenderedPageBreak/>
        <w:t> - реализация развивающих программ, а также программ  адаптации детей к условиям школьной жизни;</w:t>
      </w:r>
    </w:p>
    <w:p w:rsidR="00E16317" w:rsidRDefault="006B2830">
      <w:pPr>
        <w:spacing w:after="0" w:line="270" w:lineRule="atLeast"/>
        <w:jc w:val="both"/>
        <w:rPr>
          <w:rFonts w:eastAsia="Times New Roman" w:cs="Times New Roman"/>
          <w:szCs w:val="28"/>
          <w:lang w:eastAsia="ru-RU"/>
        </w:rPr>
      </w:pPr>
      <w:r>
        <w:rPr>
          <w:rFonts w:eastAsia="Times New Roman" w:cs="Times New Roman"/>
          <w:szCs w:val="28"/>
          <w:lang w:eastAsia="ru-RU"/>
        </w:rPr>
        <w:t>- реализация методик и программ, обеспечивающих различные виды коррекции детей с ограниченными возможностями здоровья;</w:t>
      </w:r>
    </w:p>
    <w:p w:rsidR="00E16317" w:rsidRDefault="006B2830">
      <w:pPr>
        <w:spacing w:after="0" w:line="270" w:lineRule="atLeast"/>
        <w:jc w:val="both"/>
        <w:rPr>
          <w:rFonts w:eastAsia="Times New Roman" w:cs="Times New Roman"/>
          <w:szCs w:val="28"/>
          <w:lang w:eastAsia="ru-RU"/>
        </w:rPr>
      </w:pPr>
      <w:r>
        <w:rPr>
          <w:rFonts w:eastAsia="Times New Roman" w:cs="Times New Roman"/>
          <w:szCs w:val="28"/>
          <w:lang w:eastAsia="ru-RU"/>
        </w:rPr>
        <w:t>-   создание групп кратковременного пребывания;</w:t>
      </w:r>
    </w:p>
    <w:p w:rsidR="00E16317" w:rsidRDefault="006B2830">
      <w:pPr>
        <w:spacing w:after="0" w:line="270" w:lineRule="atLeast"/>
        <w:jc w:val="both"/>
        <w:rPr>
          <w:rFonts w:eastAsia="Times New Roman" w:cs="Times New Roman"/>
          <w:szCs w:val="28"/>
          <w:lang w:eastAsia="ru-RU"/>
        </w:rPr>
      </w:pPr>
      <w:r>
        <w:rPr>
          <w:rFonts w:eastAsia="Times New Roman" w:cs="Times New Roman"/>
          <w:szCs w:val="28"/>
          <w:lang w:eastAsia="ru-RU"/>
        </w:rPr>
        <w:t>  - проведение занятий с людьми старше 18 летнего возраста в  объединениях по интересам;</w:t>
      </w:r>
    </w:p>
    <w:p w:rsidR="00E16317" w:rsidRDefault="006B2830">
      <w:pPr>
        <w:spacing w:after="0" w:line="270" w:lineRule="atLeast"/>
        <w:jc w:val="both"/>
        <w:rPr>
          <w:rFonts w:eastAsia="Times New Roman" w:cs="Times New Roman"/>
          <w:szCs w:val="28"/>
          <w:lang w:eastAsia="ru-RU"/>
        </w:rPr>
      </w:pPr>
      <w:r>
        <w:rPr>
          <w:rFonts w:eastAsia="Times New Roman" w:cs="Times New Roman"/>
          <w:szCs w:val="28"/>
          <w:lang w:eastAsia="ru-RU"/>
        </w:rPr>
        <w:t>Прочие услуги:</w:t>
      </w:r>
    </w:p>
    <w:p w:rsidR="00E16317" w:rsidRDefault="006B2830">
      <w:pPr>
        <w:spacing w:after="0" w:line="270" w:lineRule="atLeast"/>
        <w:jc w:val="both"/>
        <w:rPr>
          <w:rFonts w:eastAsia="Times New Roman" w:cs="Times New Roman"/>
          <w:szCs w:val="28"/>
          <w:lang w:eastAsia="ru-RU"/>
        </w:rPr>
      </w:pPr>
      <w:r>
        <w:rPr>
          <w:rFonts w:eastAsia="Times New Roman" w:cs="Times New Roman"/>
          <w:szCs w:val="28"/>
          <w:lang w:eastAsia="ru-RU"/>
        </w:rPr>
        <w:t>- создание групп укрепления здоровья (танцевальная аэробика, танцы и др.)</w:t>
      </w:r>
    </w:p>
    <w:p w:rsidR="00E16317" w:rsidRDefault="006B2830">
      <w:pPr>
        <w:spacing w:after="0" w:line="270" w:lineRule="atLeast"/>
        <w:jc w:val="both"/>
        <w:rPr>
          <w:rFonts w:eastAsia="Times New Roman" w:cs="Times New Roman"/>
          <w:szCs w:val="28"/>
          <w:lang w:eastAsia="ru-RU"/>
        </w:rPr>
      </w:pPr>
      <w:r>
        <w:rPr>
          <w:rFonts w:eastAsia="Times New Roman" w:cs="Times New Roman"/>
          <w:szCs w:val="28"/>
          <w:lang w:eastAsia="ru-RU"/>
        </w:rPr>
        <w:t>- услуги специалистов (логопед);</w:t>
      </w:r>
    </w:p>
    <w:p w:rsidR="00E16317" w:rsidRDefault="006B2830">
      <w:pPr>
        <w:spacing w:after="0" w:line="270" w:lineRule="atLeast"/>
        <w:jc w:val="both"/>
        <w:rPr>
          <w:rFonts w:eastAsia="Times New Roman" w:cs="Times New Roman"/>
          <w:szCs w:val="28"/>
          <w:lang w:eastAsia="ru-RU"/>
        </w:rPr>
      </w:pPr>
      <w:r>
        <w:rPr>
          <w:rFonts w:eastAsia="Times New Roman" w:cs="Times New Roman"/>
          <w:szCs w:val="28"/>
          <w:lang w:eastAsia="ru-RU"/>
        </w:rPr>
        <w:t>- услуги по проведению праздников, фестивалей, презентаций, конкурсов, соревнований;</w:t>
      </w:r>
    </w:p>
    <w:p w:rsidR="00E16317" w:rsidRDefault="006B2830">
      <w:pPr>
        <w:spacing w:after="0" w:line="270" w:lineRule="atLeast"/>
        <w:jc w:val="both"/>
      </w:pPr>
      <w:r>
        <w:rPr>
          <w:rFonts w:eastAsia="Times New Roman" w:cs="Times New Roman"/>
          <w:szCs w:val="28"/>
          <w:lang w:eastAsia="ru-RU"/>
        </w:rPr>
        <w:t>- написание      сценариев      массовых      мероприятий, театрализованных представлений  по заказу;</w:t>
      </w:r>
    </w:p>
    <w:p w:rsidR="00E16317" w:rsidRDefault="006B2830">
      <w:pPr>
        <w:spacing w:after="0" w:line="270" w:lineRule="atLeast"/>
        <w:jc w:val="both"/>
        <w:rPr>
          <w:rFonts w:eastAsia="Times New Roman" w:cs="Times New Roman"/>
          <w:szCs w:val="28"/>
          <w:lang w:eastAsia="ru-RU"/>
        </w:rPr>
      </w:pPr>
      <w:r>
        <w:rPr>
          <w:rFonts w:eastAsia="Times New Roman" w:cs="Times New Roman"/>
          <w:szCs w:val="28"/>
          <w:lang w:eastAsia="ru-RU"/>
        </w:rPr>
        <w:t>- изготовление  сувенирной,  рекламной продукции;</w:t>
      </w:r>
    </w:p>
    <w:p w:rsidR="00E16317" w:rsidRDefault="006B2830">
      <w:pPr>
        <w:spacing w:after="0" w:line="270" w:lineRule="atLeast"/>
        <w:jc w:val="both"/>
      </w:pPr>
      <w:r>
        <w:rPr>
          <w:rFonts w:eastAsia="Times New Roman" w:cs="Times New Roman"/>
          <w:szCs w:val="28"/>
          <w:lang w:eastAsia="ru-RU"/>
        </w:rPr>
        <w:t>- организация выставок-продаж изделий собственного изготовления;</w:t>
      </w:r>
    </w:p>
    <w:p w:rsidR="00E16317" w:rsidRDefault="006B2830">
      <w:pPr>
        <w:spacing w:after="0" w:line="270" w:lineRule="atLeast"/>
        <w:jc w:val="both"/>
        <w:rPr>
          <w:rFonts w:eastAsia="Times New Roman" w:cs="Times New Roman"/>
          <w:szCs w:val="28"/>
          <w:lang w:eastAsia="ru-RU"/>
        </w:rPr>
      </w:pPr>
      <w:r>
        <w:rPr>
          <w:rFonts w:eastAsia="Times New Roman" w:cs="Times New Roman"/>
          <w:szCs w:val="28"/>
          <w:lang w:eastAsia="ru-RU"/>
        </w:rPr>
        <w:t>- сдача во временное пользование помещений, имущества;</w:t>
      </w:r>
    </w:p>
    <w:p w:rsidR="00E16317" w:rsidRDefault="006B2830">
      <w:pPr>
        <w:spacing w:after="0" w:line="270" w:lineRule="atLeast"/>
        <w:jc w:val="both"/>
        <w:rPr>
          <w:rFonts w:eastAsia="Times New Roman" w:cs="Times New Roman"/>
          <w:szCs w:val="28"/>
          <w:lang w:eastAsia="ru-RU"/>
        </w:rPr>
      </w:pPr>
      <w:r>
        <w:rPr>
          <w:rFonts w:eastAsia="Times New Roman" w:cs="Times New Roman"/>
          <w:szCs w:val="28"/>
          <w:lang w:eastAsia="ru-RU"/>
        </w:rPr>
        <w:t>- предоставление помещений для проведения занятий и других мероприятий;</w:t>
      </w:r>
    </w:p>
    <w:p w:rsidR="00E16317" w:rsidRDefault="006B2830">
      <w:pPr>
        <w:spacing w:after="0" w:line="270" w:lineRule="atLeast"/>
        <w:jc w:val="both"/>
      </w:pPr>
      <w:r>
        <w:rPr>
          <w:rFonts w:eastAsia="Times New Roman" w:cs="Times New Roman"/>
          <w:szCs w:val="28"/>
          <w:lang w:eastAsia="ru-RU"/>
        </w:rPr>
        <w:t>- музыкальное оформление мероприятий;</w:t>
      </w:r>
    </w:p>
    <w:p w:rsidR="00E16317" w:rsidRDefault="006B2830">
      <w:pPr>
        <w:spacing w:after="0" w:line="270" w:lineRule="atLeast"/>
        <w:jc w:val="both"/>
        <w:rPr>
          <w:rFonts w:eastAsia="Times New Roman" w:cs="Times New Roman"/>
          <w:szCs w:val="28"/>
          <w:lang w:eastAsia="ru-RU"/>
        </w:rPr>
      </w:pPr>
      <w:r>
        <w:rPr>
          <w:rFonts w:eastAsia="Times New Roman" w:cs="Times New Roman"/>
          <w:szCs w:val="28"/>
          <w:lang w:eastAsia="ru-RU"/>
        </w:rPr>
        <w:t>- организация выставок декоративно-прикладного творчества - по договору;</w:t>
      </w:r>
    </w:p>
    <w:p w:rsidR="00E16317" w:rsidRDefault="006B2830">
      <w:pPr>
        <w:spacing w:after="0" w:line="270" w:lineRule="atLeast"/>
        <w:jc w:val="both"/>
      </w:pPr>
      <w:r>
        <w:rPr>
          <w:rFonts w:eastAsia="Times New Roman" w:cs="Times New Roman"/>
          <w:szCs w:val="28"/>
          <w:lang w:eastAsia="ru-RU"/>
        </w:rPr>
        <w:t>- проведение лотереи, танцевальных вечеров, дискотек.</w:t>
      </w:r>
    </w:p>
    <w:p w:rsidR="00E16317" w:rsidRDefault="006B2830">
      <w:pPr>
        <w:spacing w:after="0" w:line="270" w:lineRule="atLeast"/>
        <w:jc w:val="both"/>
        <w:rPr>
          <w:rFonts w:eastAsia="Times New Roman" w:cs="Times New Roman"/>
          <w:szCs w:val="28"/>
          <w:lang w:eastAsia="ru-RU"/>
        </w:rPr>
      </w:pPr>
      <w:r>
        <w:rPr>
          <w:rFonts w:eastAsia="Times New Roman" w:cs="Times New Roman"/>
          <w:szCs w:val="28"/>
          <w:lang w:eastAsia="ru-RU"/>
        </w:rPr>
        <w:t>- услуги по изготовлению копий  учебно-методических материалов  в учебных целях;</w:t>
      </w:r>
    </w:p>
    <w:p w:rsidR="00E16317" w:rsidRDefault="006B2830">
      <w:pPr>
        <w:spacing w:after="0" w:line="270" w:lineRule="atLeast"/>
        <w:jc w:val="both"/>
        <w:rPr>
          <w:rFonts w:eastAsia="Times New Roman" w:cs="Times New Roman"/>
          <w:szCs w:val="28"/>
          <w:lang w:eastAsia="ru-RU"/>
        </w:rPr>
      </w:pPr>
      <w:r>
        <w:rPr>
          <w:rFonts w:eastAsia="Times New Roman" w:cs="Times New Roman"/>
          <w:szCs w:val="28"/>
          <w:lang w:eastAsia="ru-RU"/>
        </w:rPr>
        <w:t>- распечатка   материалов,    с   использованием   каналов «Интернет»;</w:t>
      </w:r>
    </w:p>
    <w:p w:rsidR="00E16317" w:rsidRDefault="006B2830">
      <w:pPr>
        <w:spacing w:after="0" w:line="270" w:lineRule="atLeast"/>
        <w:jc w:val="both"/>
      </w:pPr>
      <w:r>
        <w:rPr>
          <w:rFonts w:eastAsia="Times New Roman" w:cs="Times New Roman"/>
          <w:szCs w:val="28"/>
          <w:lang w:eastAsia="ru-RU"/>
        </w:rPr>
        <w:t>-организация просмотра спектаклей, посещения выставок, музеев;</w:t>
      </w:r>
    </w:p>
    <w:p w:rsidR="00E16317" w:rsidRDefault="006B2830">
      <w:pPr>
        <w:spacing w:after="0" w:line="270" w:lineRule="atLeast"/>
        <w:jc w:val="both"/>
        <w:rPr>
          <w:rFonts w:eastAsia="Times New Roman" w:cs="Times New Roman"/>
          <w:szCs w:val="28"/>
          <w:lang w:eastAsia="ru-RU"/>
        </w:rPr>
      </w:pPr>
      <w:r>
        <w:rPr>
          <w:rFonts w:eastAsia="Times New Roman" w:cs="Times New Roman"/>
          <w:szCs w:val="28"/>
          <w:lang w:eastAsia="ru-RU"/>
        </w:rPr>
        <w:t xml:space="preserve">     Учреждение вправе осуществлять приносящую доход деятельность на договорной основе. Учреждение вправе осуществлять иные виды деятельности лишь постольку, поскольку это служит достижению целей, ради которых оно создано. Учреждение не вправе осуществлять виды деятельности, не предусмотренные настоящим Уставом.</w:t>
      </w:r>
    </w:p>
    <w:p w:rsidR="00E16317" w:rsidRDefault="006B2830">
      <w:pPr>
        <w:spacing w:after="0" w:line="270" w:lineRule="atLeast"/>
        <w:jc w:val="both"/>
        <w:rPr>
          <w:rFonts w:eastAsia="Times New Roman" w:cs="Times New Roman"/>
          <w:szCs w:val="28"/>
          <w:lang w:eastAsia="ru-RU"/>
        </w:rPr>
      </w:pPr>
      <w:r>
        <w:rPr>
          <w:rFonts w:eastAsia="Times New Roman" w:cs="Times New Roman"/>
          <w:szCs w:val="28"/>
          <w:lang w:eastAsia="ru-RU"/>
        </w:rPr>
        <w:t xml:space="preserve">     Право учреждения осуществлять деятельность, на которую в</w:t>
      </w:r>
      <w:r>
        <w:rPr>
          <w:rFonts w:eastAsia="Times New Roman" w:cs="Times New Roman"/>
          <w:szCs w:val="28"/>
          <w:lang w:eastAsia="ru-RU"/>
        </w:rPr>
        <w:br/>
        <w:t>соответствии с законодательством Российской Федерации требуется</w:t>
      </w:r>
      <w:r>
        <w:rPr>
          <w:rFonts w:eastAsia="Times New Roman" w:cs="Times New Roman"/>
          <w:szCs w:val="28"/>
          <w:lang w:eastAsia="ru-RU"/>
        </w:rPr>
        <w:br/>
        <w:t>специальное разрешение (лицензия), возникает у Учреждения с момента</w:t>
      </w:r>
      <w:r>
        <w:rPr>
          <w:rFonts w:eastAsia="Times New Roman" w:cs="Times New Roman"/>
          <w:szCs w:val="28"/>
          <w:lang w:eastAsia="ru-RU"/>
        </w:rPr>
        <w:br/>
        <w:t>его получения или в указанный в нем срок и прекращается по истечении</w:t>
      </w:r>
      <w:r>
        <w:rPr>
          <w:rFonts w:eastAsia="Times New Roman" w:cs="Times New Roman"/>
          <w:szCs w:val="28"/>
          <w:lang w:eastAsia="ru-RU"/>
        </w:rPr>
        <w:br/>
        <w:t>срока его действия, если иное не установлено законодательством. </w:t>
      </w:r>
    </w:p>
    <w:p w:rsidR="00E16317" w:rsidRDefault="006B2830">
      <w:pPr>
        <w:spacing w:after="0" w:line="270" w:lineRule="atLeast"/>
        <w:jc w:val="both"/>
        <w:rPr>
          <w:rFonts w:eastAsia="Times New Roman" w:cs="Times New Roman"/>
          <w:szCs w:val="28"/>
          <w:lang w:eastAsia="ru-RU"/>
        </w:rPr>
      </w:pPr>
      <w:r>
        <w:rPr>
          <w:rFonts w:eastAsia="Times New Roman" w:cs="Times New Roman"/>
          <w:szCs w:val="28"/>
          <w:lang w:eastAsia="ru-RU"/>
        </w:rPr>
        <w:t xml:space="preserve">    Учреждение осуществляет в соответствии с муниципальным заданием Учредителя и обязательствами перед страховщиком по обязательному социальному страхованию деятельность, связанную с выполнением работ, оказанием услуг.</w:t>
      </w:r>
    </w:p>
    <w:p w:rsidR="00E16317" w:rsidRPr="002F76AD" w:rsidRDefault="006B2830">
      <w:pPr>
        <w:widowControl w:val="0"/>
        <w:spacing w:after="0" w:line="240" w:lineRule="auto"/>
        <w:jc w:val="both"/>
        <w:rPr>
          <w:rFonts w:eastAsia="Times New Roman" w:cs="Times New Roman"/>
          <w:szCs w:val="28"/>
          <w:lang w:eastAsia="ru-RU"/>
        </w:rPr>
      </w:pPr>
      <w:r>
        <w:rPr>
          <w:rFonts w:eastAsia="Times New Roman" w:cs="Times New Roman"/>
          <w:szCs w:val="28"/>
          <w:lang w:eastAsia="ru-RU"/>
        </w:rPr>
        <w:t xml:space="preserve">     Для обучающихся с ограниченными возможностями здоровья, детей-инвалидов  Учреждение организуют образовательный процесс по дополнительным общеобразовательным программам с учетом особенностей психофизического развития указанных категорий обучающихся.</w:t>
      </w:r>
    </w:p>
    <w:p w:rsidR="00E16317" w:rsidRDefault="00E16317">
      <w:pPr>
        <w:widowControl w:val="0"/>
        <w:spacing w:after="0" w:line="240" w:lineRule="auto"/>
        <w:jc w:val="both"/>
        <w:rPr>
          <w:rFonts w:eastAsia="Times New Roman" w:cs="Times New Roman"/>
          <w:color w:val="333333"/>
          <w:szCs w:val="28"/>
          <w:highlight w:val="yellow"/>
          <w:lang w:eastAsia="ru-RU"/>
        </w:rPr>
      </w:pPr>
    </w:p>
    <w:p w:rsidR="00E16317" w:rsidRDefault="006B2830">
      <w:pPr>
        <w:spacing w:after="0" w:line="240" w:lineRule="auto"/>
        <w:ind w:firstLine="851"/>
        <w:rPr>
          <w:rFonts w:eastAsia="Times New Roman" w:cs="Times New Roman"/>
          <w:b/>
          <w:szCs w:val="28"/>
          <w:lang w:eastAsia="ru-RU"/>
        </w:rPr>
      </w:pPr>
      <w:r>
        <w:rPr>
          <w:rFonts w:eastAsia="Times New Roman" w:cs="Times New Roman"/>
          <w:szCs w:val="28"/>
          <w:lang w:eastAsia="ru-RU"/>
        </w:rPr>
        <w:t xml:space="preserve">     </w:t>
      </w:r>
      <w:r>
        <w:rPr>
          <w:rFonts w:eastAsia="Times New Roman" w:cs="Times New Roman"/>
          <w:b/>
          <w:szCs w:val="28"/>
          <w:lang w:eastAsia="ru-RU"/>
        </w:rPr>
        <w:t>Сведения о педагогических кадрах.</w:t>
      </w:r>
    </w:p>
    <w:p w:rsidR="00C2152D" w:rsidRPr="00C2152D" w:rsidRDefault="00C2152D" w:rsidP="00C2152D">
      <w:pPr>
        <w:spacing w:after="0" w:line="240" w:lineRule="auto"/>
        <w:jc w:val="both"/>
        <w:rPr>
          <w:rFonts w:eastAsia="Times New Roman" w:cs="Times New Roman"/>
          <w:color w:val="00000A"/>
          <w:szCs w:val="28"/>
          <w:lang w:eastAsia="ru-RU"/>
        </w:rPr>
      </w:pPr>
      <w:r w:rsidRPr="00C2152D">
        <w:rPr>
          <w:rFonts w:eastAsia="Times New Roman" w:cs="Times New Roman"/>
          <w:color w:val="00000A"/>
          <w:szCs w:val="28"/>
          <w:lang w:eastAsia="ru-RU"/>
        </w:rPr>
        <w:lastRenderedPageBreak/>
        <w:t xml:space="preserve">В штате ЦРТДЮ -  </w:t>
      </w:r>
      <w:proofErr w:type="gramStart"/>
      <w:r w:rsidRPr="00C2152D">
        <w:rPr>
          <w:rFonts w:eastAsia="Times New Roman" w:cs="Times New Roman"/>
          <w:color w:val="00000A"/>
          <w:szCs w:val="28"/>
          <w:lang w:eastAsia="ru-RU"/>
        </w:rPr>
        <w:t>директор,  1</w:t>
      </w:r>
      <w:proofErr w:type="gramEnd"/>
      <w:r w:rsidRPr="00C2152D">
        <w:rPr>
          <w:rFonts w:eastAsia="Times New Roman" w:cs="Times New Roman"/>
          <w:color w:val="00000A"/>
          <w:szCs w:val="28"/>
          <w:lang w:eastAsia="ru-RU"/>
        </w:rPr>
        <w:t xml:space="preserve"> заместитель директора по учебно-</w:t>
      </w:r>
      <w:r>
        <w:rPr>
          <w:rFonts w:eastAsia="Times New Roman" w:cs="Times New Roman"/>
          <w:color w:val="00000A"/>
          <w:szCs w:val="28"/>
          <w:lang w:eastAsia="ru-RU"/>
        </w:rPr>
        <w:t>воспитательной</w:t>
      </w:r>
      <w:r w:rsidRPr="00C2152D">
        <w:rPr>
          <w:rFonts w:eastAsia="Times New Roman" w:cs="Times New Roman"/>
          <w:color w:val="00000A"/>
          <w:szCs w:val="28"/>
          <w:lang w:eastAsia="ru-RU"/>
        </w:rPr>
        <w:t xml:space="preserve"> работе, 2 методиста (по воспитательной работе и по де</w:t>
      </w:r>
      <w:r w:rsidR="00E2111B">
        <w:rPr>
          <w:rFonts w:eastAsia="Times New Roman" w:cs="Times New Roman"/>
          <w:color w:val="00000A"/>
          <w:szCs w:val="28"/>
          <w:lang w:eastAsia="ru-RU"/>
        </w:rPr>
        <w:t>тским общественным организациям - эта</w:t>
      </w:r>
      <w:r w:rsidRPr="00C2152D">
        <w:rPr>
          <w:rFonts w:eastAsia="Times New Roman" w:cs="Times New Roman"/>
          <w:color w:val="00000A"/>
          <w:szCs w:val="28"/>
          <w:lang w:eastAsia="ru-RU"/>
        </w:rPr>
        <w:t xml:space="preserve"> должность была  до мая 2023г), педагог-организатор, 9 педагогов дополнительного образования. </w:t>
      </w:r>
    </w:p>
    <w:p w:rsidR="00C2152D" w:rsidRPr="00C2152D" w:rsidRDefault="00E2111B" w:rsidP="00C2152D">
      <w:pPr>
        <w:spacing w:after="0" w:line="240" w:lineRule="auto"/>
        <w:jc w:val="both"/>
        <w:rPr>
          <w:rFonts w:eastAsia="Times New Roman" w:cs="Times New Roman"/>
          <w:color w:val="00000A"/>
          <w:szCs w:val="28"/>
          <w:lang w:eastAsia="ru-RU"/>
        </w:rPr>
      </w:pPr>
      <w:r>
        <w:rPr>
          <w:rFonts w:eastAsia="Times New Roman" w:cs="Times New Roman"/>
          <w:color w:val="00000A"/>
          <w:szCs w:val="28"/>
          <w:lang w:eastAsia="ru-RU"/>
        </w:rPr>
        <w:t xml:space="preserve">          В ЦРТДЮ в </w:t>
      </w:r>
      <w:r w:rsidR="00C2152D" w:rsidRPr="00C2152D">
        <w:rPr>
          <w:rFonts w:eastAsia="Times New Roman" w:cs="Times New Roman"/>
          <w:color w:val="00000A"/>
          <w:szCs w:val="28"/>
          <w:lang w:eastAsia="ru-RU"/>
        </w:rPr>
        <w:t xml:space="preserve">2023 году работало 55 человек, из них 14- основных, 41–совместителей, то есть педагогический состав остался стабильный. 2021-2022 году работало 55 человек, из них 14 основных работников и 41 – совместителей, что составило 75% от общего количества. </w:t>
      </w:r>
    </w:p>
    <w:p w:rsidR="00C2152D" w:rsidRPr="00C2152D" w:rsidRDefault="00C2152D" w:rsidP="00C2152D">
      <w:pPr>
        <w:spacing w:after="0" w:line="240" w:lineRule="auto"/>
        <w:jc w:val="both"/>
        <w:rPr>
          <w:color w:val="00000A"/>
        </w:rPr>
      </w:pPr>
      <w:r w:rsidRPr="00C2152D">
        <w:rPr>
          <w:rFonts w:eastAsia="Times New Roman" w:cs="Times New Roman"/>
          <w:color w:val="00000A"/>
          <w:szCs w:val="28"/>
          <w:lang w:eastAsia="ru-RU"/>
        </w:rPr>
        <w:t xml:space="preserve">             Основной целью </w:t>
      </w:r>
      <w:proofErr w:type="gramStart"/>
      <w:r w:rsidRPr="00C2152D">
        <w:rPr>
          <w:rFonts w:eastAsia="Times New Roman" w:cs="Times New Roman"/>
          <w:color w:val="00000A"/>
          <w:szCs w:val="28"/>
          <w:lang w:eastAsia="ru-RU"/>
        </w:rPr>
        <w:t>повышения  квалификации</w:t>
      </w:r>
      <w:proofErr w:type="gramEnd"/>
      <w:r w:rsidRPr="00C2152D">
        <w:rPr>
          <w:rFonts w:eastAsia="Times New Roman" w:cs="Times New Roman"/>
          <w:color w:val="00000A"/>
          <w:szCs w:val="28"/>
          <w:lang w:eastAsia="ru-RU"/>
        </w:rPr>
        <w:t xml:space="preserve">  педагогических работников  Центра творчества является установление соответствия между постоянно растущими социальными требованиями к личности и деятельности педагога и уровнем его готовности к выполнению профессиональных и должностных функций. Это увеличивает значимость непрерывного обучения и повышения квалификации педагогов. Все методисты имеют I квалификационную категорию по должности «методист».</w:t>
      </w:r>
    </w:p>
    <w:p w:rsidR="00C2152D" w:rsidRPr="00C2152D" w:rsidRDefault="00C2152D" w:rsidP="00C2152D">
      <w:pPr>
        <w:spacing w:after="0" w:line="240" w:lineRule="auto"/>
        <w:rPr>
          <w:rFonts w:eastAsia="Times New Roman" w:cs="Times New Roman"/>
          <w:b/>
          <w:bCs/>
          <w:color w:val="00000A"/>
          <w:szCs w:val="28"/>
          <w:lang w:eastAsia="ru-RU"/>
        </w:rPr>
      </w:pPr>
    </w:p>
    <w:p w:rsidR="00C2152D" w:rsidRPr="00C2152D" w:rsidRDefault="00C2152D" w:rsidP="00C2152D">
      <w:pPr>
        <w:spacing w:after="0" w:line="240" w:lineRule="auto"/>
        <w:jc w:val="center"/>
        <w:rPr>
          <w:rFonts w:eastAsia="Times New Roman" w:cs="Times New Roman"/>
          <w:i/>
          <w:color w:val="00000A"/>
          <w:szCs w:val="28"/>
          <w:lang w:eastAsia="ru-RU"/>
        </w:rPr>
      </w:pPr>
      <w:r w:rsidRPr="00C2152D">
        <w:rPr>
          <w:rFonts w:eastAsia="Times New Roman" w:cs="Times New Roman"/>
          <w:bCs/>
          <w:i/>
          <w:color w:val="00000A"/>
          <w:szCs w:val="28"/>
          <w:lang w:eastAsia="ru-RU"/>
        </w:rPr>
        <w:t>Сравнительный анализ уровня квалификации педагогических кадров.</w:t>
      </w:r>
    </w:p>
    <w:p w:rsidR="002F76AD" w:rsidRPr="002F76AD" w:rsidRDefault="002F76AD" w:rsidP="002F76AD">
      <w:pPr>
        <w:spacing w:after="0" w:line="240" w:lineRule="auto"/>
        <w:jc w:val="both"/>
        <w:rPr>
          <w:rFonts w:eastAsia="Times New Roman" w:cs="Times New Roman"/>
          <w:color w:val="00000A"/>
          <w:szCs w:val="28"/>
          <w:lang w:eastAsia="ru-RU"/>
        </w:rPr>
      </w:pPr>
    </w:p>
    <w:tbl>
      <w:tblPr>
        <w:tblW w:w="610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548"/>
        <w:gridCol w:w="1561"/>
      </w:tblGrid>
      <w:tr w:rsidR="002F76AD" w:rsidRPr="002F76AD" w:rsidTr="002F76AD">
        <w:tc>
          <w:tcPr>
            <w:tcW w:w="4548" w:type="dxa"/>
            <w:tcBorders>
              <w:top w:val="single" w:sz="4" w:space="0" w:color="00000A"/>
              <w:left w:val="single" w:sz="4" w:space="0" w:color="00000A"/>
              <w:bottom w:val="single" w:sz="4" w:space="0" w:color="00000A"/>
              <w:right w:val="single" w:sz="4" w:space="0" w:color="00000A"/>
            </w:tcBorders>
            <w:shd w:val="clear" w:color="auto" w:fill="auto"/>
          </w:tcPr>
          <w:p w:rsidR="002F76AD" w:rsidRPr="002F76AD" w:rsidRDefault="002F76AD" w:rsidP="002F76AD">
            <w:pPr>
              <w:spacing w:after="0" w:line="240" w:lineRule="auto"/>
              <w:jc w:val="both"/>
              <w:rPr>
                <w:rFonts w:eastAsia="Times New Roman" w:cs="Times New Roman"/>
                <w:color w:val="00000A"/>
                <w:sz w:val="24"/>
                <w:szCs w:val="28"/>
                <w:lang w:eastAsia="ru-RU"/>
              </w:rPr>
            </w:pPr>
            <w:r w:rsidRPr="002F76AD">
              <w:rPr>
                <w:rFonts w:eastAsia="Times New Roman" w:cs="Times New Roman"/>
                <w:color w:val="00000A"/>
                <w:szCs w:val="28"/>
                <w:lang w:eastAsia="ru-RU"/>
              </w:rPr>
              <w:t xml:space="preserve">Категория </w:t>
            </w:r>
          </w:p>
        </w:tc>
        <w:tc>
          <w:tcPr>
            <w:tcW w:w="1561" w:type="dxa"/>
            <w:tcBorders>
              <w:top w:val="single" w:sz="4" w:space="0" w:color="00000A"/>
              <w:left w:val="single" w:sz="4" w:space="0" w:color="00000A"/>
              <w:bottom w:val="single" w:sz="4" w:space="0" w:color="00000A"/>
              <w:right w:val="single" w:sz="4" w:space="0" w:color="00000A"/>
            </w:tcBorders>
          </w:tcPr>
          <w:p w:rsidR="002F76AD" w:rsidRPr="002F76AD" w:rsidRDefault="00E2111B" w:rsidP="002F76AD">
            <w:pPr>
              <w:spacing w:after="0" w:line="240" w:lineRule="auto"/>
              <w:jc w:val="both"/>
              <w:rPr>
                <w:rFonts w:eastAsia="Times New Roman" w:cs="Times New Roman"/>
                <w:color w:val="00000A"/>
                <w:sz w:val="24"/>
                <w:szCs w:val="28"/>
                <w:lang w:eastAsia="ru-RU"/>
              </w:rPr>
            </w:pPr>
            <w:r>
              <w:rPr>
                <w:rFonts w:eastAsia="Times New Roman" w:cs="Times New Roman"/>
                <w:color w:val="00000A"/>
                <w:sz w:val="24"/>
                <w:szCs w:val="28"/>
                <w:lang w:eastAsia="ru-RU"/>
              </w:rPr>
              <w:t>2023</w:t>
            </w:r>
            <w:r w:rsidR="002F76AD">
              <w:rPr>
                <w:rFonts w:eastAsia="Times New Roman" w:cs="Times New Roman"/>
                <w:color w:val="00000A"/>
                <w:sz w:val="24"/>
                <w:szCs w:val="28"/>
                <w:lang w:eastAsia="ru-RU"/>
              </w:rPr>
              <w:t xml:space="preserve"> год</w:t>
            </w:r>
          </w:p>
        </w:tc>
      </w:tr>
      <w:tr w:rsidR="00E2111B" w:rsidRPr="002F76AD" w:rsidTr="002F76AD">
        <w:tc>
          <w:tcPr>
            <w:tcW w:w="4548" w:type="dxa"/>
            <w:tcBorders>
              <w:top w:val="single" w:sz="4" w:space="0" w:color="00000A"/>
              <w:left w:val="single" w:sz="4" w:space="0" w:color="00000A"/>
              <w:bottom w:val="single" w:sz="4" w:space="0" w:color="00000A"/>
              <w:right w:val="single" w:sz="4" w:space="0" w:color="00000A"/>
            </w:tcBorders>
            <w:shd w:val="clear" w:color="auto" w:fill="auto"/>
          </w:tcPr>
          <w:p w:rsidR="00E2111B" w:rsidRPr="002F76AD" w:rsidRDefault="00E2111B" w:rsidP="00E2111B">
            <w:pPr>
              <w:spacing w:after="0" w:line="240" w:lineRule="auto"/>
              <w:jc w:val="both"/>
              <w:rPr>
                <w:rFonts w:eastAsia="Times New Roman" w:cs="Times New Roman"/>
                <w:color w:val="00000A"/>
                <w:sz w:val="24"/>
                <w:szCs w:val="28"/>
                <w:lang w:eastAsia="ru-RU"/>
              </w:rPr>
            </w:pPr>
            <w:r w:rsidRPr="002F76AD">
              <w:rPr>
                <w:rFonts w:eastAsia="Times New Roman" w:cs="Times New Roman"/>
                <w:color w:val="00000A"/>
                <w:szCs w:val="28"/>
                <w:lang w:eastAsia="ru-RU"/>
              </w:rPr>
              <w:t>1.Высшая</w:t>
            </w:r>
          </w:p>
        </w:tc>
        <w:tc>
          <w:tcPr>
            <w:tcW w:w="1561" w:type="dxa"/>
            <w:tcBorders>
              <w:top w:val="single" w:sz="4" w:space="0" w:color="00000A"/>
              <w:left w:val="single" w:sz="4" w:space="0" w:color="00000A"/>
              <w:bottom w:val="single" w:sz="4" w:space="0" w:color="00000A"/>
              <w:right w:val="single" w:sz="4" w:space="0" w:color="00000A"/>
            </w:tcBorders>
          </w:tcPr>
          <w:p w:rsidR="00E2111B" w:rsidRDefault="00E2111B" w:rsidP="00E2111B">
            <w:pPr>
              <w:spacing w:after="0" w:line="240" w:lineRule="auto"/>
              <w:jc w:val="both"/>
              <w:rPr>
                <w:rFonts w:eastAsia="Times New Roman" w:cs="Times New Roman"/>
                <w:sz w:val="24"/>
                <w:szCs w:val="28"/>
                <w:lang w:eastAsia="ru-RU"/>
              </w:rPr>
            </w:pPr>
            <w:r>
              <w:rPr>
                <w:rFonts w:eastAsia="Times New Roman" w:cs="Times New Roman"/>
                <w:sz w:val="24"/>
                <w:szCs w:val="28"/>
                <w:lang w:eastAsia="ru-RU"/>
              </w:rPr>
              <w:t>3</w:t>
            </w:r>
          </w:p>
        </w:tc>
      </w:tr>
      <w:tr w:rsidR="00E2111B" w:rsidRPr="002F76AD" w:rsidTr="002F76AD">
        <w:tc>
          <w:tcPr>
            <w:tcW w:w="4548" w:type="dxa"/>
            <w:tcBorders>
              <w:top w:val="single" w:sz="4" w:space="0" w:color="00000A"/>
              <w:left w:val="single" w:sz="4" w:space="0" w:color="00000A"/>
              <w:bottom w:val="single" w:sz="4" w:space="0" w:color="00000A"/>
              <w:right w:val="single" w:sz="4" w:space="0" w:color="00000A"/>
            </w:tcBorders>
            <w:shd w:val="clear" w:color="auto" w:fill="auto"/>
          </w:tcPr>
          <w:p w:rsidR="00E2111B" w:rsidRPr="002F76AD" w:rsidRDefault="00E2111B" w:rsidP="00E2111B">
            <w:pPr>
              <w:spacing w:after="0" w:line="240" w:lineRule="auto"/>
              <w:jc w:val="both"/>
              <w:rPr>
                <w:rFonts w:eastAsia="Times New Roman" w:cs="Times New Roman"/>
                <w:color w:val="00000A"/>
                <w:sz w:val="24"/>
                <w:szCs w:val="28"/>
                <w:lang w:eastAsia="ru-RU"/>
              </w:rPr>
            </w:pPr>
            <w:r w:rsidRPr="002F76AD">
              <w:rPr>
                <w:rFonts w:eastAsia="Times New Roman" w:cs="Times New Roman"/>
                <w:color w:val="00000A"/>
                <w:szCs w:val="28"/>
                <w:lang w:eastAsia="ru-RU"/>
              </w:rPr>
              <w:t>2.Первая</w:t>
            </w:r>
          </w:p>
        </w:tc>
        <w:tc>
          <w:tcPr>
            <w:tcW w:w="1561" w:type="dxa"/>
            <w:tcBorders>
              <w:top w:val="single" w:sz="4" w:space="0" w:color="00000A"/>
              <w:left w:val="single" w:sz="4" w:space="0" w:color="00000A"/>
              <w:bottom w:val="single" w:sz="4" w:space="0" w:color="00000A"/>
              <w:right w:val="single" w:sz="4" w:space="0" w:color="00000A"/>
            </w:tcBorders>
          </w:tcPr>
          <w:p w:rsidR="00E2111B" w:rsidRDefault="00E2111B" w:rsidP="00E2111B">
            <w:pPr>
              <w:spacing w:after="0" w:line="240" w:lineRule="auto"/>
              <w:jc w:val="both"/>
              <w:rPr>
                <w:rFonts w:eastAsia="Times New Roman" w:cs="Times New Roman"/>
                <w:sz w:val="24"/>
                <w:szCs w:val="28"/>
                <w:lang w:eastAsia="ru-RU"/>
              </w:rPr>
            </w:pPr>
            <w:r>
              <w:rPr>
                <w:rFonts w:eastAsia="Times New Roman" w:cs="Times New Roman"/>
                <w:sz w:val="24"/>
                <w:szCs w:val="28"/>
                <w:lang w:eastAsia="ru-RU"/>
              </w:rPr>
              <w:t>9</w:t>
            </w:r>
          </w:p>
        </w:tc>
      </w:tr>
      <w:tr w:rsidR="00E2111B" w:rsidRPr="002F76AD" w:rsidTr="002F76AD">
        <w:tc>
          <w:tcPr>
            <w:tcW w:w="4548" w:type="dxa"/>
            <w:tcBorders>
              <w:top w:val="single" w:sz="4" w:space="0" w:color="00000A"/>
              <w:left w:val="single" w:sz="4" w:space="0" w:color="00000A"/>
              <w:bottom w:val="single" w:sz="4" w:space="0" w:color="00000A"/>
              <w:right w:val="single" w:sz="4" w:space="0" w:color="00000A"/>
            </w:tcBorders>
            <w:shd w:val="clear" w:color="auto" w:fill="auto"/>
          </w:tcPr>
          <w:p w:rsidR="00E2111B" w:rsidRPr="002F76AD" w:rsidRDefault="00E2111B" w:rsidP="00E2111B">
            <w:pPr>
              <w:spacing w:after="0" w:line="240" w:lineRule="auto"/>
              <w:jc w:val="both"/>
              <w:rPr>
                <w:rFonts w:eastAsia="Times New Roman" w:cs="Times New Roman"/>
                <w:color w:val="00000A"/>
                <w:sz w:val="24"/>
                <w:szCs w:val="28"/>
                <w:lang w:eastAsia="ru-RU"/>
              </w:rPr>
            </w:pPr>
            <w:r w:rsidRPr="002F76AD">
              <w:rPr>
                <w:rFonts w:eastAsia="Times New Roman" w:cs="Times New Roman"/>
                <w:color w:val="00000A"/>
                <w:szCs w:val="28"/>
                <w:lang w:eastAsia="ru-RU"/>
              </w:rPr>
              <w:t>3.Не имеют категории</w:t>
            </w:r>
          </w:p>
        </w:tc>
        <w:tc>
          <w:tcPr>
            <w:tcW w:w="1561" w:type="dxa"/>
            <w:tcBorders>
              <w:top w:val="single" w:sz="4" w:space="0" w:color="00000A"/>
              <w:left w:val="single" w:sz="4" w:space="0" w:color="00000A"/>
              <w:bottom w:val="single" w:sz="4" w:space="0" w:color="00000A"/>
              <w:right w:val="single" w:sz="4" w:space="0" w:color="00000A"/>
            </w:tcBorders>
          </w:tcPr>
          <w:p w:rsidR="00E2111B" w:rsidRDefault="00E2111B" w:rsidP="00E2111B">
            <w:pPr>
              <w:spacing w:after="0" w:line="240" w:lineRule="auto"/>
              <w:jc w:val="both"/>
              <w:rPr>
                <w:rFonts w:eastAsia="Times New Roman" w:cs="Times New Roman"/>
                <w:sz w:val="24"/>
                <w:szCs w:val="28"/>
                <w:lang w:eastAsia="ru-RU"/>
              </w:rPr>
            </w:pPr>
            <w:r>
              <w:rPr>
                <w:rFonts w:eastAsia="Times New Roman" w:cs="Times New Roman"/>
                <w:sz w:val="24"/>
                <w:szCs w:val="28"/>
                <w:lang w:eastAsia="ru-RU"/>
              </w:rPr>
              <w:t>41</w:t>
            </w:r>
          </w:p>
        </w:tc>
      </w:tr>
    </w:tbl>
    <w:p w:rsidR="002F76AD" w:rsidRDefault="002F76AD" w:rsidP="002F76AD">
      <w:pPr>
        <w:spacing w:after="0" w:line="240" w:lineRule="auto"/>
        <w:ind w:firstLine="708"/>
        <w:jc w:val="both"/>
        <w:rPr>
          <w:rFonts w:eastAsia="Times New Roman" w:cs="Times New Roman"/>
          <w:color w:val="00000A"/>
          <w:sz w:val="24"/>
          <w:szCs w:val="28"/>
          <w:lang w:eastAsia="ru-RU"/>
        </w:rPr>
      </w:pPr>
    </w:p>
    <w:p w:rsidR="00E2111B" w:rsidRPr="00E2111B" w:rsidRDefault="00E2111B" w:rsidP="00E2111B">
      <w:pPr>
        <w:spacing w:after="0" w:line="240" w:lineRule="auto"/>
        <w:ind w:firstLine="540"/>
        <w:jc w:val="both"/>
        <w:rPr>
          <w:rFonts w:eastAsia="Times New Roman" w:cs="Times New Roman"/>
          <w:color w:val="000000"/>
          <w:szCs w:val="24"/>
          <w:lang w:eastAsia="ru-RU"/>
        </w:rPr>
      </w:pPr>
      <w:r w:rsidRPr="00E2111B">
        <w:rPr>
          <w:rFonts w:eastAsia="Times New Roman" w:cs="Times New Roman"/>
          <w:color w:val="000000"/>
          <w:szCs w:val="24"/>
          <w:lang w:eastAsia="ru-RU"/>
        </w:rPr>
        <w:t xml:space="preserve">Заместителем директора по УВР и </w:t>
      </w:r>
      <w:proofErr w:type="gramStart"/>
      <w:r w:rsidRPr="00E2111B">
        <w:rPr>
          <w:rFonts w:eastAsia="Times New Roman" w:cs="Times New Roman"/>
          <w:color w:val="000000"/>
          <w:szCs w:val="24"/>
          <w:lang w:eastAsia="ru-RU"/>
        </w:rPr>
        <w:t>методистом  были</w:t>
      </w:r>
      <w:proofErr w:type="gramEnd"/>
      <w:r w:rsidRPr="00E2111B">
        <w:rPr>
          <w:rFonts w:eastAsia="Times New Roman" w:cs="Times New Roman"/>
          <w:color w:val="000000"/>
          <w:szCs w:val="24"/>
          <w:lang w:eastAsia="ru-RU"/>
        </w:rPr>
        <w:t xml:space="preserve">  составлены: график прохождения аттестации, подготовлены рекомендации и разъяснения к перечню необходимой документации и требованиям ее оформления, составлен график проведения открытых занятий и мастер-классов. Также систематически проводилось консультирование </w:t>
      </w:r>
      <w:proofErr w:type="spellStart"/>
      <w:r w:rsidRPr="00E2111B">
        <w:rPr>
          <w:rFonts w:eastAsia="Times New Roman" w:cs="Times New Roman"/>
          <w:color w:val="000000"/>
          <w:szCs w:val="24"/>
          <w:lang w:eastAsia="ru-RU"/>
        </w:rPr>
        <w:t>аттестующихся</w:t>
      </w:r>
      <w:proofErr w:type="spellEnd"/>
      <w:r w:rsidRPr="00E2111B">
        <w:rPr>
          <w:rFonts w:eastAsia="Times New Roman" w:cs="Times New Roman"/>
          <w:color w:val="000000"/>
          <w:szCs w:val="24"/>
          <w:lang w:eastAsia="ru-RU"/>
        </w:rPr>
        <w:t xml:space="preserve"> методистом и замдиректора по возникающим вопросам.</w:t>
      </w:r>
    </w:p>
    <w:p w:rsidR="00E2111B" w:rsidRPr="00E2111B" w:rsidRDefault="00E2111B" w:rsidP="00E2111B">
      <w:pPr>
        <w:tabs>
          <w:tab w:val="left" w:pos="284"/>
          <w:tab w:val="left" w:pos="313"/>
        </w:tabs>
        <w:spacing w:after="0"/>
        <w:contextualSpacing/>
        <w:jc w:val="both"/>
        <w:rPr>
          <w:rFonts w:eastAsia="Calibri" w:cs="Times New Roman"/>
          <w:szCs w:val="24"/>
        </w:rPr>
      </w:pPr>
      <w:r w:rsidRPr="00E2111B">
        <w:rPr>
          <w:rFonts w:eastAsia="Calibri" w:cs="Times New Roman"/>
          <w:sz w:val="24"/>
          <w:szCs w:val="24"/>
        </w:rPr>
        <w:t xml:space="preserve">    </w:t>
      </w:r>
      <w:r w:rsidRPr="00E2111B">
        <w:rPr>
          <w:rFonts w:eastAsia="Calibri" w:cs="Times New Roman"/>
          <w:szCs w:val="24"/>
        </w:rPr>
        <w:t>Повышение уровня квалификации педагогических работников является необходимым условием для повышения профессиональной компетентности. Цель программы повышения квалификации педагогических работников: создание максимально благоприятных условий для развития профессиональной квалификации и успешной самореализации педагогических работников МАУ ДО ЦРТДЮ, включение педагогов в творческий педагогический поиск новых форм и методов предоставления услуг дополнительного образования.</w:t>
      </w:r>
    </w:p>
    <w:p w:rsidR="00E2111B" w:rsidRPr="00E2111B" w:rsidRDefault="00E2111B" w:rsidP="00E2111B">
      <w:pPr>
        <w:tabs>
          <w:tab w:val="left" w:pos="284"/>
          <w:tab w:val="left" w:pos="313"/>
        </w:tabs>
        <w:spacing w:after="0"/>
        <w:contextualSpacing/>
        <w:jc w:val="both"/>
        <w:rPr>
          <w:rFonts w:eastAsia="Calibri" w:cs="Times New Roman"/>
          <w:i/>
          <w:szCs w:val="24"/>
        </w:rPr>
      </w:pPr>
      <w:r w:rsidRPr="00E2111B">
        <w:rPr>
          <w:rFonts w:eastAsia="Calibri" w:cs="Times New Roman"/>
          <w:szCs w:val="24"/>
        </w:rPr>
        <w:t xml:space="preserve">    По итогам 2023 году аттестовалась на первую квалификационную </w:t>
      </w:r>
      <w:proofErr w:type="gramStart"/>
      <w:r w:rsidRPr="00E2111B">
        <w:rPr>
          <w:rFonts w:eastAsia="Calibri" w:cs="Times New Roman"/>
          <w:szCs w:val="24"/>
        </w:rPr>
        <w:t>категорию  методист</w:t>
      </w:r>
      <w:proofErr w:type="gramEnd"/>
      <w:r w:rsidRPr="00E2111B">
        <w:rPr>
          <w:rFonts w:eastAsia="Calibri" w:cs="Times New Roman"/>
          <w:szCs w:val="24"/>
        </w:rPr>
        <w:t xml:space="preserve">    </w:t>
      </w:r>
      <w:proofErr w:type="spellStart"/>
      <w:r w:rsidRPr="00E2111B">
        <w:rPr>
          <w:rFonts w:eastAsia="Calibri" w:cs="Times New Roman"/>
          <w:szCs w:val="24"/>
        </w:rPr>
        <w:t>И.А.Ромашкина</w:t>
      </w:r>
      <w:proofErr w:type="spellEnd"/>
      <w:r w:rsidRPr="00E2111B">
        <w:rPr>
          <w:rFonts w:eastAsia="Calibri" w:cs="Times New Roman"/>
          <w:szCs w:val="24"/>
        </w:rPr>
        <w:t xml:space="preserve">.     </w:t>
      </w:r>
    </w:p>
    <w:p w:rsidR="00E2111B" w:rsidRPr="00E2111B" w:rsidRDefault="00E2111B" w:rsidP="00E2111B">
      <w:pPr>
        <w:tabs>
          <w:tab w:val="left" w:pos="284"/>
          <w:tab w:val="left" w:pos="313"/>
        </w:tabs>
        <w:spacing w:after="0"/>
        <w:contextualSpacing/>
        <w:rPr>
          <w:rFonts w:eastAsia="Calibri" w:cs="Times New Roman"/>
          <w:szCs w:val="24"/>
        </w:rPr>
      </w:pPr>
      <w:r w:rsidRPr="00E2111B">
        <w:rPr>
          <w:rFonts w:eastAsia="Calibri" w:cs="Times New Roman"/>
          <w:szCs w:val="24"/>
        </w:rPr>
        <w:t>Педагоги Центра творчества повысили квалификацию, через прохождение курсов:</w:t>
      </w:r>
    </w:p>
    <w:p w:rsidR="00E2111B" w:rsidRPr="00E2111B" w:rsidRDefault="00E2111B" w:rsidP="00E2111B">
      <w:pPr>
        <w:tabs>
          <w:tab w:val="left" w:pos="284"/>
          <w:tab w:val="left" w:pos="313"/>
        </w:tabs>
        <w:spacing w:after="0"/>
        <w:contextualSpacing/>
        <w:jc w:val="both"/>
        <w:rPr>
          <w:rFonts w:eastAsia="Calibri" w:cs="Times New Roman"/>
          <w:szCs w:val="24"/>
        </w:rPr>
      </w:pPr>
      <w:r w:rsidRPr="00E2111B">
        <w:rPr>
          <w:rFonts w:eastAsia="Calibri" w:cs="Times New Roman"/>
          <w:szCs w:val="24"/>
        </w:rPr>
        <w:t>1. Курсы онлайн по работе в сфере добровольчества и технологиям работы с добровольцами «</w:t>
      </w:r>
      <w:proofErr w:type="spellStart"/>
      <w:r w:rsidRPr="00E2111B">
        <w:rPr>
          <w:rFonts w:eastAsia="Calibri" w:cs="Times New Roman"/>
          <w:szCs w:val="24"/>
        </w:rPr>
        <w:t>Волонтёрство</w:t>
      </w:r>
      <w:proofErr w:type="spellEnd"/>
      <w:r w:rsidRPr="00E2111B">
        <w:rPr>
          <w:rFonts w:eastAsia="Calibri" w:cs="Times New Roman"/>
          <w:szCs w:val="24"/>
        </w:rPr>
        <w:t xml:space="preserve"> в создании комфортной городской среды» </w:t>
      </w:r>
      <w:proofErr w:type="spellStart"/>
      <w:r w:rsidRPr="00E2111B">
        <w:rPr>
          <w:rFonts w:eastAsia="Calibri" w:cs="Times New Roman"/>
          <w:szCs w:val="24"/>
        </w:rPr>
        <w:t>г.Оренбург</w:t>
      </w:r>
      <w:proofErr w:type="spellEnd"/>
      <w:r w:rsidRPr="00E2111B">
        <w:rPr>
          <w:rFonts w:eastAsia="Calibri" w:cs="Times New Roman"/>
          <w:szCs w:val="24"/>
        </w:rPr>
        <w:t xml:space="preserve">- </w:t>
      </w:r>
      <w:proofErr w:type="spellStart"/>
      <w:r w:rsidRPr="00E2111B">
        <w:rPr>
          <w:rFonts w:eastAsia="Calibri" w:cs="Times New Roman"/>
          <w:szCs w:val="24"/>
        </w:rPr>
        <w:t>И.А.Ромашкина</w:t>
      </w:r>
      <w:proofErr w:type="spellEnd"/>
      <w:r w:rsidRPr="00E2111B">
        <w:rPr>
          <w:rFonts w:eastAsia="Calibri" w:cs="Times New Roman"/>
          <w:szCs w:val="24"/>
        </w:rPr>
        <w:t>;</w:t>
      </w:r>
    </w:p>
    <w:p w:rsidR="00E2111B" w:rsidRPr="00E2111B" w:rsidRDefault="00E2111B" w:rsidP="00E2111B">
      <w:pPr>
        <w:tabs>
          <w:tab w:val="left" w:pos="284"/>
          <w:tab w:val="left" w:pos="313"/>
        </w:tabs>
        <w:spacing w:after="0"/>
        <w:contextualSpacing/>
        <w:jc w:val="both"/>
        <w:rPr>
          <w:rFonts w:eastAsia="Calibri" w:cs="Times New Roman"/>
          <w:szCs w:val="24"/>
        </w:rPr>
      </w:pPr>
      <w:r w:rsidRPr="00E2111B">
        <w:rPr>
          <w:rFonts w:eastAsia="Calibri" w:cs="Times New Roman"/>
          <w:szCs w:val="24"/>
        </w:rPr>
        <w:lastRenderedPageBreak/>
        <w:t xml:space="preserve">2. Курсы повышения квалификации «Противодействие коррупции при осуществлении государственных и муниципальных закупок в целях реализации Указа Президента РФ от 16.08.2021 №478 </w:t>
      </w:r>
      <w:proofErr w:type="gramStart"/>
      <w:r w:rsidRPr="00E2111B">
        <w:rPr>
          <w:rFonts w:eastAsia="Calibri" w:cs="Times New Roman"/>
          <w:szCs w:val="24"/>
        </w:rPr>
        <w:t>« О</w:t>
      </w:r>
      <w:proofErr w:type="gramEnd"/>
      <w:r w:rsidRPr="00E2111B">
        <w:rPr>
          <w:rFonts w:eastAsia="Calibri" w:cs="Times New Roman"/>
          <w:szCs w:val="24"/>
        </w:rPr>
        <w:t xml:space="preserve"> национальном плане противодействия коррупции на 2021-2024 годы» 72 часа АНО ДПО   Институт государственного и муниципального управления </w:t>
      </w:r>
      <w:proofErr w:type="spellStart"/>
      <w:r w:rsidRPr="00E2111B">
        <w:rPr>
          <w:rFonts w:eastAsia="Calibri" w:cs="Times New Roman"/>
          <w:szCs w:val="24"/>
        </w:rPr>
        <w:t>г.Новосибирск</w:t>
      </w:r>
      <w:proofErr w:type="spellEnd"/>
      <w:r w:rsidRPr="00E2111B">
        <w:rPr>
          <w:rFonts w:eastAsia="Calibri" w:cs="Times New Roman"/>
          <w:szCs w:val="24"/>
        </w:rPr>
        <w:t xml:space="preserve"> – </w:t>
      </w:r>
      <w:proofErr w:type="spellStart"/>
      <w:r w:rsidRPr="00E2111B">
        <w:rPr>
          <w:rFonts w:eastAsia="Calibri" w:cs="Times New Roman"/>
          <w:szCs w:val="24"/>
        </w:rPr>
        <w:t>И.А.Абаева</w:t>
      </w:r>
      <w:proofErr w:type="spellEnd"/>
      <w:r w:rsidRPr="00E2111B">
        <w:rPr>
          <w:rFonts w:eastAsia="Calibri" w:cs="Times New Roman"/>
          <w:szCs w:val="24"/>
        </w:rPr>
        <w:t xml:space="preserve">, </w:t>
      </w:r>
      <w:proofErr w:type="spellStart"/>
      <w:r w:rsidRPr="00E2111B">
        <w:rPr>
          <w:rFonts w:eastAsia="Calibri" w:cs="Times New Roman"/>
          <w:szCs w:val="24"/>
        </w:rPr>
        <w:t>О.А.Романенко</w:t>
      </w:r>
      <w:proofErr w:type="spellEnd"/>
      <w:r w:rsidRPr="00E2111B">
        <w:rPr>
          <w:rFonts w:eastAsia="Calibri" w:cs="Times New Roman"/>
          <w:szCs w:val="24"/>
        </w:rPr>
        <w:t>;</w:t>
      </w:r>
    </w:p>
    <w:p w:rsidR="00E2111B" w:rsidRPr="00E2111B" w:rsidRDefault="00E2111B" w:rsidP="00E2111B">
      <w:pPr>
        <w:tabs>
          <w:tab w:val="left" w:pos="284"/>
          <w:tab w:val="left" w:pos="313"/>
        </w:tabs>
        <w:spacing w:after="0"/>
        <w:contextualSpacing/>
        <w:jc w:val="both"/>
        <w:rPr>
          <w:rFonts w:eastAsia="Calibri" w:cs="Times New Roman"/>
          <w:szCs w:val="24"/>
        </w:rPr>
      </w:pPr>
      <w:r w:rsidRPr="00E2111B">
        <w:rPr>
          <w:rFonts w:eastAsia="Calibri" w:cs="Times New Roman"/>
          <w:szCs w:val="24"/>
        </w:rPr>
        <w:t xml:space="preserve">3. Курсы повышения квалификации «Организация закупок по Федеральному закону от 18.07.2011г. №223 - ФЗ» 72 часа АНО ДПО Институт государственного и муниципального управления </w:t>
      </w:r>
      <w:proofErr w:type="spellStart"/>
      <w:r w:rsidRPr="00E2111B">
        <w:rPr>
          <w:rFonts w:eastAsia="Calibri" w:cs="Times New Roman"/>
          <w:szCs w:val="24"/>
        </w:rPr>
        <w:t>г.Новосибирск</w:t>
      </w:r>
      <w:proofErr w:type="spellEnd"/>
      <w:r w:rsidRPr="00E2111B">
        <w:rPr>
          <w:rFonts w:eastAsia="Calibri" w:cs="Times New Roman"/>
          <w:szCs w:val="24"/>
        </w:rPr>
        <w:t xml:space="preserve">– </w:t>
      </w:r>
      <w:proofErr w:type="spellStart"/>
      <w:r w:rsidRPr="00E2111B">
        <w:rPr>
          <w:rFonts w:eastAsia="Calibri" w:cs="Times New Roman"/>
          <w:szCs w:val="24"/>
        </w:rPr>
        <w:t>И.А.Абаева</w:t>
      </w:r>
      <w:proofErr w:type="spellEnd"/>
      <w:r w:rsidRPr="00E2111B">
        <w:rPr>
          <w:rFonts w:eastAsia="Calibri" w:cs="Times New Roman"/>
          <w:szCs w:val="24"/>
        </w:rPr>
        <w:t xml:space="preserve">, </w:t>
      </w:r>
      <w:proofErr w:type="spellStart"/>
      <w:r w:rsidRPr="00E2111B">
        <w:rPr>
          <w:rFonts w:eastAsia="Calibri" w:cs="Times New Roman"/>
          <w:szCs w:val="24"/>
        </w:rPr>
        <w:t>О.А.Романенко</w:t>
      </w:r>
      <w:proofErr w:type="spellEnd"/>
      <w:r w:rsidRPr="00E2111B">
        <w:rPr>
          <w:rFonts w:eastAsia="Calibri" w:cs="Times New Roman"/>
          <w:szCs w:val="24"/>
        </w:rPr>
        <w:t>;</w:t>
      </w:r>
    </w:p>
    <w:p w:rsidR="00E2111B" w:rsidRPr="00E2111B" w:rsidRDefault="00E2111B" w:rsidP="00E2111B">
      <w:pPr>
        <w:tabs>
          <w:tab w:val="left" w:pos="284"/>
          <w:tab w:val="left" w:pos="313"/>
        </w:tabs>
        <w:spacing w:after="0"/>
        <w:contextualSpacing/>
        <w:jc w:val="both"/>
        <w:rPr>
          <w:rFonts w:eastAsia="Calibri" w:cs="Times New Roman"/>
          <w:bCs/>
          <w:szCs w:val="24"/>
        </w:rPr>
      </w:pPr>
      <w:r w:rsidRPr="00E2111B">
        <w:rPr>
          <w:rFonts w:eastAsia="Calibri" w:cs="Times New Roman"/>
          <w:szCs w:val="24"/>
        </w:rPr>
        <w:t xml:space="preserve">4. </w:t>
      </w:r>
      <w:r w:rsidRPr="00E2111B">
        <w:rPr>
          <w:rFonts w:eastAsia="Calibri" w:cs="Times New Roman"/>
          <w:bCs/>
          <w:szCs w:val="24"/>
        </w:rPr>
        <w:t xml:space="preserve">Курсы повышения </w:t>
      </w:r>
      <w:proofErr w:type="gramStart"/>
      <w:r w:rsidRPr="00E2111B">
        <w:rPr>
          <w:rFonts w:eastAsia="Calibri" w:cs="Times New Roman"/>
          <w:bCs/>
          <w:szCs w:val="24"/>
        </w:rPr>
        <w:t>квалификации  «</w:t>
      </w:r>
      <w:proofErr w:type="gramEnd"/>
      <w:r w:rsidRPr="00E2111B">
        <w:rPr>
          <w:rFonts w:eastAsia="Calibri" w:cs="Times New Roman"/>
          <w:bCs/>
          <w:szCs w:val="24"/>
        </w:rPr>
        <w:t xml:space="preserve">Развитие образовательных систем: инструменты и форматы» АНО ДПО «Академия развития глобального мышления» </w:t>
      </w:r>
      <w:proofErr w:type="spellStart"/>
      <w:r w:rsidRPr="00E2111B">
        <w:rPr>
          <w:rFonts w:eastAsia="Calibri" w:cs="Times New Roman"/>
          <w:bCs/>
          <w:szCs w:val="24"/>
        </w:rPr>
        <w:t>г.Москва</w:t>
      </w:r>
      <w:proofErr w:type="spellEnd"/>
      <w:r w:rsidRPr="00E2111B">
        <w:rPr>
          <w:rFonts w:eastAsia="Calibri" w:cs="Times New Roman"/>
          <w:bCs/>
          <w:szCs w:val="24"/>
        </w:rPr>
        <w:t xml:space="preserve"> – </w:t>
      </w:r>
      <w:proofErr w:type="spellStart"/>
      <w:r w:rsidRPr="00E2111B">
        <w:rPr>
          <w:rFonts w:eastAsia="Calibri" w:cs="Times New Roman"/>
          <w:bCs/>
          <w:szCs w:val="24"/>
        </w:rPr>
        <w:t>О.А.Романенко</w:t>
      </w:r>
      <w:proofErr w:type="spellEnd"/>
      <w:r w:rsidRPr="00E2111B">
        <w:rPr>
          <w:rFonts w:eastAsia="Calibri" w:cs="Times New Roman"/>
          <w:bCs/>
          <w:szCs w:val="24"/>
        </w:rPr>
        <w:t>.</w:t>
      </w:r>
    </w:p>
    <w:p w:rsidR="00E2111B" w:rsidRPr="00E2111B" w:rsidRDefault="00E2111B" w:rsidP="00E2111B">
      <w:pPr>
        <w:tabs>
          <w:tab w:val="left" w:pos="284"/>
          <w:tab w:val="left" w:pos="313"/>
        </w:tabs>
        <w:spacing w:after="0"/>
        <w:contextualSpacing/>
        <w:rPr>
          <w:rFonts w:eastAsia="Calibri" w:cs="Times New Roman"/>
          <w:szCs w:val="24"/>
        </w:rPr>
      </w:pPr>
      <w:r w:rsidRPr="00E2111B">
        <w:rPr>
          <w:rFonts w:eastAsia="Calibri" w:cs="Times New Roman"/>
          <w:szCs w:val="24"/>
        </w:rPr>
        <w:t>Профессиональная переподготовка</w:t>
      </w:r>
    </w:p>
    <w:p w:rsidR="00E2111B" w:rsidRPr="00E2111B" w:rsidRDefault="00E2111B" w:rsidP="00E2111B">
      <w:pPr>
        <w:numPr>
          <w:ilvl w:val="0"/>
          <w:numId w:val="31"/>
        </w:numPr>
        <w:tabs>
          <w:tab w:val="left" w:pos="284"/>
          <w:tab w:val="left" w:pos="313"/>
        </w:tabs>
        <w:spacing w:after="0"/>
        <w:contextualSpacing/>
        <w:jc w:val="both"/>
        <w:rPr>
          <w:rFonts w:eastAsia="Calibri" w:cs="Times New Roman"/>
          <w:szCs w:val="24"/>
        </w:rPr>
      </w:pPr>
      <w:r w:rsidRPr="00E2111B">
        <w:rPr>
          <w:rFonts w:eastAsia="Calibri" w:cs="Times New Roman"/>
          <w:szCs w:val="24"/>
        </w:rPr>
        <w:t>Курсы по профессиональной переподготовке по программе «Организация менеджмента в образовательной организации</w:t>
      </w:r>
      <w:proofErr w:type="gramStart"/>
      <w:r w:rsidRPr="00E2111B">
        <w:rPr>
          <w:rFonts w:eastAsia="Calibri" w:cs="Times New Roman"/>
          <w:szCs w:val="24"/>
        </w:rPr>
        <w:t>» ,</w:t>
      </w:r>
      <w:proofErr w:type="gramEnd"/>
      <w:r w:rsidRPr="00E2111B">
        <w:rPr>
          <w:rFonts w:eastAsia="Calibri" w:cs="Times New Roman"/>
          <w:szCs w:val="24"/>
        </w:rPr>
        <w:t xml:space="preserve"> ООО «</w:t>
      </w:r>
      <w:proofErr w:type="spellStart"/>
      <w:r w:rsidRPr="00E2111B">
        <w:rPr>
          <w:rFonts w:eastAsia="Calibri" w:cs="Times New Roman"/>
          <w:szCs w:val="24"/>
        </w:rPr>
        <w:t>Инфоурок</w:t>
      </w:r>
      <w:proofErr w:type="spellEnd"/>
      <w:r w:rsidRPr="00E2111B">
        <w:rPr>
          <w:rFonts w:eastAsia="Calibri" w:cs="Times New Roman"/>
          <w:szCs w:val="24"/>
        </w:rPr>
        <w:t xml:space="preserve">», </w:t>
      </w:r>
      <w:proofErr w:type="spellStart"/>
      <w:r w:rsidRPr="00E2111B">
        <w:rPr>
          <w:rFonts w:eastAsia="Calibri" w:cs="Times New Roman"/>
          <w:szCs w:val="24"/>
        </w:rPr>
        <w:t>г.Смоленск</w:t>
      </w:r>
      <w:proofErr w:type="spellEnd"/>
      <w:r w:rsidRPr="00E2111B">
        <w:rPr>
          <w:rFonts w:eastAsia="Calibri" w:cs="Times New Roman"/>
          <w:szCs w:val="24"/>
        </w:rPr>
        <w:t>, , 540ч – Романенко О.А.</w:t>
      </w:r>
    </w:p>
    <w:p w:rsidR="00E2111B" w:rsidRPr="00E2111B" w:rsidRDefault="00E2111B" w:rsidP="00E2111B">
      <w:pPr>
        <w:tabs>
          <w:tab w:val="left" w:pos="284"/>
          <w:tab w:val="left" w:pos="313"/>
        </w:tabs>
        <w:spacing w:after="0"/>
        <w:contextualSpacing/>
        <w:jc w:val="both"/>
        <w:rPr>
          <w:rFonts w:eastAsia="Calibri" w:cs="Times New Roman"/>
          <w:szCs w:val="24"/>
        </w:rPr>
      </w:pPr>
    </w:p>
    <w:p w:rsidR="00E2111B" w:rsidRPr="00E2111B" w:rsidRDefault="00E2111B" w:rsidP="00E2111B">
      <w:pPr>
        <w:tabs>
          <w:tab w:val="left" w:pos="284"/>
          <w:tab w:val="left" w:pos="313"/>
        </w:tabs>
        <w:spacing w:after="0"/>
        <w:contextualSpacing/>
        <w:jc w:val="center"/>
        <w:rPr>
          <w:rFonts w:eastAsia="Calibri" w:cs="Times New Roman"/>
          <w:i/>
          <w:szCs w:val="24"/>
        </w:rPr>
      </w:pPr>
      <w:r w:rsidRPr="00E2111B">
        <w:rPr>
          <w:rFonts w:eastAsia="Calibri" w:cs="Times New Roman"/>
          <w:i/>
          <w:szCs w:val="24"/>
        </w:rPr>
        <w:t>Участие педагогических работников в профессиональном конкурсном движении</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1985"/>
        <w:gridCol w:w="2551"/>
      </w:tblGrid>
      <w:tr w:rsidR="00E2111B" w:rsidRPr="00E2111B" w:rsidTr="0008486A">
        <w:trPr>
          <w:trHeight w:val="430"/>
        </w:trPr>
        <w:tc>
          <w:tcPr>
            <w:tcW w:w="4536" w:type="dxa"/>
          </w:tcPr>
          <w:p w:rsidR="00E2111B" w:rsidRPr="00E2111B" w:rsidRDefault="00E2111B" w:rsidP="00E2111B">
            <w:pPr>
              <w:tabs>
                <w:tab w:val="left" w:pos="34"/>
                <w:tab w:val="left" w:pos="313"/>
              </w:tabs>
              <w:spacing w:after="0" w:line="240" w:lineRule="auto"/>
              <w:contextualSpacing/>
              <w:jc w:val="both"/>
              <w:rPr>
                <w:rFonts w:eastAsia="Calibri" w:cs="Times New Roman"/>
                <w:szCs w:val="24"/>
              </w:rPr>
            </w:pPr>
            <w:r w:rsidRPr="00E2111B">
              <w:rPr>
                <w:rFonts w:eastAsia="Calibri" w:cs="Times New Roman"/>
                <w:szCs w:val="24"/>
              </w:rPr>
              <w:t xml:space="preserve">Система добровольной сертификации информационных технологий «ССИТ» </w:t>
            </w:r>
          </w:p>
        </w:tc>
        <w:tc>
          <w:tcPr>
            <w:tcW w:w="1985" w:type="dxa"/>
          </w:tcPr>
          <w:p w:rsidR="00E2111B" w:rsidRPr="00E2111B" w:rsidRDefault="00E2111B" w:rsidP="00E2111B">
            <w:pPr>
              <w:tabs>
                <w:tab w:val="left" w:pos="284"/>
                <w:tab w:val="left" w:pos="313"/>
              </w:tabs>
              <w:spacing w:after="0" w:line="240" w:lineRule="auto"/>
              <w:contextualSpacing/>
              <w:jc w:val="center"/>
              <w:rPr>
                <w:rFonts w:eastAsia="Calibri" w:cs="Times New Roman"/>
                <w:szCs w:val="24"/>
              </w:rPr>
            </w:pPr>
            <w:r w:rsidRPr="00E2111B">
              <w:rPr>
                <w:rFonts w:eastAsia="Calibri" w:cs="Times New Roman"/>
                <w:szCs w:val="24"/>
              </w:rPr>
              <w:t>Всероссийский</w:t>
            </w:r>
          </w:p>
          <w:p w:rsidR="00E2111B" w:rsidRPr="00E2111B" w:rsidRDefault="00E2111B" w:rsidP="00E2111B">
            <w:pPr>
              <w:tabs>
                <w:tab w:val="left" w:pos="284"/>
                <w:tab w:val="left" w:pos="313"/>
              </w:tabs>
              <w:spacing w:after="0" w:line="240" w:lineRule="auto"/>
              <w:contextualSpacing/>
              <w:jc w:val="center"/>
              <w:rPr>
                <w:rFonts w:eastAsia="Calibri" w:cs="Times New Roman"/>
                <w:szCs w:val="24"/>
              </w:rPr>
            </w:pPr>
            <w:proofErr w:type="spellStart"/>
            <w:r w:rsidRPr="00E2111B">
              <w:rPr>
                <w:rFonts w:eastAsia="Calibri" w:cs="Times New Roman"/>
                <w:szCs w:val="24"/>
              </w:rPr>
              <w:t>г.Москва</w:t>
            </w:r>
            <w:proofErr w:type="spellEnd"/>
          </w:p>
        </w:tc>
        <w:tc>
          <w:tcPr>
            <w:tcW w:w="2551" w:type="dxa"/>
          </w:tcPr>
          <w:p w:rsidR="00E2111B" w:rsidRPr="00E2111B" w:rsidRDefault="00E2111B" w:rsidP="00E2111B">
            <w:pPr>
              <w:tabs>
                <w:tab w:val="left" w:pos="284"/>
                <w:tab w:val="left" w:pos="313"/>
              </w:tabs>
              <w:spacing w:after="0" w:line="240" w:lineRule="auto"/>
              <w:contextualSpacing/>
              <w:jc w:val="both"/>
              <w:rPr>
                <w:rFonts w:eastAsia="Calibri" w:cs="Times New Roman"/>
                <w:szCs w:val="24"/>
              </w:rPr>
            </w:pPr>
            <w:r w:rsidRPr="00E2111B">
              <w:rPr>
                <w:rFonts w:eastAsia="Calibri" w:cs="Times New Roman"/>
                <w:szCs w:val="24"/>
              </w:rPr>
              <w:t>Серебряный сертификат - Кравчук О.Ю.</w:t>
            </w:r>
          </w:p>
        </w:tc>
      </w:tr>
      <w:tr w:rsidR="00E2111B" w:rsidRPr="00E2111B" w:rsidTr="0008486A">
        <w:trPr>
          <w:trHeight w:val="414"/>
        </w:trPr>
        <w:tc>
          <w:tcPr>
            <w:tcW w:w="4536" w:type="dxa"/>
          </w:tcPr>
          <w:p w:rsidR="00E2111B" w:rsidRPr="00E2111B" w:rsidRDefault="00E2111B" w:rsidP="00E2111B">
            <w:pPr>
              <w:spacing w:after="0" w:line="240" w:lineRule="auto"/>
              <w:rPr>
                <w:rFonts w:eastAsia="Calibri" w:cs="Times New Roman"/>
                <w:szCs w:val="24"/>
              </w:rPr>
            </w:pPr>
            <w:r w:rsidRPr="00E2111B">
              <w:rPr>
                <w:rFonts w:eastAsia="Calibri" w:cs="Times New Roman"/>
                <w:szCs w:val="24"/>
              </w:rPr>
              <w:t xml:space="preserve">Всероссийский дистанционный конкурс работников образования «Сценарий праздников и мероприятий» </w:t>
            </w:r>
            <w:proofErr w:type="spellStart"/>
            <w:r w:rsidRPr="00E2111B">
              <w:rPr>
                <w:rFonts w:eastAsia="Calibri" w:cs="Times New Roman"/>
                <w:szCs w:val="24"/>
              </w:rPr>
              <w:t>МЦОиП</w:t>
            </w:r>
            <w:proofErr w:type="spellEnd"/>
          </w:p>
        </w:tc>
        <w:tc>
          <w:tcPr>
            <w:tcW w:w="1985" w:type="dxa"/>
          </w:tcPr>
          <w:p w:rsidR="00E2111B" w:rsidRPr="00E2111B" w:rsidRDefault="00E2111B" w:rsidP="00E2111B">
            <w:pPr>
              <w:spacing w:after="0" w:line="240" w:lineRule="auto"/>
              <w:jc w:val="center"/>
              <w:rPr>
                <w:rFonts w:eastAsia="Calibri" w:cs="Times New Roman"/>
                <w:szCs w:val="24"/>
              </w:rPr>
            </w:pPr>
            <w:r w:rsidRPr="00E2111B">
              <w:rPr>
                <w:rFonts w:eastAsia="Calibri" w:cs="Times New Roman"/>
                <w:szCs w:val="24"/>
              </w:rPr>
              <w:t>Всероссийский</w:t>
            </w:r>
          </w:p>
          <w:p w:rsidR="00E2111B" w:rsidRPr="00E2111B" w:rsidRDefault="00E2111B" w:rsidP="00E2111B">
            <w:pPr>
              <w:spacing w:after="0" w:line="240" w:lineRule="auto"/>
              <w:jc w:val="center"/>
              <w:rPr>
                <w:rFonts w:eastAsia="Calibri" w:cs="Times New Roman"/>
                <w:szCs w:val="24"/>
              </w:rPr>
            </w:pPr>
            <w:proofErr w:type="spellStart"/>
            <w:r w:rsidRPr="00E2111B">
              <w:rPr>
                <w:rFonts w:eastAsia="Calibri" w:cs="Times New Roman"/>
                <w:szCs w:val="24"/>
              </w:rPr>
              <w:t>г.Москва</w:t>
            </w:r>
            <w:proofErr w:type="spellEnd"/>
          </w:p>
        </w:tc>
        <w:tc>
          <w:tcPr>
            <w:tcW w:w="2551" w:type="dxa"/>
          </w:tcPr>
          <w:p w:rsidR="00E2111B" w:rsidRPr="00E2111B" w:rsidRDefault="00E2111B" w:rsidP="00E2111B">
            <w:pPr>
              <w:spacing w:after="0" w:line="240" w:lineRule="auto"/>
              <w:jc w:val="center"/>
              <w:rPr>
                <w:rFonts w:eastAsia="Calibri" w:cs="Times New Roman"/>
                <w:szCs w:val="24"/>
              </w:rPr>
            </w:pPr>
            <w:r w:rsidRPr="00E2111B">
              <w:rPr>
                <w:rFonts w:eastAsia="Calibri" w:cs="Times New Roman"/>
                <w:szCs w:val="24"/>
              </w:rPr>
              <w:t>Лауреат 2 степени -Зотова Г.В.</w:t>
            </w:r>
          </w:p>
        </w:tc>
      </w:tr>
      <w:tr w:rsidR="00E2111B" w:rsidRPr="00E2111B" w:rsidTr="0008486A">
        <w:trPr>
          <w:trHeight w:val="414"/>
        </w:trPr>
        <w:tc>
          <w:tcPr>
            <w:tcW w:w="4536" w:type="dxa"/>
          </w:tcPr>
          <w:p w:rsidR="00E2111B" w:rsidRPr="00E2111B" w:rsidRDefault="00E2111B" w:rsidP="00E2111B">
            <w:pPr>
              <w:spacing w:after="0" w:line="240" w:lineRule="auto"/>
              <w:rPr>
                <w:rFonts w:eastAsia="Calibri" w:cs="Times New Roman"/>
                <w:szCs w:val="24"/>
              </w:rPr>
            </w:pPr>
            <w:r w:rsidRPr="00E2111B">
              <w:rPr>
                <w:rFonts w:eastAsia="Calibri" w:cs="Times New Roman"/>
                <w:szCs w:val="24"/>
              </w:rPr>
              <w:t xml:space="preserve">Международный конкурс «Воспитательный потенциал учреждения дополнительного образования» </w:t>
            </w:r>
            <w:proofErr w:type="spellStart"/>
            <w:r w:rsidRPr="00E2111B">
              <w:rPr>
                <w:rFonts w:eastAsia="Calibri" w:cs="Times New Roman"/>
                <w:szCs w:val="24"/>
              </w:rPr>
              <w:t>МЦОиП</w:t>
            </w:r>
            <w:proofErr w:type="spellEnd"/>
          </w:p>
        </w:tc>
        <w:tc>
          <w:tcPr>
            <w:tcW w:w="1985" w:type="dxa"/>
          </w:tcPr>
          <w:p w:rsidR="00E2111B" w:rsidRPr="00E2111B" w:rsidRDefault="00E2111B" w:rsidP="00E2111B">
            <w:pPr>
              <w:spacing w:after="0" w:line="240" w:lineRule="auto"/>
              <w:jc w:val="center"/>
              <w:rPr>
                <w:rFonts w:eastAsia="Calibri" w:cs="Times New Roman"/>
                <w:szCs w:val="24"/>
              </w:rPr>
            </w:pPr>
            <w:r w:rsidRPr="00E2111B">
              <w:rPr>
                <w:rFonts w:eastAsia="Calibri" w:cs="Times New Roman"/>
                <w:szCs w:val="24"/>
              </w:rPr>
              <w:t>Международный</w:t>
            </w:r>
          </w:p>
          <w:p w:rsidR="00E2111B" w:rsidRPr="00E2111B" w:rsidRDefault="00E2111B" w:rsidP="00E2111B">
            <w:pPr>
              <w:spacing w:after="0" w:line="240" w:lineRule="auto"/>
              <w:jc w:val="center"/>
              <w:rPr>
                <w:rFonts w:eastAsia="Calibri" w:cs="Times New Roman"/>
                <w:szCs w:val="24"/>
              </w:rPr>
            </w:pPr>
            <w:proofErr w:type="spellStart"/>
            <w:r w:rsidRPr="00E2111B">
              <w:rPr>
                <w:rFonts w:eastAsia="Calibri" w:cs="Times New Roman"/>
                <w:szCs w:val="24"/>
              </w:rPr>
              <w:t>г.Москва</w:t>
            </w:r>
            <w:proofErr w:type="spellEnd"/>
          </w:p>
        </w:tc>
        <w:tc>
          <w:tcPr>
            <w:tcW w:w="2551" w:type="dxa"/>
          </w:tcPr>
          <w:p w:rsidR="00E2111B" w:rsidRPr="00E2111B" w:rsidRDefault="00E2111B" w:rsidP="00E2111B">
            <w:pPr>
              <w:spacing w:after="0" w:line="240" w:lineRule="auto"/>
              <w:rPr>
                <w:rFonts w:eastAsia="Calibri" w:cs="Times New Roman"/>
                <w:szCs w:val="24"/>
              </w:rPr>
            </w:pPr>
            <w:r w:rsidRPr="00E2111B">
              <w:rPr>
                <w:rFonts w:eastAsia="Calibri" w:cs="Times New Roman"/>
                <w:szCs w:val="24"/>
              </w:rPr>
              <w:t>Диплом 3 степени –</w:t>
            </w:r>
            <w:proofErr w:type="spellStart"/>
            <w:r w:rsidRPr="00E2111B">
              <w:rPr>
                <w:rFonts w:eastAsia="Calibri" w:cs="Times New Roman"/>
                <w:szCs w:val="24"/>
              </w:rPr>
              <w:t>Ромашкина</w:t>
            </w:r>
            <w:proofErr w:type="spellEnd"/>
            <w:r w:rsidRPr="00E2111B">
              <w:rPr>
                <w:rFonts w:eastAsia="Calibri" w:cs="Times New Roman"/>
                <w:szCs w:val="24"/>
              </w:rPr>
              <w:t xml:space="preserve"> И.А</w:t>
            </w:r>
          </w:p>
        </w:tc>
      </w:tr>
      <w:tr w:rsidR="00E2111B" w:rsidRPr="00E2111B" w:rsidTr="0008486A">
        <w:trPr>
          <w:trHeight w:val="430"/>
        </w:trPr>
        <w:tc>
          <w:tcPr>
            <w:tcW w:w="4536" w:type="dxa"/>
          </w:tcPr>
          <w:p w:rsidR="00E2111B" w:rsidRPr="00E2111B" w:rsidRDefault="00E2111B" w:rsidP="00E2111B">
            <w:pPr>
              <w:spacing w:after="0" w:line="240" w:lineRule="auto"/>
              <w:rPr>
                <w:rFonts w:eastAsia="Calibri" w:cs="Times New Roman"/>
                <w:szCs w:val="24"/>
              </w:rPr>
            </w:pPr>
            <w:r w:rsidRPr="00E2111B">
              <w:rPr>
                <w:rFonts w:eastAsia="Calibri" w:cs="Times New Roman"/>
                <w:bCs/>
                <w:szCs w:val="24"/>
              </w:rPr>
              <w:t>Областной конкурс педагогов дополнительного образования ДПТ «Моё Оренбуржье»</w:t>
            </w:r>
          </w:p>
        </w:tc>
        <w:tc>
          <w:tcPr>
            <w:tcW w:w="1985" w:type="dxa"/>
          </w:tcPr>
          <w:p w:rsidR="00E2111B" w:rsidRPr="00E2111B" w:rsidRDefault="00E2111B" w:rsidP="00E2111B">
            <w:pPr>
              <w:spacing w:after="0" w:line="240" w:lineRule="auto"/>
              <w:jc w:val="center"/>
              <w:rPr>
                <w:rFonts w:eastAsia="Calibri" w:cs="Times New Roman"/>
                <w:bCs/>
                <w:szCs w:val="24"/>
              </w:rPr>
            </w:pPr>
            <w:r w:rsidRPr="00E2111B">
              <w:rPr>
                <w:rFonts w:eastAsia="Calibri" w:cs="Times New Roman"/>
                <w:bCs/>
                <w:szCs w:val="24"/>
              </w:rPr>
              <w:t>Областной</w:t>
            </w:r>
          </w:p>
          <w:p w:rsidR="00E2111B" w:rsidRPr="00E2111B" w:rsidRDefault="00E2111B" w:rsidP="00E2111B">
            <w:pPr>
              <w:spacing w:after="0" w:line="240" w:lineRule="auto"/>
              <w:jc w:val="center"/>
              <w:rPr>
                <w:rFonts w:eastAsia="Calibri" w:cs="Times New Roman"/>
                <w:szCs w:val="24"/>
              </w:rPr>
            </w:pPr>
            <w:proofErr w:type="spellStart"/>
            <w:r w:rsidRPr="00E2111B">
              <w:rPr>
                <w:rFonts w:eastAsia="Calibri" w:cs="Times New Roman"/>
                <w:bCs/>
                <w:szCs w:val="24"/>
              </w:rPr>
              <w:t>г.Оренбург</w:t>
            </w:r>
            <w:proofErr w:type="spellEnd"/>
          </w:p>
        </w:tc>
        <w:tc>
          <w:tcPr>
            <w:tcW w:w="2551" w:type="dxa"/>
          </w:tcPr>
          <w:p w:rsidR="00E2111B" w:rsidRPr="00E2111B" w:rsidRDefault="00E2111B" w:rsidP="00E2111B">
            <w:pPr>
              <w:spacing w:after="0" w:line="240" w:lineRule="auto"/>
              <w:rPr>
                <w:rFonts w:eastAsia="Calibri" w:cs="Times New Roman"/>
                <w:szCs w:val="24"/>
              </w:rPr>
            </w:pPr>
            <w:r w:rsidRPr="00E2111B">
              <w:rPr>
                <w:rFonts w:eastAsia="Calibri" w:cs="Times New Roman"/>
                <w:szCs w:val="24"/>
              </w:rPr>
              <w:t>Диплом 2 степени - Сидорова Л.А.</w:t>
            </w:r>
          </w:p>
        </w:tc>
      </w:tr>
      <w:tr w:rsidR="00E2111B" w:rsidRPr="00E2111B" w:rsidTr="0008486A">
        <w:trPr>
          <w:trHeight w:val="430"/>
        </w:trPr>
        <w:tc>
          <w:tcPr>
            <w:tcW w:w="4536" w:type="dxa"/>
          </w:tcPr>
          <w:p w:rsidR="00E2111B" w:rsidRPr="00E2111B" w:rsidRDefault="00E2111B" w:rsidP="00E2111B">
            <w:pPr>
              <w:autoSpaceDE w:val="0"/>
              <w:autoSpaceDN w:val="0"/>
              <w:spacing w:after="0" w:line="240" w:lineRule="auto"/>
              <w:rPr>
                <w:rFonts w:eastAsia="Calibri" w:cs="Times New Roman"/>
                <w:szCs w:val="24"/>
              </w:rPr>
            </w:pPr>
            <w:r w:rsidRPr="00E2111B">
              <w:rPr>
                <w:rFonts w:eastAsia="Calibri" w:cs="Times New Roman"/>
                <w:szCs w:val="24"/>
              </w:rPr>
              <w:t>Всероссийский дистанционный творческий конкурс для детей и взрослых «Очей очарованье»</w:t>
            </w:r>
          </w:p>
        </w:tc>
        <w:tc>
          <w:tcPr>
            <w:tcW w:w="1985" w:type="dxa"/>
          </w:tcPr>
          <w:p w:rsidR="00E2111B" w:rsidRPr="00E2111B" w:rsidRDefault="00E2111B" w:rsidP="00E2111B">
            <w:pPr>
              <w:autoSpaceDE w:val="0"/>
              <w:autoSpaceDN w:val="0"/>
              <w:spacing w:after="0" w:line="240" w:lineRule="auto"/>
              <w:jc w:val="center"/>
              <w:rPr>
                <w:rFonts w:eastAsia="Calibri" w:cs="Times New Roman"/>
                <w:szCs w:val="24"/>
              </w:rPr>
            </w:pPr>
            <w:proofErr w:type="spellStart"/>
            <w:r w:rsidRPr="00E2111B">
              <w:rPr>
                <w:rFonts w:eastAsia="Calibri" w:cs="Times New Roman"/>
                <w:szCs w:val="24"/>
              </w:rPr>
              <w:t>г.Москва</w:t>
            </w:r>
            <w:proofErr w:type="spellEnd"/>
          </w:p>
        </w:tc>
        <w:tc>
          <w:tcPr>
            <w:tcW w:w="2551" w:type="dxa"/>
          </w:tcPr>
          <w:p w:rsidR="00E2111B" w:rsidRPr="00E2111B" w:rsidRDefault="00E2111B" w:rsidP="00E2111B">
            <w:pPr>
              <w:spacing w:after="0" w:line="240" w:lineRule="auto"/>
              <w:rPr>
                <w:rFonts w:eastAsia="Calibri" w:cs="Times New Roman"/>
                <w:szCs w:val="24"/>
              </w:rPr>
            </w:pPr>
            <w:r w:rsidRPr="00E2111B">
              <w:rPr>
                <w:rFonts w:eastAsia="Calibri" w:cs="Times New Roman"/>
                <w:szCs w:val="24"/>
              </w:rPr>
              <w:t>Диплом 1 степени – Попова Ю.А.</w:t>
            </w:r>
          </w:p>
        </w:tc>
      </w:tr>
      <w:tr w:rsidR="00E2111B" w:rsidRPr="00E2111B" w:rsidTr="0008486A">
        <w:trPr>
          <w:trHeight w:val="430"/>
        </w:trPr>
        <w:tc>
          <w:tcPr>
            <w:tcW w:w="4536" w:type="dxa"/>
          </w:tcPr>
          <w:p w:rsidR="00E2111B" w:rsidRPr="00E2111B" w:rsidRDefault="00E2111B" w:rsidP="00E2111B">
            <w:pPr>
              <w:spacing w:after="0" w:line="240" w:lineRule="auto"/>
              <w:rPr>
                <w:rFonts w:eastAsia="Calibri" w:cs="Times New Roman"/>
                <w:bCs/>
                <w:szCs w:val="24"/>
              </w:rPr>
            </w:pPr>
            <w:r w:rsidRPr="00E2111B">
              <w:rPr>
                <w:rFonts w:eastAsia="Calibri" w:cs="Times New Roman"/>
                <w:bCs/>
                <w:szCs w:val="24"/>
              </w:rPr>
              <w:t>Межрегиональный конкурс-фестиваль «Матрёшка»</w:t>
            </w:r>
          </w:p>
        </w:tc>
        <w:tc>
          <w:tcPr>
            <w:tcW w:w="1985" w:type="dxa"/>
          </w:tcPr>
          <w:p w:rsidR="00E2111B" w:rsidRPr="00E2111B" w:rsidRDefault="00E2111B" w:rsidP="00E2111B">
            <w:pPr>
              <w:spacing w:after="0" w:line="240" w:lineRule="auto"/>
              <w:jc w:val="center"/>
              <w:rPr>
                <w:rFonts w:eastAsia="Calibri" w:cs="Times New Roman"/>
                <w:bCs/>
                <w:szCs w:val="24"/>
              </w:rPr>
            </w:pPr>
            <w:r w:rsidRPr="00E2111B">
              <w:rPr>
                <w:rFonts w:eastAsia="Calibri" w:cs="Times New Roman"/>
                <w:bCs/>
                <w:szCs w:val="24"/>
              </w:rPr>
              <w:t>Межрегиональный</w:t>
            </w:r>
          </w:p>
          <w:p w:rsidR="00E2111B" w:rsidRPr="00E2111B" w:rsidRDefault="00E2111B" w:rsidP="00E2111B">
            <w:pPr>
              <w:spacing w:after="0" w:line="240" w:lineRule="auto"/>
              <w:jc w:val="center"/>
              <w:rPr>
                <w:rFonts w:eastAsia="Calibri" w:cs="Times New Roman"/>
                <w:bCs/>
                <w:szCs w:val="24"/>
              </w:rPr>
            </w:pPr>
            <w:proofErr w:type="spellStart"/>
            <w:r w:rsidRPr="00E2111B">
              <w:rPr>
                <w:rFonts w:eastAsia="Calibri" w:cs="Times New Roman"/>
                <w:bCs/>
                <w:szCs w:val="24"/>
              </w:rPr>
              <w:t>г.Бузулук</w:t>
            </w:r>
            <w:proofErr w:type="spellEnd"/>
          </w:p>
        </w:tc>
        <w:tc>
          <w:tcPr>
            <w:tcW w:w="2551" w:type="dxa"/>
          </w:tcPr>
          <w:p w:rsidR="00E2111B" w:rsidRPr="00E2111B" w:rsidRDefault="00E2111B" w:rsidP="00E2111B">
            <w:pPr>
              <w:spacing w:after="0" w:line="240" w:lineRule="auto"/>
              <w:rPr>
                <w:rFonts w:eastAsia="Calibri" w:cs="Times New Roman"/>
                <w:szCs w:val="24"/>
              </w:rPr>
            </w:pPr>
            <w:r w:rsidRPr="00E2111B">
              <w:rPr>
                <w:rFonts w:eastAsia="Calibri" w:cs="Times New Roman"/>
                <w:szCs w:val="24"/>
              </w:rPr>
              <w:t xml:space="preserve">Диплом за профессиональную работу в составе жюри на первом межрегиональном конкурсе – фестивале </w:t>
            </w:r>
            <w:r w:rsidRPr="00E2111B">
              <w:rPr>
                <w:rFonts w:eastAsia="Calibri" w:cs="Times New Roman"/>
                <w:szCs w:val="24"/>
              </w:rPr>
              <w:lastRenderedPageBreak/>
              <w:t xml:space="preserve">«Матрёшка» - </w:t>
            </w:r>
            <w:proofErr w:type="spellStart"/>
            <w:r w:rsidRPr="00E2111B">
              <w:rPr>
                <w:rFonts w:eastAsia="Calibri" w:cs="Times New Roman"/>
                <w:szCs w:val="24"/>
              </w:rPr>
              <w:t>Сучатов</w:t>
            </w:r>
            <w:proofErr w:type="spellEnd"/>
            <w:r w:rsidRPr="00E2111B">
              <w:rPr>
                <w:rFonts w:eastAsia="Calibri" w:cs="Times New Roman"/>
                <w:szCs w:val="24"/>
              </w:rPr>
              <w:t xml:space="preserve"> Г.В.</w:t>
            </w:r>
          </w:p>
        </w:tc>
      </w:tr>
      <w:tr w:rsidR="00E2111B" w:rsidRPr="00E2111B" w:rsidTr="00084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4536" w:type="dxa"/>
            <w:tcBorders>
              <w:top w:val="single" w:sz="4" w:space="0" w:color="000000"/>
              <w:left w:val="single" w:sz="4" w:space="0" w:color="000000"/>
              <w:bottom w:val="single" w:sz="4" w:space="0" w:color="000000"/>
              <w:right w:val="single" w:sz="4" w:space="0" w:color="000000"/>
            </w:tcBorders>
          </w:tcPr>
          <w:p w:rsidR="00E2111B" w:rsidRPr="00E2111B" w:rsidRDefault="00E2111B" w:rsidP="00E2111B">
            <w:pPr>
              <w:spacing w:after="0" w:line="240" w:lineRule="auto"/>
              <w:rPr>
                <w:rFonts w:eastAsia="Calibri" w:cs="Times New Roman"/>
                <w:bCs/>
                <w:szCs w:val="24"/>
              </w:rPr>
            </w:pPr>
            <w:r w:rsidRPr="00E2111B">
              <w:rPr>
                <w:rFonts w:eastAsia="Calibri" w:cs="Times New Roman"/>
                <w:bCs/>
                <w:szCs w:val="24"/>
              </w:rPr>
              <w:lastRenderedPageBreak/>
              <w:t xml:space="preserve">Международная викторина “Работа с одаренными детьми по ФГОС” </w:t>
            </w:r>
          </w:p>
          <w:p w:rsidR="00E2111B" w:rsidRPr="00E2111B" w:rsidRDefault="00E2111B" w:rsidP="00E2111B">
            <w:pPr>
              <w:spacing w:after="0" w:line="240" w:lineRule="auto"/>
              <w:rPr>
                <w:rFonts w:eastAsia="Calibri" w:cs="Times New Roman"/>
                <w:bCs/>
                <w:szCs w:val="24"/>
              </w:rPr>
            </w:pPr>
          </w:p>
        </w:tc>
        <w:tc>
          <w:tcPr>
            <w:tcW w:w="1985" w:type="dxa"/>
            <w:tcBorders>
              <w:top w:val="single" w:sz="4" w:space="0" w:color="000000"/>
              <w:left w:val="single" w:sz="4" w:space="0" w:color="000000"/>
              <w:bottom w:val="single" w:sz="4" w:space="0" w:color="000000"/>
              <w:right w:val="single" w:sz="4" w:space="0" w:color="000000"/>
            </w:tcBorders>
          </w:tcPr>
          <w:p w:rsidR="00E2111B" w:rsidRPr="00E2111B" w:rsidRDefault="00E2111B" w:rsidP="00E2111B">
            <w:pPr>
              <w:spacing w:after="0" w:line="240" w:lineRule="auto"/>
              <w:jc w:val="center"/>
              <w:rPr>
                <w:rFonts w:eastAsia="Calibri" w:cs="Times New Roman"/>
                <w:bCs/>
                <w:szCs w:val="24"/>
              </w:rPr>
            </w:pPr>
            <w:r w:rsidRPr="00E2111B">
              <w:rPr>
                <w:rFonts w:eastAsia="Calibri" w:cs="Times New Roman"/>
                <w:bCs/>
                <w:szCs w:val="24"/>
              </w:rPr>
              <w:t xml:space="preserve">Международный </w:t>
            </w:r>
          </w:p>
        </w:tc>
        <w:tc>
          <w:tcPr>
            <w:tcW w:w="2551" w:type="dxa"/>
            <w:tcBorders>
              <w:top w:val="single" w:sz="4" w:space="0" w:color="000000"/>
              <w:left w:val="single" w:sz="4" w:space="0" w:color="000000"/>
              <w:bottom w:val="single" w:sz="4" w:space="0" w:color="000000"/>
              <w:right w:val="single" w:sz="4" w:space="0" w:color="000000"/>
            </w:tcBorders>
          </w:tcPr>
          <w:p w:rsidR="00E2111B" w:rsidRPr="00E2111B" w:rsidRDefault="00E2111B" w:rsidP="00E2111B">
            <w:pPr>
              <w:autoSpaceDE w:val="0"/>
              <w:autoSpaceDN w:val="0"/>
              <w:spacing w:after="0" w:line="240" w:lineRule="auto"/>
              <w:rPr>
                <w:rFonts w:eastAsia="Calibri" w:cs="Times New Roman"/>
                <w:szCs w:val="24"/>
              </w:rPr>
            </w:pPr>
            <w:r w:rsidRPr="00E2111B">
              <w:rPr>
                <w:rFonts w:eastAsia="Calibri" w:cs="Times New Roman"/>
                <w:szCs w:val="24"/>
              </w:rPr>
              <w:t xml:space="preserve">Диплом 1 степени – </w:t>
            </w:r>
            <w:proofErr w:type="spellStart"/>
            <w:r w:rsidRPr="00E2111B">
              <w:rPr>
                <w:rFonts w:eastAsia="Calibri" w:cs="Times New Roman"/>
                <w:szCs w:val="24"/>
              </w:rPr>
              <w:t>Кандыба</w:t>
            </w:r>
            <w:proofErr w:type="spellEnd"/>
            <w:r w:rsidRPr="00E2111B">
              <w:rPr>
                <w:rFonts w:eastAsia="Calibri" w:cs="Times New Roman"/>
                <w:szCs w:val="24"/>
              </w:rPr>
              <w:t xml:space="preserve"> И.А.</w:t>
            </w:r>
          </w:p>
        </w:tc>
      </w:tr>
      <w:tr w:rsidR="00E2111B" w:rsidRPr="00E2111B" w:rsidTr="00084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4536" w:type="dxa"/>
            <w:tcBorders>
              <w:top w:val="single" w:sz="4" w:space="0" w:color="000000"/>
              <w:left w:val="single" w:sz="4" w:space="0" w:color="000000"/>
              <w:bottom w:val="single" w:sz="4" w:space="0" w:color="000000"/>
              <w:right w:val="single" w:sz="4" w:space="0" w:color="000000"/>
            </w:tcBorders>
          </w:tcPr>
          <w:p w:rsidR="00E2111B" w:rsidRPr="00E2111B" w:rsidRDefault="00E2111B" w:rsidP="00061ACB">
            <w:pPr>
              <w:spacing w:after="0" w:line="240" w:lineRule="auto"/>
              <w:rPr>
                <w:rFonts w:eastAsia="Calibri" w:cs="Times New Roman"/>
                <w:bCs/>
                <w:szCs w:val="24"/>
              </w:rPr>
            </w:pPr>
            <w:r w:rsidRPr="00E2111B">
              <w:rPr>
                <w:rFonts w:eastAsia="Calibri" w:cs="Times New Roman"/>
                <w:bCs/>
                <w:szCs w:val="24"/>
              </w:rPr>
              <w:t>Международный конкурс педагогического мастерства «Успех педагога -202</w:t>
            </w:r>
            <w:r w:rsidR="00061ACB">
              <w:rPr>
                <w:rFonts w:eastAsia="Calibri" w:cs="Times New Roman"/>
                <w:bCs/>
                <w:szCs w:val="24"/>
              </w:rPr>
              <w:t>3</w:t>
            </w:r>
            <w:r w:rsidRPr="00E2111B">
              <w:rPr>
                <w:rFonts w:eastAsia="Calibri" w:cs="Times New Roman"/>
                <w:bCs/>
                <w:szCs w:val="24"/>
              </w:rPr>
              <w:t>»</w:t>
            </w:r>
          </w:p>
        </w:tc>
        <w:tc>
          <w:tcPr>
            <w:tcW w:w="1985" w:type="dxa"/>
            <w:tcBorders>
              <w:top w:val="single" w:sz="4" w:space="0" w:color="000000"/>
              <w:left w:val="single" w:sz="4" w:space="0" w:color="000000"/>
              <w:bottom w:val="single" w:sz="4" w:space="0" w:color="000000"/>
              <w:right w:val="single" w:sz="4" w:space="0" w:color="000000"/>
            </w:tcBorders>
          </w:tcPr>
          <w:p w:rsidR="00E2111B" w:rsidRPr="00E2111B" w:rsidRDefault="00E2111B" w:rsidP="00E2111B">
            <w:pPr>
              <w:spacing w:after="0" w:line="240" w:lineRule="auto"/>
              <w:jc w:val="center"/>
              <w:rPr>
                <w:rFonts w:eastAsia="Calibri" w:cs="Times New Roman"/>
                <w:bCs/>
                <w:szCs w:val="24"/>
              </w:rPr>
            </w:pPr>
            <w:r w:rsidRPr="00E2111B">
              <w:rPr>
                <w:rFonts w:eastAsia="Calibri" w:cs="Times New Roman"/>
                <w:bCs/>
                <w:szCs w:val="24"/>
              </w:rPr>
              <w:t xml:space="preserve">Международный </w:t>
            </w:r>
          </w:p>
        </w:tc>
        <w:tc>
          <w:tcPr>
            <w:tcW w:w="2551" w:type="dxa"/>
            <w:tcBorders>
              <w:top w:val="single" w:sz="4" w:space="0" w:color="000000"/>
              <w:left w:val="single" w:sz="4" w:space="0" w:color="000000"/>
              <w:bottom w:val="single" w:sz="4" w:space="0" w:color="000000"/>
              <w:right w:val="single" w:sz="4" w:space="0" w:color="000000"/>
            </w:tcBorders>
          </w:tcPr>
          <w:p w:rsidR="00E2111B" w:rsidRPr="00E2111B" w:rsidRDefault="00E2111B" w:rsidP="00E2111B">
            <w:pPr>
              <w:autoSpaceDE w:val="0"/>
              <w:autoSpaceDN w:val="0"/>
              <w:spacing w:after="0" w:line="240" w:lineRule="auto"/>
              <w:rPr>
                <w:rFonts w:eastAsia="Calibri" w:cs="Times New Roman"/>
                <w:szCs w:val="24"/>
              </w:rPr>
            </w:pPr>
            <w:r w:rsidRPr="00E2111B">
              <w:rPr>
                <w:rFonts w:eastAsia="Calibri" w:cs="Times New Roman"/>
                <w:szCs w:val="24"/>
              </w:rPr>
              <w:t xml:space="preserve">Диплом 2 степени – </w:t>
            </w:r>
            <w:proofErr w:type="spellStart"/>
            <w:r w:rsidRPr="00E2111B">
              <w:rPr>
                <w:rFonts w:eastAsia="Calibri" w:cs="Times New Roman"/>
                <w:szCs w:val="24"/>
              </w:rPr>
              <w:t>Ромашкина</w:t>
            </w:r>
            <w:proofErr w:type="spellEnd"/>
            <w:r w:rsidRPr="00E2111B">
              <w:rPr>
                <w:rFonts w:eastAsia="Calibri" w:cs="Times New Roman"/>
                <w:szCs w:val="24"/>
              </w:rPr>
              <w:t xml:space="preserve"> И.А.</w:t>
            </w:r>
          </w:p>
        </w:tc>
      </w:tr>
      <w:tr w:rsidR="00E2111B" w:rsidRPr="00E2111B" w:rsidTr="00084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4536" w:type="dxa"/>
            <w:tcBorders>
              <w:top w:val="single" w:sz="4" w:space="0" w:color="000000"/>
              <w:left w:val="single" w:sz="4" w:space="0" w:color="000000"/>
              <w:bottom w:val="single" w:sz="4" w:space="0" w:color="000000"/>
              <w:right w:val="single" w:sz="4" w:space="0" w:color="000000"/>
            </w:tcBorders>
          </w:tcPr>
          <w:p w:rsidR="00E2111B" w:rsidRPr="00E2111B" w:rsidRDefault="00E2111B" w:rsidP="00E2111B">
            <w:pPr>
              <w:spacing w:after="0" w:line="240" w:lineRule="auto"/>
              <w:rPr>
                <w:rFonts w:eastAsia="Calibri" w:cs="Times New Roman"/>
                <w:bCs/>
                <w:szCs w:val="24"/>
              </w:rPr>
            </w:pPr>
            <w:r w:rsidRPr="00E2111B">
              <w:rPr>
                <w:rFonts w:eastAsia="Calibri" w:cs="Times New Roman"/>
                <w:bCs/>
                <w:szCs w:val="24"/>
              </w:rPr>
              <w:t>Областной конкурс декоративно-прикладного творчества «Мастери и подмастерья»</w:t>
            </w:r>
          </w:p>
        </w:tc>
        <w:tc>
          <w:tcPr>
            <w:tcW w:w="1985" w:type="dxa"/>
            <w:tcBorders>
              <w:top w:val="single" w:sz="4" w:space="0" w:color="000000"/>
              <w:left w:val="single" w:sz="4" w:space="0" w:color="000000"/>
              <w:bottom w:val="single" w:sz="4" w:space="0" w:color="000000"/>
              <w:right w:val="single" w:sz="4" w:space="0" w:color="000000"/>
            </w:tcBorders>
          </w:tcPr>
          <w:p w:rsidR="00E2111B" w:rsidRPr="00E2111B" w:rsidRDefault="00E2111B" w:rsidP="00E2111B">
            <w:pPr>
              <w:spacing w:after="0" w:line="240" w:lineRule="auto"/>
              <w:jc w:val="center"/>
              <w:rPr>
                <w:rFonts w:eastAsia="Calibri" w:cs="Times New Roman"/>
                <w:bCs/>
                <w:szCs w:val="24"/>
              </w:rPr>
            </w:pPr>
            <w:r w:rsidRPr="00E2111B">
              <w:rPr>
                <w:rFonts w:eastAsia="Calibri" w:cs="Times New Roman"/>
                <w:bCs/>
                <w:szCs w:val="24"/>
              </w:rPr>
              <w:t xml:space="preserve">Областной </w:t>
            </w:r>
          </w:p>
        </w:tc>
        <w:tc>
          <w:tcPr>
            <w:tcW w:w="2551" w:type="dxa"/>
            <w:tcBorders>
              <w:top w:val="single" w:sz="4" w:space="0" w:color="000000"/>
              <w:left w:val="single" w:sz="4" w:space="0" w:color="000000"/>
              <w:bottom w:val="single" w:sz="4" w:space="0" w:color="000000"/>
              <w:right w:val="single" w:sz="4" w:space="0" w:color="000000"/>
            </w:tcBorders>
          </w:tcPr>
          <w:p w:rsidR="00E2111B" w:rsidRPr="00E2111B" w:rsidRDefault="00E2111B" w:rsidP="00E2111B">
            <w:pPr>
              <w:autoSpaceDE w:val="0"/>
              <w:autoSpaceDN w:val="0"/>
              <w:spacing w:after="0" w:line="240" w:lineRule="auto"/>
              <w:rPr>
                <w:rFonts w:eastAsia="Calibri" w:cs="Times New Roman"/>
                <w:szCs w:val="24"/>
              </w:rPr>
            </w:pPr>
            <w:r w:rsidRPr="00E2111B">
              <w:rPr>
                <w:rFonts w:eastAsia="Calibri" w:cs="Times New Roman"/>
                <w:szCs w:val="24"/>
              </w:rPr>
              <w:t>Диплом 3 степени – Сидорова Л.А.</w:t>
            </w:r>
          </w:p>
        </w:tc>
      </w:tr>
      <w:tr w:rsidR="00E2111B" w:rsidRPr="00E2111B" w:rsidTr="00084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4536" w:type="dxa"/>
            <w:tcBorders>
              <w:top w:val="single" w:sz="4" w:space="0" w:color="000000"/>
              <w:left w:val="single" w:sz="4" w:space="0" w:color="000000"/>
              <w:bottom w:val="single" w:sz="4" w:space="0" w:color="000000"/>
              <w:right w:val="single" w:sz="4" w:space="0" w:color="000000"/>
            </w:tcBorders>
          </w:tcPr>
          <w:p w:rsidR="00E2111B" w:rsidRPr="00E2111B" w:rsidRDefault="00E2111B" w:rsidP="00E2111B">
            <w:pPr>
              <w:spacing w:after="0" w:line="240" w:lineRule="auto"/>
              <w:rPr>
                <w:rFonts w:eastAsia="Calibri" w:cs="Times New Roman"/>
                <w:bCs/>
                <w:szCs w:val="24"/>
              </w:rPr>
            </w:pPr>
            <w:r w:rsidRPr="00E2111B">
              <w:rPr>
                <w:rFonts w:eastAsia="Calibri" w:cs="Times New Roman"/>
                <w:bCs/>
                <w:szCs w:val="24"/>
              </w:rPr>
              <w:t>Муниципальный фестиваль педагогических идей «Палитра мастерства»</w:t>
            </w:r>
          </w:p>
        </w:tc>
        <w:tc>
          <w:tcPr>
            <w:tcW w:w="1985" w:type="dxa"/>
            <w:tcBorders>
              <w:top w:val="single" w:sz="4" w:space="0" w:color="000000"/>
              <w:left w:val="single" w:sz="4" w:space="0" w:color="000000"/>
              <w:bottom w:val="single" w:sz="4" w:space="0" w:color="000000"/>
              <w:right w:val="single" w:sz="4" w:space="0" w:color="000000"/>
            </w:tcBorders>
          </w:tcPr>
          <w:p w:rsidR="00E2111B" w:rsidRPr="00E2111B" w:rsidRDefault="00E2111B" w:rsidP="00E2111B">
            <w:pPr>
              <w:spacing w:after="0" w:line="240" w:lineRule="auto"/>
              <w:jc w:val="center"/>
              <w:rPr>
                <w:rFonts w:eastAsia="Calibri" w:cs="Times New Roman"/>
                <w:bCs/>
                <w:szCs w:val="24"/>
              </w:rPr>
            </w:pPr>
            <w:r w:rsidRPr="00E2111B">
              <w:rPr>
                <w:rFonts w:eastAsia="Calibri" w:cs="Times New Roman"/>
                <w:bCs/>
                <w:szCs w:val="24"/>
              </w:rPr>
              <w:t>муниципальный</w:t>
            </w:r>
          </w:p>
        </w:tc>
        <w:tc>
          <w:tcPr>
            <w:tcW w:w="2551" w:type="dxa"/>
            <w:tcBorders>
              <w:top w:val="single" w:sz="4" w:space="0" w:color="000000"/>
              <w:left w:val="single" w:sz="4" w:space="0" w:color="000000"/>
              <w:bottom w:val="single" w:sz="4" w:space="0" w:color="000000"/>
              <w:right w:val="single" w:sz="4" w:space="0" w:color="000000"/>
            </w:tcBorders>
          </w:tcPr>
          <w:p w:rsidR="00E2111B" w:rsidRPr="00E2111B" w:rsidRDefault="00E2111B" w:rsidP="00E2111B">
            <w:pPr>
              <w:spacing w:after="0" w:line="240" w:lineRule="auto"/>
              <w:rPr>
                <w:rFonts w:eastAsia="Calibri" w:cs="Times New Roman"/>
                <w:szCs w:val="24"/>
              </w:rPr>
            </w:pPr>
            <w:r w:rsidRPr="00E2111B">
              <w:rPr>
                <w:rFonts w:eastAsia="Calibri" w:cs="Times New Roman"/>
                <w:szCs w:val="24"/>
              </w:rPr>
              <w:t xml:space="preserve">Диплом участника - </w:t>
            </w:r>
            <w:proofErr w:type="spellStart"/>
            <w:r w:rsidRPr="00E2111B">
              <w:rPr>
                <w:rFonts w:eastAsia="Calibri" w:cs="Times New Roman"/>
                <w:szCs w:val="24"/>
              </w:rPr>
              <w:t>О.Ю.Кравчук</w:t>
            </w:r>
            <w:proofErr w:type="spellEnd"/>
          </w:p>
          <w:p w:rsidR="00E2111B" w:rsidRPr="00E2111B" w:rsidRDefault="00E2111B" w:rsidP="00E2111B">
            <w:pPr>
              <w:autoSpaceDE w:val="0"/>
              <w:autoSpaceDN w:val="0"/>
              <w:spacing w:after="0" w:line="240" w:lineRule="auto"/>
              <w:rPr>
                <w:rFonts w:eastAsia="Calibri" w:cs="Times New Roman"/>
                <w:szCs w:val="24"/>
              </w:rPr>
            </w:pPr>
            <w:r w:rsidRPr="00E2111B">
              <w:rPr>
                <w:rFonts w:eastAsia="Calibri" w:cs="Times New Roman"/>
                <w:szCs w:val="24"/>
              </w:rPr>
              <w:t xml:space="preserve"> </w:t>
            </w:r>
          </w:p>
        </w:tc>
      </w:tr>
      <w:tr w:rsidR="00E2111B" w:rsidRPr="00E2111B" w:rsidTr="00084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4536" w:type="dxa"/>
            <w:tcBorders>
              <w:top w:val="single" w:sz="4" w:space="0" w:color="000000"/>
              <w:left w:val="single" w:sz="4" w:space="0" w:color="000000"/>
              <w:bottom w:val="single" w:sz="4" w:space="0" w:color="000000"/>
              <w:right w:val="single" w:sz="4" w:space="0" w:color="000000"/>
            </w:tcBorders>
          </w:tcPr>
          <w:p w:rsidR="00E2111B" w:rsidRPr="00E2111B" w:rsidRDefault="00E2111B" w:rsidP="00E2111B">
            <w:pPr>
              <w:spacing w:after="0" w:line="240" w:lineRule="auto"/>
              <w:rPr>
                <w:rFonts w:eastAsia="Calibri" w:cs="Times New Roman"/>
                <w:bCs/>
                <w:szCs w:val="24"/>
              </w:rPr>
            </w:pPr>
            <w:r w:rsidRPr="00E2111B">
              <w:rPr>
                <w:rFonts w:eastAsia="Calibri" w:cs="Times New Roman"/>
                <w:bCs/>
                <w:szCs w:val="24"/>
              </w:rPr>
              <w:t>Региональный этап фестиваля творчества «Студенческая весна на Николаевской 2023»</w:t>
            </w:r>
          </w:p>
        </w:tc>
        <w:tc>
          <w:tcPr>
            <w:tcW w:w="1985" w:type="dxa"/>
            <w:tcBorders>
              <w:top w:val="single" w:sz="4" w:space="0" w:color="000000"/>
              <w:left w:val="single" w:sz="4" w:space="0" w:color="000000"/>
              <w:bottom w:val="single" w:sz="4" w:space="0" w:color="000000"/>
              <w:right w:val="single" w:sz="4" w:space="0" w:color="000000"/>
            </w:tcBorders>
          </w:tcPr>
          <w:p w:rsidR="00E2111B" w:rsidRPr="00E2111B" w:rsidRDefault="00E2111B" w:rsidP="00E2111B">
            <w:pPr>
              <w:spacing w:after="0" w:line="240" w:lineRule="auto"/>
              <w:jc w:val="center"/>
              <w:rPr>
                <w:rFonts w:eastAsia="Calibri" w:cs="Times New Roman"/>
                <w:bCs/>
                <w:szCs w:val="24"/>
              </w:rPr>
            </w:pPr>
            <w:r w:rsidRPr="00E2111B">
              <w:rPr>
                <w:rFonts w:eastAsia="Calibri" w:cs="Times New Roman"/>
                <w:bCs/>
                <w:szCs w:val="24"/>
              </w:rPr>
              <w:t>региональный</w:t>
            </w:r>
          </w:p>
        </w:tc>
        <w:tc>
          <w:tcPr>
            <w:tcW w:w="2551" w:type="dxa"/>
            <w:tcBorders>
              <w:top w:val="single" w:sz="4" w:space="0" w:color="000000"/>
              <w:left w:val="single" w:sz="4" w:space="0" w:color="000000"/>
              <w:bottom w:val="single" w:sz="4" w:space="0" w:color="000000"/>
              <w:right w:val="single" w:sz="4" w:space="0" w:color="000000"/>
            </w:tcBorders>
          </w:tcPr>
          <w:p w:rsidR="00E2111B" w:rsidRPr="00E2111B" w:rsidRDefault="00E2111B" w:rsidP="00E2111B">
            <w:pPr>
              <w:spacing w:after="0" w:line="240" w:lineRule="auto"/>
              <w:rPr>
                <w:rFonts w:eastAsia="Calibri" w:cs="Times New Roman"/>
                <w:szCs w:val="24"/>
              </w:rPr>
            </w:pPr>
            <w:r w:rsidRPr="00E2111B">
              <w:rPr>
                <w:rFonts w:eastAsia="Times New Roman" w:cs="Times New Roman"/>
                <w:szCs w:val="24"/>
                <w:lang w:eastAsia="ru-RU"/>
              </w:rPr>
              <w:t>Диплом Победителя в номинации «Лучший руководитель коллектива»</w:t>
            </w:r>
          </w:p>
        </w:tc>
      </w:tr>
      <w:tr w:rsidR="00E2111B" w:rsidRPr="00E2111B" w:rsidTr="00084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4536" w:type="dxa"/>
            <w:tcBorders>
              <w:top w:val="single" w:sz="4" w:space="0" w:color="000000"/>
              <w:left w:val="single" w:sz="4" w:space="0" w:color="000000"/>
              <w:bottom w:val="single" w:sz="4" w:space="0" w:color="000000"/>
              <w:right w:val="single" w:sz="4" w:space="0" w:color="000000"/>
            </w:tcBorders>
          </w:tcPr>
          <w:p w:rsidR="00E2111B" w:rsidRPr="00E2111B" w:rsidRDefault="00E2111B" w:rsidP="00E2111B">
            <w:pPr>
              <w:spacing w:after="0" w:line="240" w:lineRule="auto"/>
              <w:rPr>
                <w:rFonts w:eastAsia="Calibri" w:cs="Times New Roman"/>
                <w:bCs/>
                <w:szCs w:val="24"/>
              </w:rPr>
            </w:pPr>
            <w:r w:rsidRPr="00E2111B">
              <w:rPr>
                <w:rFonts w:eastAsia="Calibri" w:cs="Times New Roman"/>
                <w:bCs/>
                <w:szCs w:val="24"/>
              </w:rPr>
              <w:t>Международный творческий конкурс «Такие разные кошки».</w:t>
            </w:r>
          </w:p>
        </w:tc>
        <w:tc>
          <w:tcPr>
            <w:tcW w:w="1985" w:type="dxa"/>
            <w:tcBorders>
              <w:top w:val="single" w:sz="4" w:space="0" w:color="000000"/>
              <w:left w:val="single" w:sz="4" w:space="0" w:color="000000"/>
              <w:bottom w:val="single" w:sz="4" w:space="0" w:color="000000"/>
              <w:right w:val="single" w:sz="4" w:space="0" w:color="000000"/>
            </w:tcBorders>
          </w:tcPr>
          <w:p w:rsidR="00E2111B" w:rsidRPr="00E2111B" w:rsidRDefault="00E2111B" w:rsidP="00E2111B">
            <w:pPr>
              <w:spacing w:after="0" w:line="240" w:lineRule="auto"/>
              <w:jc w:val="center"/>
              <w:rPr>
                <w:rFonts w:eastAsia="Calibri" w:cs="Times New Roman"/>
                <w:bCs/>
                <w:szCs w:val="24"/>
              </w:rPr>
            </w:pPr>
            <w:r w:rsidRPr="00E2111B">
              <w:rPr>
                <w:rFonts w:eastAsia="Calibri" w:cs="Times New Roman"/>
                <w:bCs/>
                <w:szCs w:val="24"/>
              </w:rPr>
              <w:t>Международный</w:t>
            </w:r>
          </w:p>
        </w:tc>
        <w:tc>
          <w:tcPr>
            <w:tcW w:w="2551" w:type="dxa"/>
            <w:tcBorders>
              <w:top w:val="single" w:sz="4" w:space="0" w:color="000000"/>
              <w:left w:val="single" w:sz="4" w:space="0" w:color="000000"/>
              <w:bottom w:val="single" w:sz="4" w:space="0" w:color="000000"/>
              <w:right w:val="single" w:sz="4" w:space="0" w:color="000000"/>
            </w:tcBorders>
          </w:tcPr>
          <w:p w:rsidR="00E2111B" w:rsidRPr="00E2111B" w:rsidRDefault="00E2111B" w:rsidP="00E2111B">
            <w:pPr>
              <w:spacing w:after="0" w:line="240" w:lineRule="auto"/>
              <w:rPr>
                <w:rFonts w:eastAsia="Times New Roman" w:cs="Times New Roman"/>
                <w:szCs w:val="24"/>
                <w:lang w:eastAsia="ru-RU"/>
              </w:rPr>
            </w:pPr>
            <w:r w:rsidRPr="00E2111B">
              <w:rPr>
                <w:rFonts w:eastAsia="Times New Roman" w:cs="Times New Roman"/>
                <w:szCs w:val="24"/>
                <w:lang w:eastAsia="ru-RU"/>
              </w:rPr>
              <w:t>Диплом 1 степени -Сидорова Л.А.</w:t>
            </w:r>
          </w:p>
        </w:tc>
      </w:tr>
      <w:tr w:rsidR="00E2111B" w:rsidRPr="00E2111B" w:rsidTr="00084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4536" w:type="dxa"/>
            <w:tcBorders>
              <w:top w:val="single" w:sz="4" w:space="0" w:color="000000"/>
              <w:left w:val="single" w:sz="4" w:space="0" w:color="000000"/>
              <w:bottom w:val="single" w:sz="4" w:space="0" w:color="000000"/>
              <w:right w:val="single" w:sz="4" w:space="0" w:color="000000"/>
            </w:tcBorders>
          </w:tcPr>
          <w:p w:rsidR="00E2111B" w:rsidRPr="00E2111B" w:rsidRDefault="00E2111B" w:rsidP="00E2111B">
            <w:pPr>
              <w:spacing w:after="0" w:line="240" w:lineRule="auto"/>
              <w:rPr>
                <w:rFonts w:eastAsia="Calibri" w:cs="Times New Roman"/>
                <w:bCs/>
                <w:szCs w:val="24"/>
              </w:rPr>
            </w:pPr>
            <w:r w:rsidRPr="00E2111B">
              <w:rPr>
                <w:rFonts w:eastAsia="Calibri" w:cs="Times New Roman"/>
                <w:bCs/>
                <w:szCs w:val="24"/>
              </w:rPr>
              <w:t>Межрегиональный конкурс методических материалов «Педагогический поиск»</w:t>
            </w:r>
          </w:p>
        </w:tc>
        <w:tc>
          <w:tcPr>
            <w:tcW w:w="1985" w:type="dxa"/>
            <w:tcBorders>
              <w:top w:val="single" w:sz="4" w:space="0" w:color="000000"/>
              <w:left w:val="single" w:sz="4" w:space="0" w:color="000000"/>
              <w:bottom w:val="single" w:sz="4" w:space="0" w:color="000000"/>
              <w:right w:val="single" w:sz="4" w:space="0" w:color="000000"/>
            </w:tcBorders>
          </w:tcPr>
          <w:p w:rsidR="00E2111B" w:rsidRPr="00E2111B" w:rsidRDefault="00E2111B" w:rsidP="00E2111B">
            <w:pPr>
              <w:spacing w:after="0" w:line="240" w:lineRule="auto"/>
              <w:jc w:val="center"/>
              <w:rPr>
                <w:rFonts w:eastAsia="Calibri" w:cs="Times New Roman"/>
                <w:bCs/>
                <w:szCs w:val="24"/>
              </w:rPr>
            </w:pPr>
            <w:r w:rsidRPr="00E2111B">
              <w:rPr>
                <w:rFonts w:eastAsia="Calibri" w:cs="Times New Roman"/>
                <w:bCs/>
                <w:szCs w:val="24"/>
              </w:rPr>
              <w:t>Межрегиональный</w:t>
            </w:r>
          </w:p>
        </w:tc>
        <w:tc>
          <w:tcPr>
            <w:tcW w:w="2551" w:type="dxa"/>
            <w:tcBorders>
              <w:top w:val="single" w:sz="4" w:space="0" w:color="000000"/>
              <w:left w:val="single" w:sz="4" w:space="0" w:color="000000"/>
              <w:bottom w:val="single" w:sz="4" w:space="0" w:color="000000"/>
              <w:right w:val="single" w:sz="4" w:space="0" w:color="000000"/>
            </w:tcBorders>
          </w:tcPr>
          <w:p w:rsidR="00E2111B" w:rsidRPr="00E2111B" w:rsidRDefault="00E2111B" w:rsidP="00E2111B">
            <w:pPr>
              <w:spacing w:after="0" w:line="240" w:lineRule="auto"/>
              <w:rPr>
                <w:rFonts w:eastAsia="Times New Roman" w:cs="Times New Roman"/>
                <w:szCs w:val="24"/>
                <w:lang w:eastAsia="ru-RU"/>
              </w:rPr>
            </w:pPr>
            <w:r w:rsidRPr="00E2111B">
              <w:rPr>
                <w:rFonts w:eastAsia="Times New Roman" w:cs="Times New Roman"/>
                <w:szCs w:val="24"/>
                <w:lang w:eastAsia="ru-RU"/>
              </w:rPr>
              <w:t xml:space="preserve">Диплом участника – </w:t>
            </w:r>
            <w:proofErr w:type="spellStart"/>
            <w:r w:rsidRPr="00E2111B">
              <w:rPr>
                <w:rFonts w:eastAsia="Times New Roman" w:cs="Times New Roman"/>
                <w:szCs w:val="24"/>
                <w:lang w:eastAsia="ru-RU"/>
              </w:rPr>
              <w:t>И.А.Ромашкина</w:t>
            </w:r>
            <w:proofErr w:type="spellEnd"/>
            <w:r w:rsidRPr="00E2111B">
              <w:rPr>
                <w:rFonts w:eastAsia="Times New Roman" w:cs="Times New Roman"/>
                <w:szCs w:val="24"/>
                <w:lang w:eastAsia="ru-RU"/>
              </w:rPr>
              <w:t xml:space="preserve">, </w:t>
            </w:r>
            <w:proofErr w:type="spellStart"/>
            <w:r w:rsidRPr="00E2111B">
              <w:rPr>
                <w:rFonts w:eastAsia="Times New Roman" w:cs="Times New Roman"/>
                <w:szCs w:val="24"/>
                <w:lang w:eastAsia="ru-RU"/>
              </w:rPr>
              <w:t>Ю.А.Попова</w:t>
            </w:r>
            <w:proofErr w:type="spellEnd"/>
          </w:p>
        </w:tc>
      </w:tr>
    </w:tbl>
    <w:p w:rsidR="00E2111B" w:rsidRPr="00E2111B" w:rsidRDefault="00E2111B" w:rsidP="00E2111B">
      <w:pPr>
        <w:tabs>
          <w:tab w:val="left" w:pos="284"/>
          <w:tab w:val="left" w:pos="313"/>
        </w:tabs>
        <w:spacing w:after="0"/>
        <w:contextualSpacing/>
        <w:jc w:val="both"/>
        <w:rPr>
          <w:rFonts w:eastAsia="Calibri" w:cs="Times New Roman"/>
          <w:szCs w:val="24"/>
        </w:rPr>
      </w:pPr>
      <w:r w:rsidRPr="00E2111B">
        <w:rPr>
          <w:rFonts w:eastAsia="Calibri" w:cs="Times New Roman"/>
          <w:szCs w:val="24"/>
        </w:rPr>
        <w:t xml:space="preserve"> </w:t>
      </w:r>
    </w:p>
    <w:p w:rsidR="00E2111B" w:rsidRPr="00E2111B" w:rsidRDefault="00E2111B" w:rsidP="00E2111B">
      <w:pPr>
        <w:spacing w:after="0"/>
        <w:jc w:val="both"/>
        <w:rPr>
          <w:rFonts w:eastAsia="Times New Roman" w:cs="Times New Roman"/>
          <w:szCs w:val="24"/>
          <w:lang w:eastAsia="ru-RU"/>
        </w:rPr>
      </w:pPr>
      <w:r w:rsidRPr="00E2111B">
        <w:rPr>
          <w:rFonts w:eastAsia="Calibri" w:cs="Times New Roman"/>
          <w:bCs/>
          <w:color w:val="333333"/>
          <w:szCs w:val="24"/>
          <w:lang w:eastAsia="ru-RU"/>
        </w:rPr>
        <w:t xml:space="preserve">    </w:t>
      </w:r>
      <w:proofErr w:type="gramStart"/>
      <w:r w:rsidRPr="00E2111B">
        <w:rPr>
          <w:rFonts w:eastAsia="Calibri" w:cs="Times New Roman"/>
          <w:bCs/>
          <w:color w:val="333333"/>
          <w:szCs w:val="24"/>
          <w:lang w:eastAsia="ru-RU"/>
        </w:rPr>
        <w:t>Участие  в</w:t>
      </w:r>
      <w:proofErr w:type="gramEnd"/>
      <w:r w:rsidRPr="00E2111B">
        <w:rPr>
          <w:rFonts w:eastAsia="Calibri" w:cs="Times New Roman"/>
          <w:bCs/>
          <w:color w:val="333333"/>
          <w:szCs w:val="24"/>
          <w:lang w:eastAsia="ru-RU"/>
        </w:rPr>
        <w:t xml:space="preserve"> профессиональных конкурсах</w:t>
      </w:r>
      <w:r w:rsidRPr="00E2111B">
        <w:rPr>
          <w:rFonts w:eastAsia="Calibri" w:cs="Times New Roman"/>
          <w:color w:val="333333"/>
          <w:szCs w:val="24"/>
          <w:lang w:eastAsia="ru-RU"/>
        </w:rPr>
        <w:t xml:space="preserve">  характеризует стремление педагога не только к передаче своего, но и восприятию чужого опыта, его профессиональное честолюбие, конкурентоспособность. Сам факт участия в каком-либо профессиональном конкурсе, независимо от достигнутого результата (победа </w:t>
      </w:r>
      <w:proofErr w:type="gramStart"/>
      <w:r w:rsidRPr="00E2111B">
        <w:rPr>
          <w:rFonts w:eastAsia="Calibri" w:cs="Times New Roman"/>
          <w:color w:val="333333"/>
          <w:szCs w:val="24"/>
          <w:lang w:eastAsia="ru-RU"/>
        </w:rPr>
        <w:t>или  участие</w:t>
      </w:r>
      <w:proofErr w:type="gramEnd"/>
      <w:r w:rsidRPr="00E2111B">
        <w:rPr>
          <w:rFonts w:eastAsia="Calibri" w:cs="Times New Roman"/>
          <w:color w:val="333333"/>
          <w:szCs w:val="24"/>
          <w:lang w:eastAsia="ru-RU"/>
        </w:rPr>
        <w:t xml:space="preserve">) определенно свидетельствует в пользу претендента, так как характеризует стремление педагога к постоянному повышению своей профессиональной компетентности, его возможности для профессионального роста. </w:t>
      </w:r>
      <w:r w:rsidRPr="00E2111B">
        <w:rPr>
          <w:rFonts w:eastAsia="Times New Roman" w:cs="Times New Roman"/>
          <w:szCs w:val="24"/>
          <w:lang w:eastAsia="ru-RU"/>
        </w:rPr>
        <w:t xml:space="preserve"> </w:t>
      </w:r>
    </w:p>
    <w:p w:rsidR="00E2111B" w:rsidRPr="002F76AD" w:rsidRDefault="00E2111B" w:rsidP="002F76AD">
      <w:pPr>
        <w:spacing w:after="0" w:line="240" w:lineRule="auto"/>
        <w:ind w:firstLine="708"/>
        <w:jc w:val="both"/>
        <w:rPr>
          <w:rFonts w:eastAsia="Times New Roman" w:cs="Times New Roman"/>
          <w:color w:val="00000A"/>
          <w:sz w:val="24"/>
          <w:szCs w:val="28"/>
          <w:lang w:eastAsia="ru-RU"/>
        </w:rPr>
      </w:pPr>
    </w:p>
    <w:p w:rsidR="00E16317" w:rsidRDefault="00E16317">
      <w:pPr>
        <w:spacing w:after="0" w:line="240" w:lineRule="auto"/>
        <w:ind w:firstLine="851"/>
        <w:jc w:val="both"/>
        <w:rPr>
          <w:rFonts w:eastAsia="Times New Roman" w:cs="Times New Roman"/>
          <w:b/>
          <w:szCs w:val="28"/>
          <w:lang w:eastAsia="ru-RU"/>
        </w:rPr>
      </w:pPr>
    </w:p>
    <w:p w:rsidR="00E16317" w:rsidRDefault="006B2830">
      <w:pPr>
        <w:spacing w:after="0" w:line="240" w:lineRule="auto"/>
        <w:ind w:firstLine="851"/>
        <w:jc w:val="both"/>
        <w:rPr>
          <w:rFonts w:eastAsia="Times New Roman" w:cs="Times New Roman"/>
          <w:b/>
          <w:szCs w:val="28"/>
          <w:lang w:eastAsia="ru-RU"/>
        </w:rPr>
      </w:pPr>
      <w:r>
        <w:rPr>
          <w:rFonts w:eastAsia="Times New Roman" w:cs="Times New Roman"/>
          <w:b/>
          <w:szCs w:val="28"/>
          <w:lang w:eastAsia="ru-RU"/>
        </w:rPr>
        <w:t>Организация образовательной деятельности учреждения дополнительного образования детей</w:t>
      </w:r>
    </w:p>
    <w:p w:rsidR="00E2111B" w:rsidRPr="00E2111B" w:rsidRDefault="00E2111B" w:rsidP="00E2111B">
      <w:pPr>
        <w:spacing w:after="0" w:line="240" w:lineRule="auto"/>
        <w:jc w:val="both"/>
        <w:rPr>
          <w:color w:val="00000A"/>
        </w:rPr>
      </w:pPr>
      <w:r w:rsidRPr="00E2111B">
        <w:rPr>
          <w:color w:val="00000A"/>
        </w:rPr>
        <w:t xml:space="preserve">В 2023 году педагогический коллектив учреждения работал над реализацией цели, направленной на социальную адаптацию детей и подростков, реализацию их потребности в дополнительном образовании и получении первых </w:t>
      </w:r>
      <w:proofErr w:type="spellStart"/>
      <w:r w:rsidRPr="00E2111B">
        <w:rPr>
          <w:color w:val="00000A"/>
        </w:rPr>
        <w:t>допрофессиональных</w:t>
      </w:r>
      <w:proofErr w:type="spellEnd"/>
      <w:r w:rsidRPr="00E2111B">
        <w:rPr>
          <w:color w:val="00000A"/>
        </w:rPr>
        <w:t xml:space="preserve"> навыков, а также возможность развития творческого потенциала личности.</w:t>
      </w:r>
    </w:p>
    <w:p w:rsidR="00E2111B" w:rsidRPr="00E2111B" w:rsidRDefault="00E2111B" w:rsidP="00E2111B">
      <w:pPr>
        <w:spacing w:after="0" w:line="240" w:lineRule="auto"/>
        <w:jc w:val="both"/>
        <w:rPr>
          <w:color w:val="00000A"/>
        </w:rPr>
      </w:pPr>
      <w:r w:rsidRPr="00E2111B">
        <w:rPr>
          <w:color w:val="00000A"/>
        </w:rPr>
        <w:lastRenderedPageBreak/>
        <w:t xml:space="preserve">Для достижения поставленной цели осуществлялась работа по решению следующих задач: </w:t>
      </w:r>
    </w:p>
    <w:p w:rsidR="00E2111B" w:rsidRPr="00E2111B" w:rsidRDefault="00E2111B" w:rsidP="00E2111B">
      <w:pPr>
        <w:spacing w:after="0" w:line="240" w:lineRule="auto"/>
        <w:jc w:val="both"/>
        <w:rPr>
          <w:color w:val="00000A"/>
        </w:rPr>
      </w:pPr>
      <w:r w:rsidRPr="00E2111B">
        <w:rPr>
          <w:color w:val="00000A"/>
        </w:rPr>
        <w:t>- обеспечение высокого качества и доступности дополнительного образования посредством корректировки и обновления содержания дополнительных общеобразовательных общеразвивающих программ, отвечающих запросам социальных потребителей;</w:t>
      </w:r>
    </w:p>
    <w:p w:rsidR="00E2111B" w:rsidRPr="00E2111B" w:rsidRDefault="00E2111B" w:rsidP="00E2111B">
      <w:pPr>
        <w:spacing w:after="0" w:line="240" w:lineRule="auto"/>
        <w:jc w:val="both"/>
        <w:rPr>
          <w:color w:val="00000A"/>
        </w:rPr>
      </w:pPr>
      <w:r w:rsidRPr="00E2111B">
        <w:rPr>
          <w:color w:val="00000A"/>
        </w:rPr>
        <w:t>- расширение спектра дополнительных образовательных услуг, введение</w:t>
      </w:r>
    </w:p>
    <w:p w:rsidR="00E2111B" w:rsidRPr="00E2111B" w:rsidRDefault="00E2111B" w:rsidP="00E2111B">
      <w:pPr>
        <w:spacing w:after="0" w:line="240" w:lineRule="auto"/>
        <w:jc w:val="both"/>
        <w:rPr>
          <w:color w:val="00000A"/>
        </w:rPr>
      </w:pPr>
      <w:r w:rsidRPr="00E2111B">
        <w:rPr>
          <w:color w:val="00000A"/>
        </w:rPr>
        <w:t>инновационных форм организации образовательной деятельности, направленных на формирование патриотизма, гражданственности, социальной активности личности;</w:t>
      </w:r>
    </w:p>
    <w:p w:rsidR="00E2111B" w:rsidRPr="00E2111B" w:rsidRDefault="00E2111B" w:rsidP="00E2111B">
      <w:pPr>
        <w:spacing w:after="0" w:line="240" w:lineRule="auto"/>
        <w:jc w:val="both"/>
        <w:rPr>
          <w:color w:val="00000A"/>
        </w:rPr>
      </w:pPr>
      <w:r w:rsidRPr="00E2111B">
        <w:rPr>
          <w:color w:val="00000A"/>
        </w:rPr>
        <w:t>- обеспечение реализации и достижение планируемых результатов</w:t>
      </w:r>
    </w:p>
    <w:p w:rsidR="00E2111B" w:rsidRPr="00E2111B" w:rsidRDefault="00E2111B" w:rsidP="00E2111B">
      <w:pPr>
        <w:spacing w:after="0" w:line="240" w:lineRule="auto"/>
        <w:jc w:val="both"/>
        <w:rPr>
          <w:color w:val="00000A"/>
        </w:rPr>
      </w:pPr>
      <w:r w:rsidRPr="00E2111B">
        <w:rPr>
          <w:color w:val="00000A"/>
        </w:rPr>
        <w:t>дополнительных общеобразовательных программ, отвечающих современным запросам социума;</w:t>
      </w:r>
    </w:p>
    <w:p w:rsidR="00E2111B" w:rsidRPr="00E2111B" w:rsidRDefault="00E2111B" w:rsidP="00E2111B">
      <w:pPr>
        <w:spacing w:after="0" w:line="240" w:lineRule="auto"/>
        <w:jc w:val="both"/>
        <w:rPr>
          <w:color w:val="00000A"/>
        </w:rPr>
      </w:pPr>
      <w:r w:rsidRPr="00E2111B">
        <w:rPr>
          <w:color w:val="00000A"/>
        </w:rPr>
        <w:t>- развитие и совершенствование воспитательного потенциала ЦРТДЮ,</w:t>
      </w:r>
    </w:p>
    <w:p w:rsidR="00E2111B" w:rsidRPr="00E2111B" w:rsidRDefault="00E2111B" w:rsidP="00E2111B">
      <w:pPr>
        <w:spacing w:after="0" w:line="240" w:lineRule="auto"/>
        <w:jc w:val="both"/>
        <w:rPr>
          <w:color w:val="00000A"/>
        </w:rPr>
      </w:pPr>
      <w:r w:rsidRPr="00E2111B">
        <w:rPr>
          <w:color w:val="00000A"/>
        </w:rPr>
        <w:t>отвечающего современным актуальным требованиям и задачам российского гражданского общества;</w:t>
      </w:r>
    </w:p>
    <w:p w:rsidR="00E2111B" w:rsidRPr="00E2111B" w:rsidRDefault="00E2111B" w:rsidP="00E2111B">
      <w:pPr>
        <w:spacing w:after="0" w:line="240" w:lineRule="auto"/>
        <w:jc w:val="both"/>
        <w:rPr>
          <w:color w:val="00000A"/>
        </w:rPr>
      </w:pPr>
      <w:r w:rsidRPr="00E2111B">
        <w:rPr>
          <w:color w:val="00000A"/>
        </w:rPr>
        <w:t>- поддержка и сопровождение обучающихся, ориентированных на высокий</w:t>
      </w:r>
    </w:p>
    <w:p w:rsidR="00E2111B" w:rsidRPr="00E2111B" w:rsidRDefault="00E2111B" w:rsidP="00E2111B">
      <w:pPr>
        <w:spacing w:after="0" w:line="240" w:lineRule="auto"/>
        <w:jc w:val="both"/>
        <w:rPr>
          <w:color w:val="00000A"/>
        </w:rPr>
      </w:pPr>
      <w:r w:rsidRPr="00E2111B">
        <w:rPr>
          <w:color w:val="00000A"/>
        </w:rPr>
        <w:t>уровень обучения, поиск и сопровождение талантливых и одаренных детей;</w:t>
      </w:r>
    </w:p>
    <w:p w:rsidR="00E2111B" w:rsidRPr="00E2111B" w:rsidRDefault="00E2111B" w:rsidP="00E2111B">
      <w:pPr>
        <w:spacing w:after="0" w:line="240" w:lineRule="auto"/>
        <w:jc w:val="both"/>
        <w:rPr>
          <w:color w:val="00000A"/>
        </w:rPr>
      </w:pPr>
      <w:r w:rsidRPr="00E2111B">
        <w:rPr>
          <w:color w:val="00000A"/>
        </w:rPr>
        <w:t>- включение обучающихся через проектную деятельность в процессы познания и преобразования социальной среды для приобретения опыта реального управления и действия;</w:t>
      </w:r>
    </w:p>
    <w:p w:rsidR="00E2111B" w:rsidRPr="00E2111B" w:rsidRDefault="00E2111B" w:rsidP="00E2111B">
      <w:pPr>
        <w:spacing w:after="0" w:line="240" w:lineRule="auto"/>
        <w:jc w:val="both"/>
        <w:rPr>
          <w:color w:val="00000A"/>
        </w:rPr>
      </w:pPr>
      <w:r w:rsidRPr="00E2111B">
        <w:rPr>
          <w:color w:val="00000A"/>
        </w:rPr>
        <w:t>- сохранение и укрепление физического, психологического и социального</w:t>
      </w:r>
    </w:p>
    <w:p w:rsidR="00E2111B" w:rsidRPr="00E2111B" w:rsidRDefault="00E2111B" w:rsidP="00E2111B">
      <w:pPr>
        <w:spacing w:after="0" w:line="240" w:lineRule="auto"/>
        <w:jc w:val="both"/>
        <w:rPr>
          <w:color w:val="00000A"/>
        </w:rPr>
      </w:pPr>
      <w:r w:rsidRPr="00E2111B">
        <w:rPr>
          <w:color w:val="00000A"/>
        </w:rPr>
        <w:t>здоровья обучающихся, обеспечение их безопасности;</w:t>
      </w:r>
    </w:p>
    <w:p w:rsidR="00E2111B" w:rsidRPr="00E2111B" w:rsidRDefault="00E2111B" w:rsidP="00E2111B">
      <w:pPr>
        <w:spacing w:after="0" w:line="240" w:lineRule="auto"/>
        <w:jc w:val="both"/>
        <w:rPr>
          <w:color w:val="00000A"/>
        </w:rPr>
      </w:pPr>
      <w:r w:rsidRPr="00E2111B">
        <w:rPr>
          <w:color w:val="00000A"/>
        </w:rPr>
        <w:t>- сохранение и поддержка индивидуальности обучающегося, развитие его</w:t>
      </w:r>
    </w:p>
    <w:p w:rsidR="00E2111B" w:rsidRPr="00E2111B" w:rsidRDefault="00E2111B" w:rsidP="00E2111B">
      <w:pPr>
        <w:spacing w:after="0" w:line="240" w:lineRule="auto"/>
        <w:jc w:val="both"/>
        <w:rPr>
          <w:color w:val="00000A"/>
        </w:rPr>
      </w:pPr>
      <w:r w:rsidRPr="00E2111B">
        <w:rPr>
          <w:color w:val="00000A"/>
        </w:rPr>
        <w:t>способностей и творческого потенциала;</w:t>
      </w:r>
    </w:p>
    <w:p w:rsidR="00E2111B" w:rsidRPr="00E2111B" w:rsidRDefault="00E2111B" w:rsidP="00E2111B">
      <w:pPr>
        <w:spacing w:after="0" w:line="240" w:lineRule="auto"/>
        <w:jc w:val="both"/>
        <w:rPr>
          <w:color w:val="00000A"/>
        </w:rPr>
      </w:pPr>
      <w:r w:rsidRPr="00E2111B">
        <w:rPr>
          <w:color w:val="00000A"/>
        </w:rPr>
        <w:t xml:space="preserve">- формирование </w:t>
      </w:r>
      <w:proofErr w:type="gramStart"/>
      <w:r w:rsidRPr="00E2111B">
        <w:rPr>
          <w:color w:val="00000A"/>
        </w:rPr>
        <w:t>познавательных интересов</w:t>
      </w:r>
      <w:proofErr w:type="gramEnd"/>
      <w:r w:rsidRPr="00E2111B">
        <w:rPr>
          <w:color w:val="00000A"/>
        </w:rPr>
        <w:t xml:space="preserve"> обучающихся через включение их в различные виды деятельности. </w:t>
      </w:r>
    </w:p>
    <w:p w:rsidR="00E2111B" w:rsidRPr="00E2111B" w:rsidRDefault="00E2111B" w:rsidP="00E2111B">
      <w:pPr>
        <w:spacing w:after="0" w:line="240" w:lineRule="auto"/>
        <w:ind w:right="160"/>
        <w:jc w:val="both"/>
        <w:rPr>
          <w:color w:val="00000A"/>
        </w:rPr>
      </w:pPr>
      <w:r w:rsidRPr="00E2111B">
        <w:rPr>
          <w:color w:val="00000A"/>
        </w:rPr>
        <w:t xml:space="preserve">     </w:t>
      </w:r>
    </w:p>
    <w:p w:rsidR="00E2111B" w:rsidRPr="00E2111B" w:rsidRDefault="00E2111B" w:rsidP="00E2111B">
      <w:pPr>
        <w:spacing w:after="0" w:line="240" w:lineRule="auto"/>
        <w:ind w:firstLine="709"/>
        <w:jc w:val="both"/>
        <w:rPr>
          <w:rFonts w:eastAsia="Calibri" w:cs="Times New Roman"/>
          <w:color w:val="00000A"/>
          <w:szCs w:val="28"/>
        </w:rPr>
      </w:pPr>
      <w:r>
        <w:rPr>
          <w:rFonts w:eastAsia="Calibri" w:cs="Times New Roman"/>
          <w:color w:val="00000A"/>
          <w:szCs w:val="28"/>
        </w:rPr>
        <w:t xml:space="preserve">В </w:t>
      </w:r>
      <w:r w:rsidRPr="00E2111B">
        <w:rPr>
          <w:rFonts w:eastAsia="Calibri" w:cs="Times New Roman"/>
          <w:color w:val="00000A"/>
          <w:szCs w:val="28"/>
        </w:rPr>
        <w:t xml:space="preserve">2023 году 1300 детей, из них 491 мальчиков и 809 </w:t>
      </w:r>
      <w:proofErr w:type="gramStart"/>
      <w:r w:rsidRPr="00E2111B">
        <w:rPr>
          <w:rFonts w:eastAsia="Calibri" w:cs="Times New Roman"/>
          <w:color w:val="00000A"/>
          <w:szCs w:val="28"/>
        </w:rPr>
        <w:t>девочек,  имели</w:t>
      </w:r>
      <w:proofErr w:type="gramEnd"/>
      <w:r w:rsidRPr="00E2111B">
        <w:rPr>
          <w:rFonts w:eastAsia="Calibri" w:cs="Times New Roman"/>
          <w:color w:val="00000A"/>
          <w:szCs w:val="28"/>
        </w:rPr>
        <w:t xml:space="preserve"> возможность заниматься в 75 кружках. В 2021-2022г. учебном году в ЦРТДЮ </w:t>
      </w:r>
      <w:proofErr w:type="gramStart"/>
      <w:r w:rsidRPr="00E2111B">
        <w:rPr>
          <w:rFonts w:eastAsia="Calibri" w:cs="Times New Roman"/>
          <w:color w:val="00000A"/>
          <w:szCs w:val="28"/>
        </w:rPr>
        <w:t>занималось  1300</w:t>
      </w:r>
      <w:proofErr w:type="gramEnd"/>
      <w:r w:rsidRPr="00E2111B">
        <w:rPr>
          <w:rFonts w:eastAsia="Calibri" w:cs="Times New Roman"/>
          <w:color w:val="00000A"/>
          <w:szCs w:val="28"/>
        </w:rPr>
        <w:t xml:space="preserve"> детей, из них 429 мальчиков и 871 девочек, в 75  кружках. </w:t>
      </w:r>
    </w:p>
    <w:p w:rsidR="00E2111B" w:rsidRPr="00E2111B" w:rsidRDefault="00E2111B" w:rsidP="00E2111B">
      <w:pPr>
        <w:spacing w:after="0" w:line="240" w:lineRule="auto"/>
        <w:ind w:firstLine="709"/>
        <w:jc w:val="both"/>
        <w:rPr>
          <w:rFonts w:eastAsia="Times New Roman" w:cs="Times New Roman"/>
          <w:color w:val="00000A"/>
          <w:szCs w:val="28"/>
          <w:lang w:eastAsia="ru-RU"/>
        </w:rPr>
      </w:pPr>
    </w:p>
    <w:p w:rsidR="00E2111B" w:rsidRPr="00E2111B" w:rsidRDefault="00E2111B" w:rsidP="00E2111B">
      <w:pPr>
        <w:spacing w:after="0" w:line="240" w:lineRule="auto"/>
        <w:ind w:firstLine="709"/>
        <w:jc w:val="center"/>
        <w:rPr>
          <w:rFonts w:eastAsia="Times New Roman" w:cs="Times New Roman"/>
          <w:color w:val="00000A"/>
          <w:sz w:val="24"/>
          <w:szCs w:val="24"/>
          <w:lang w:eastAsia="ru-RU"/>
        </w:rPr>
      </w:pPr>
      <w:r w:rsidRPr="00E2111B">
        <w:rPr>
          <w:rFonts w:eastAsia="Times New Roman" w:cs="Times New Roman"/>
          <w:color w:val="00000A"/>
          <w:szCs w:val="28"/>
          <w:lang w:eastAsia="ru-RU"/>
        </w:rPr>
        <w:t xml:space="preserve">Гендерный состав </w:t>
      </w:r>
      <w:r w:rsidRPr="00E2111B">
        <w:rPr>
          <w:rFonts w:eastAsia="Times New Roman" w:cs="Times New Roman"/>
          <w:color w:val="00000A"/>
          <w:sz w:val="24"/>
          <w:szCs w:val="24"/>
          <w:lang w:eastAsia="ru-RU"/>
        </w:rPr>
        <w:t>(в %)</w:t>
      </w:r>
    </w:p>
    <w:tbl>
      <w:tblPr>
        <w:tblStyle w:val="2"/>
        <w:tblW w:w="9571" w:type="dxa"/>
        <w:tblLook w:val="04A0" w:firstRow="1" w:lastRow="0" w:firstColumn="1" w:lastColumn="0" w:noHBand="0" w:noVBand="1"/>
      </w:tblPr>
      <w:tblGrid>
        <w:gridCol w:w="3190"/>
        <w:gridCol w:w="3190"/>
        <w:gridCol w:w="3191"/>
      </w:tblGrid>
      <w:tr w:rsidR="00E2111B" w:rsidRPr="00E2111B" w:rsidTr="0008486A">
        <w:tc>
          <w:tcPr>
            <w:tcW w:w="3190" w:type="dxa"/>
            <w:shd w:val="clear" w:color="auto" w:fill="auto"/>
          </w:tcPr>
          <w:p w:rsidR="00E2111B" w:rsidRPr="00E2111B" w:rsidRDefault="00E2111B" w:rsidP="00E2111B">
            <w:pPr>
              <w:spacing w:after="0" w:line="240" w:lineRule="auto"/>
              <w:ind w:firstLine="709"/>
              <w:rPr>
                <w:color w:val="00000A"/>
                <w:sz w:val="24"/>
                <w:szCs w:val="28"/>
              </w:rPr>
            </w:pPr>
            <w:r w:rsidRPr="00E2111B">
              <w:rPr>
                <w:rFonts w:eastAsia="Times New Roman" w:cs="Times New Roman"/>
                <w:color w:val="00000A"/>
                <w:sz w:val="24"/>
                <w:szCs w:val="28"/>
              </w:rPr>
              <w:t>год</w:t>
            </w:r>
          </w:p>
        </w:tc>
        <w:tc>
          <w:tcPr>
            <w:tcW w:w="3190" w:type="dxa"/>
            <w:shd w:val="clear" w:color="auto" w:fill="auto"/>
          </w:tcPr>
          <w:p w:rsidR="00E2111B" w:rsidRPr="00E2111B" w:rsidRDefault="00E2111B" w:rsidP="00E2111B">
            <w:pPr>
              <w:spacing w:after="0" w:line="240" w:lineRule="auto"/>
              <w:ind w:firstLine="709"/>
              <w:jc w:val="center"/>
              <w:rPr>
                <w:color w:val="00000A"/>
                <w:sz w:val="24"/>
                <w:szCs w:val="28"/>
              </w:rPr>
            </w:pPr>
            <w:r w:rsidRPr="00E2111B">
              <w:rPr>
                <w:rFonts w:eastAsia="Times New Roman" w:cs="Times New Roman"/>
                <w:color w:val="00000A"/>
                <w:sz w:val="24"/>
                <w:szCs w:val="28"/>
              </w:rPr>
              <w:t>мальчиков</w:t>
            </w:r>
          </w:p>
        </w:tc>
        <w:tc>
          <w:tcPr>
            <w:tcW w:w="3191" w:type="dxa"/>
            <w:shd w:val="clear" w:color="auto" w:fill="auto"/>
          </w:tcPr>
          <w:p w:rsidR="00E2111B" w:rsidRPr="00E2111B" w:rsidRDefault="00E2111B" w:rsidP="00E2111B">
            <w:pPr>
              <w:spacing w:after="0" w:line="240" w:lineRule="auto"/>
              <w:ind w:firstLine="709"/>
              <w:jc w:val="center"/>
              <w:rPr>
                <w:color w:val="00000A"/>
                <w:sz w:val="24"/>
                <w:szCs w:val="28"/>
              </w:rPr>
            </w:pPr>
            <w:r w:rsidRPr="00E2111B">
              <w:rPr>
                <w:rFonts w:eastAsia="Times New Roman" w:cs="Times New Roman"/>
                <w:color w:val="00000A"/>
                <w:sz w:val="24"/>
                <w:szCs w:val="28"/>
              </w:rPr>
              <w:t>девочек</w:t>
            </w:r>
          </w:p>
        </w:tc>
      </w:tr>
      <w:tr w:rsidR="00E2111B" w:rsidRPr="00E2111B" w:rsidTr="0008486A">
        <w:tc>
          <w:tcPr>
            <w:tcW w:w="3190" w:type="dxa"/>
            <w:shd w:val="clear" w:color="auto" w:fill="auto"/>
          </w:tcPr>
          <w:p w:rsidR="00E2111B" w:rsidRPr="00E2111B" w:rsidRDefault="00E2111B" w:rsidP="00E2111B">
            <w:pPr>
              <w:spacing w:after="0" w:line="240" w:lineRule="auto"/>
              <w:ind w:firstLine="709"/>
              <w:rPr>
                <w:color w:val="00000A"/>
                <w:sz w:val="24"/>
                <w:szCs w:val="28"/>
              </w:rPr>
            </w:pPr>
            <w:r w:rsidRPr="00E2111B">
              <w:rPr>
                <w:color w:val="00000A"/>
                <w:sz w:val="24"/>
                <w:szCs w:val="28"/>
              </w:rPr>
              <w:t>2023</w:t>
            </w:r>
          </w:p>
        </w:tc>
        <w:tc>
          <w:tcPr>
            <w:tcW w:w="3190" w:type="dxa"/>
            <w:shd w:val="clear" w:color="auto" w:fill="auto"/>
          </w:tcPr>
          <w:p w:rsidR="00E2111B" w:rsidRPr="00E2111B" w:rsidRDefault="00E2111B" w:rsidP="00E2111B">
            <w:pPr>
              <w:spacing w:after="0" w:line="240" w:lineRule="auto"/>
              <w:ind w:firstLine="709"/>
              <w:jc w:val="center"/>
              <w:rPr>
                <w:color w:val="00000A"/>
                <w:sz w:val="24"/>
                <w:szCs w:val="28"/>
              </w:rPr>
            </w:pPr>
            <w:r w:rsidRPr="00E2111B">
              <w:rPr>
                <w:color w:val="00000A"/>
                <w:sz w:val="24"/>
                <w:szCs w:val="28"/>
              </w:rPr>
              <w:t>38</w:t>
            </w:r>
          </w:p>
        </w:tc>
        <w:tc>
          <w:tcPr>
            <w:tcW w:w="3191" w:type="dxa"/>
            <w:shd w:val="clear" w:color="auto" w:fill="auto"/>
          </w:tcPr>
          <w:p w:rsidR="00E2111B" w:rsidRPr="00E2111B" w:rsidRDefault="00E2111B" w:rsidP="00E2111B">
            <w:pPr>
              <w:spacing w:after="0" w:line="240" w:lineRule="auto"/>
              <w:ind w:firstLine="709"/>
              <w:jc w:val="center"/>
              <w:rPr>
                <w:color w:val="00000A"/>
                <w:sz w:val="24"/>
                <w:szCs w:val="28"/>
              </w:rPr>
            </w:pPr>
            <w:r w:rsidRPr="00E2111B">
              <w:rPr>
                <w:color w:val="00000A"/>
                <w:sz w:val="24"/>
                <w:szCs w:val="28"/>
              </w:rPr>
              <w:t>62</w:t>
            </w:r>
          </w:p>
        </w:tc>
      </w:tr>
    </w:tbl>
    <w:p w:rsidR="00E2111B" w:rsidRPr="00E2111B" w:rsidRDefault="00E2111B" w:rsidP="00E2111B">
      <w:pPr>
        <w:spacing w:after="0" w:line="240" w:lineRule="auto"/>
        <w:ind w:firstLine="709"/>
        <w:jc w:val="center"/>
        <w:rPr>
          <w:rFonts w:eastAsia="Times New Roman" w:cs="Times New Roman"/>
          <w:color w:val="00000A"/>
          <w:szCs w:val="28"/>
          <w:lang w:eastAsia="ru-RU"/>
        </w:rPr>
      </w:pPr>
    </w:p>
    <w:p w:rsidR="00E2111B" w:rsidRPr="00E2111B" w:rsidRDefault="00E2111B" w:rsidP="00E2111B">
      <w:pPr>
        <w:spacing w:after="0" w:line="240" w:lineRule="auto"/>
        <w:ind w:firstLine="709"/>
        <w:jc w:val="center"/>
        <w:rPr>
          <w:rFonts w:eastAsia="Times New Roman" w:cs="Times New Roman"/>
          <w:color w:val="00000A"/>
          <w:sz w:val="24"/>
          <w:szCs w:val="24"/>
          <w:lang w:eastAsia="ru-RU"/>
        </w:rPr>
      </w:pPr>
      <w:r w:rsidRPr="00E2111B">
        <w:rPr>
          <w:rFonts w:eastAsia="Times New Roman" w:cs="Times New Roman"/>
          <w:color w:val="00000A"/>
          <w:szCs w:val="28"/>
          <w:lang w:eastAsia="ru-RU"/>
        </w:rPr>
        <w:t xml:space="preserve">Распределение детей по возрасту </w:t>
      </w:r>
      <w:r w:rsidRPr="00E2111B">
        <w:rPr>
          <w:rFonts w:eastAsia="Times New Roman" w:cs="Times New Roman"/>
          <w:color w:val="00000A"/>
          <w:sz w:val="24"/>
          <w:szCs w:val="24"/>
          <w:lang w:eastAsia="ru-RU"/>
        </w:rPr>
        <w:t>(в %)</w:t>
      </w:r>
    </w:p>
    <w:tbl>
      <w:tblPr>
        <w:tblStyle w:val="2"/>
        <w:tblW w:w="9464" w:type="dxa"/>
        <w:tblLook w:val="04A0" w:firstRow="1" w:lastRow="0" w:firstColumn="1" w:lastColumn="0" w:noHBand="0" w:noVBand="1"/>
      </w:tblPr>
      <w:tblGrid>
        <w:gridCol w:w="1810"/>
        <w:gridCol w:w="2552"/>
        <w:gridCol w:w="2552"/>
        <w:gridCol w:w="2550"/>
      </w:tblGrid>
      <w:tr w:rsidR="00E2111B" w:rsidRPr="00E2111B" w:rsidTr="0008486A">
        <w:tc>
          <w:tcPr>
            <w:tcW w:w="1810" w:type="dxa"/>
            <w:vMerge w:val="restart"/>
            <w:shd w:val="clear" w:color="auto" w:fill="auto"/>
          </w:tcPr>
          <w:p w:rsidR="00E2111B" w:rsidRPr="00E2111B" w:rsidRDefault="00E2111B" w:rsidP="00E2111B">
            <w:pPr>
              <w:spacing w:after="0" w:line="240" w:lineRule="auto"/>
              <w:ind w:firstLine="709"/>
              <w:jc w:val="center"/>
              <w:rPr>
                <w:color w:val="00000A"/>
                <w:sz w:val="24"/>
                <w:szCs w:val="28"/>
              </w:rPr>
            </w:pPr>
            <w:r w:rsidRPr="00E2111B">
              <w:rPr>
                <w:rFonts w:eastAsia="Times New Roman" w:cs="Times New Roman"/>
                <w:color w:val="00000A"/>
                <w:sz w:val="24"/>
                <w:szCs w:val="28"/>
              </w:rPr>
              <w:t xml:space="preserve"> год</w:t>
            </w:r>
          </w:p>
        </w:tc>
        <w:tc>
          <w:tcPr>
            <w:tcW w:w="7654" w:type="dxa"/>
            <w:gridSpan w:val="3"/>
            <w:shd w:val="clear" w:color="auto" w:fill="auto"/>
          </w:tcPr>
          <w:p w:rsidR="00E2111B" w:rsidRPr="00E2111B" w:rsidRDefault="00E2111B" w:rsidP="00E2111B">
            <w:pPr>
              <w:spacing w:after="0" w:line="240" w:lineRule="auto"/>
              <w:ind w:firstLine="709"/>
              <w:jc w:val="center"/>
              <w:rPr>
                <w:color w:val="00000A"/>
                <w:sz w:val="24"/>
                <w:szCs w:val="28"/>
              </w:rPr>
            </w:pPr>
            <w:r w:rsidRPr="00E2111B">
              <w:rPr>
                <w:rFonts w:eastAsia="Times New Roman" w:cs="Times New Roman"/>
                <w:color w:val="00000A"/>
                <w:sz w:val="24"/>
                <w:szCs w:val="28"/>
              </w:rPr>
              <w:t xml:space="preserve">Возраст </w:t>
            </w:r>
          </w:p>
        </w:tc>
      </w:tr>
      <w:tr w:rsidR="00E2111B" w:rsidRPr="00E2111B" w:rsidTr="0008486A">
        <w:tc>
          <w:tcPr>
            <w:tcW w:w="1810" w:type="dxa"/>
            <w:vMerge/>
            <w:shd w:val="clear" w:color="auto" w:fill="auto"/>
          </w:tcPr>
          <w:p w:rsidR="00E2111B" w:rsidRPr="00E2111B" w:rsidRDefault="00E2111B" w:rsidP="00E2111B">
            <w:pPr>
              <w:spacing w:after="0" w:line="240" w:lineRule="auto"/>
              <w:ind w:firstLine="709"/>
              <w:jc w:val="center"/>
              <w:rPr>
                <w:rFonts w:eastAsia="Times New Roman" w:cs="Times New Roman"/>
                <w:color w:val="00000A"/>
                <w:sz w:val="20"/>
              </w:rPr>
            </w:pPr>
          </w:p>
        </w:tc>
        <w:tc>
          <w:tcPr>
            <w:tcW w:w="2552" w:type="dxa"/>
            <w:shd w:val="clear" w:color="auto" w:fill="auto"/>
          </w:tcPr>
          <w:p w:rsidR="00E2111B" w:rsidRPr="00E2111B" w:rsidRDefault="00E2111B" w:rsidP="00E2111B">
            <w:pPr>
              <w:spacing w:after="0" w:line="240" w:lineRule="auto"/>
              <w:ind w:firstLine="709"/>
              <w:jc w:val="center"/>
              <w:rPr>
                <w:color w:val="00000A"/>
                <w:sz w:val="24"/>
                <w:szCs w:val="28"/>
              </w:rPr>
            </w:pPr>
            <w:r w:rsidRPr="00E2111B">
              <w:rPr>
                <w:rFonts w:eastAsia="Times New Roman" w:cs="Times New Roman"/>
                <w:color w:val="00000A"/>
                <w:sz w:val="24"/>
                <w:szCs w:val="28"/>
              </w:rPr>
              <w:t>5-9 лет</w:t>
            </w:r>
          </w:p>
        </w:tc>
        <w:tc>
          <w:tcPr>
            <w:tcW w:w="2552" w:type="dxa"/>
            <w:shd w:val="clear" w:color="auto" w:fill="auto"/>
          </w:tcPr>
          <w:p w:rsidR="00E2111B" w:rsidRPr="00E2111B" w:rsidRDefault="00E2111B" w:rsidP="00E2111B">
            <w:pPr>
              <w:spacing w:after="0" w:line="240" w:lineRule="auto"/>
              <w:ind w:firstLine="709"/>
              <w:jc w:val="center"/>
              <w:rPr>
                <w:color w:val="00000A"/>
                <w:sz w:val="24"/>
                <w:szCs w:val="28"/>
              </w:rPr>
            </w:pPr>
            <w:r w:rsidRPr="00E2111B">
              <w:rPr>
                <w:rFonts w:eastAsia="Times New Roman" w:cs="Times New Roman"/>
                <w:color w:val="00000A"/>
                <w:sz w:val="24"/>
                <w:szCs w:val="28"/>
              </w:rPr>
              <w:t>10-14 лет</w:t>
            </w:r>
          </w:p>
        </w:tc>
        <w:tc>
          <w:tcPr>
            <w:tcW w:w="2550" w:type="dxa"/>
            <w:shd w:val="clear" w:color="auto" w:fill="auto"/>
          </w:tcPr>
          <w:p w:rsidR="00E2111B" w:rsidRPr="00E2111B" w:rsidRDefault="00E2111B" w:rsidP="00E2111B">
            <w:pPr>
              <w:spacing w:after="0" w:line="240" w:lineRule="auto"/>
              <w:ind w:firstLine="709"/>
              <w:jc w:val="center"/>
              <w:rPr>
                <w:color w:val="00000A"/>
                <w:sz w:val="24"/>
                <w:szCs w:val="28"/>
              </w:rPr>
            </w:pPr>
            <w:r w:rsidRPr="00E2111B">
              <w:rPr>
                <w:rFonts w:eastAsia="Times New Roman" w:cs="Times New Roman"/>
                <w:color w:val="00000A"/>
                <w:sz w:val="24"/>
                <w:szCs w:val="28"/>
              </w:rPr>
              <w:t>15-18 лет</w:t>
            </w:r>
          </w:p>
        </w:tc>
      </w:tr>
      <w:tr w:rsidR="00E2111B" w:rsidRPr="00E2111B" w:rsidTr="0008486A">
        <w:tc>
          <w:tcPr>
            <w:tcW w:w="1810" w:type="dxa"/>
            <w:shd w:val="clear" w:color="auto" w:fill="auto"/>
          </w:tcPr>
          <w:p w:rsidR="00E2111B" w:rsidRPr="00E2111B" w:rsidRDefault="00E2111B" w:rsidP="00061ACB">
            <w:pPr>
              <w:spacing w:after="0" w:line="240" w:lineRule="auto"/>
              <w:jc w:val="center"/>
              <w:rPr>
                <w:color w:val="00000A"/>
                <w:sz w:val="24"/>
                <w:szCs w:val="28"/>
              </w:rPr>
            </w:pPr>
            <w:r w:rsidRPr="00E2111B">
              <w:rPr>
                <w:color w:val="00000A"/>
                <w:sz w:val="24"/>
                <w:szCs w:val="28"/>
              </w:rPr>
              <w:t>2023</w:t>
            </w:r>
          </w:p>
        </w:tc>
        <w:tc>
          <w:tcPr>
            <w:tcW w:w="2552" w:type="dxa"/>
            <w:shd w:val="clear" w:color="auto" w:fill="auto"/>
          </w:tcPr>
          <w:p w:rsidR="00E2111B" w:rsidRPr="00E2111B" w:rsidRDefault="00E2111B" w:rsidP="00E2111B">
            <w:pPr>
              <w:spacing w:after="0" w:line="240" w:lineRule="auto"/>
              <w:ind w:firstLine="709"/>
              <w:jc w:val="center"/>
              <w:rPr>
                <w:color w:val="00000A"/>
                <w:sz w:val="24"/>
                <w:szCs w:val="28"/>
              </w:rPr>
            </w:pPr>
            <w:r w:rsidRPr="00E2111B">
              <w:rPr>
                <w:color w:val="00000A"/>
                <w:sz w:val="24"/>
                <w:szCs w:val="28"/>
              </w:rPr>
              <w:t>33</w:t>
            </w:r>
          </w:p>
        </w:tc>
        <w:tc>
          <w:tcPr>
            <w:tcW w:w="2552" w:type="dxa"/>
            <w:shd w:val="clear" w:color="auto" w:fill="auto"/>
          </w:tcPr>
          <w:p w:rsidR="00E2111B" w:rsidRPr="00E2111B" w:rsidRDefault="00E2111B" w:rsidP="00E2111B">
            <w:pPr>
              <w:spacing w:after="0" w:line="240" w:lineRule="auto"/>
              <w:ind w:firstLine="709"/>
              <w:jc w:val="center"/>
              <w:rPr>
                <w:color w:val="00000A"/>
                <w:sz w:val="24"/>
                <w:szCs w:val="28"/>
              </w:rPr>
            </w:pPr>
            <w:r w:rsidRPr="00E2111B">
              <w:rPr>
                <w:color w:val="00000A"/>
                <w:sz w:val="24"/>
                <w:szCs w:val="28"/>
              </w:rPr>
              <w:t>50</w:t>
            </w:r>
          </w:p>
        </w:tc>
        <w:tc>
          <w:tcPr>
            <w:tcW w:w="2550" w:type="dxa"/>
            <w:shd w:val="clear" w:color="auto" w:fill="auto"/>
          </w:tcPr>
          <w:p w:rsidR="00E2111B" w:rsidRPr="00E2111B" w:rsidRDefault="00E2111B" w:rsidP="00E2111B">
            <w:pPr>
              <w:spacing w:after="0" w:line="240" w:lineRule="auto"/>
              <w:ind w:firstLine="709"/>
              <w:jc w:val="center"/>
              <w:rPr>
                <w:color w:val="00000A"/>
              </w:rPr>
            </w:pPr>
            <w:r w:rsidRPr="00E2111B">
              <w:rPr>
                <w:color w:val="00000A"/>
              </w:rPr>
              <w:t>17</w:t>
            </w:r>
          </w:p>
        </w:tc>
      </w:tr>
    </w:tbl>
    <w:p w:rsidR="00E2111B" w:rsidRPr="00E2111B" w:rsidRDefault="00E2111B" w:rsidP="00E2111B">
      <w:pPr>
        <w:spacing w:after="0" w:line="240" w:lineRule="auto"/>
        <w:jc w:val="both"/>
        <w:rPr>
          <w:rFonts w:eastAsia="Times New Roman" w:cs="Times New Roman"/>
          <w:color w:val="00000A"/>
          <w:szCs w:val="28"/>
          <w:highlight w:val="yellow"/>
          <w:lang w:eastAsia="ru-RU"/>
        </w:rPr>
      </w:pPr>
    </w:p>
    <w:p w:rsidR="00E2111B" w:rsidRPr="00E2111B" w:rsidRDefault="00E2111B" w:rsidP="00E2111B">
      <w:pPr>
        <w:spacing w:after="120" w:line="240" w:lineRule="auto"/>
        <w:ind w:left="284"/>
        <w:contextualSpacing/>
        <w:jc w:val="both"/>
        <w:rPr>
          <w:rFonts w:eastAsia="Times New Roman" w:cs="Times New Roman"/>
          <w:color w:val="00000A"/>
          <w:szCs w:val="28"/>
          <w:highlight w:val="yellow"/>
          <w:lang w:eastAsia="ru-RU"/>
        </w:rPr>
      </w:pPr>
    </w:p>
    <w:p w:rsidR="00E2111B" w:rsidRPr="00E2111B" w:rsidRDefault="00E2111B" w:rsidP="00E2111B">
      <w:pPr>
        <w:spacing w:after="0" w:line="240" w:lineRule="auto"/>
        <w:jc w:val="both"/>
        <w:rPr>
          <w:color w:val="00000A"/>
        </w:rPr>
      </w:pPr>
      <w:r w:rsidRPr="00E2111B">
        <w:rPr>
          <w:color w:val="00000A"/>
        </w:rPr>
        <w:t xml:space="preserve">   Учебный план ЦРТДЮ составлен на основании: </w:t>
      </w:r>
    </w:p>
    <w:p w:rsidR="00E2111B" w:rsidRPr="00E2111B" w:rsidRDefault="00E2111B" w:rsidP="00E2111B">
      <w:pPr>
        <w:spacing w:after="0" w:line="240" w:lineRule="auto"/>
        <w:ind w:left="360"/>
        <w:jc w:val="both"/>
        <w:rPr>
          <w:color w:val="00000A"/>
        </w:rPr>
      </w:pPr>
      <w:r w:rsidRPr="00E2111B">
        <w:rPr>
          <w:color w:val="00000A"/>
        </w:rPr>
        <w:t xml:space="preserve">- Анализа социального заказа государства, родительской общественности, учащихся </w:t>
      </w:r>
      <w:proofErr w:type="spellStart"/>
      <w:r w:rsidRPr="00E2111B">
        <w:rPr>
          <w:color w:val="00000A"/>
        </w:rPr>
        <w:t>Грачевского</w:t>
      </w:r>
      <w:proofErr w:type="spellEnd"/>
      <w:r w:rsidRPr="00E2111B">
        <w:rPr>
          <w:color w:val="00000A"/>
        </w:rPr>
        <w:t xml:space="preserve"> района;</w:t>
      </w:r>
    </w:p>
    <w:p w:rsidR="00E2111B" w:rsidRPr="00E2111B" w:rsidRDefault="00E2111B" w:rsidP="00E2111B">
      <w:pPr>
        <w:spacing w:after="0" w:line="240" w:lineRule="auto"/>
        <w:ind w:left="360"/>
        <w:jc w:val="both"/>
        <w:rPr>
          <w:color w:val="00000A"/>
        </w:rPr>
      </w:pPr>
      <w:r w:rsidRPr="00E2111B">
        <w:rPr>
          <w:color w:val="00000A"/>
        </w:rPr>
        <w:lastRenderedPageBreak/>
        <w:t xml:space="preserve">- Методического и материально-технического обеспечения; </w:t>
      </w:r>
    </w:p>
    <w:p w:rsidR="00E2111B" w:rsidRPr="00E2111B" w:rsidRDefault="00E2111B" w:rsidP="00E2111B">
      <w:pPr>
        <w:spacing w:after="0" w:line="240" w:lineRule="auto"/>
        <w:ind w:left="360"/>
        <w:jc w:val="both"/>
        <w:rPr>
          <w:color w:val="00000A"/>
        </w:rPr>
      </w:pPr>
      <w:r w:rsidRPr="00E2111B">
        <w:rPr>
          <w:color w:val="00000A"/>
        </w:rPr>
        <w:t>- Штатного расписания;</w:t>
      </w:r>
    </w:p>
    <w:p w:rsidR="00E2111B" w:rsidRPr="00E2111B" w:rsidRDefault="00E2111B" w:rsidP="00E2111B">
      <w:pPr>
        <w:spacing w:after="0" w:line="240" w:lineRule="auto"/>
        <w:ind w:left="360"/>
        <w:jc w:val="both"/>
        <w:rPr>
          <w:color w:val="00000A"/>
        </w:rPr>
      </w:pPr>
      <w:r w:rsidRPr="00E2111B">
        <w:rPr>
          <w:color w:val="00000A"/>
        </w:rPr>
        <w:t xml:space="preserve">- Кадрового потенциала учреждения. </w:t>
      </w:r>
    </w:p>
    <w:p w:rsidR="00E2111B" w:rsidRPr="00E2111B" w:rsidRDefault="00E2111B" w:rsidP="00E2111B">
      <w:pPr>
        <w:spacing w:after="0" w:line="240" w:lineRule="auto"/>
        <w:jc w:val="both"/>
        <w:rPr>
          <w:rFonts w:eastAsia="Times New Roman" w:cs="Times New Roman"/>
          <w:color w:val="00000A"/>
          <w:szCs w:val="28"/>
          <w:lang w:eastAsia="ru-RU"/>
        </w:rPr>
      </w:pPr>
      <w:r w:rsidRPr="00E2111B">
        <w:rPr>
          <w:color w:val="00000A"/>
        </w:rPr>
        <w:t>Учебный план предусматривает реализацию дополнительных общеразвивающих программ в очном режиме. Учебный план Центра предусматривает организацию работы с учащимися по дополнительным общеобразовательным общеразвивающим программам в режиме 6-дневной учебной недели. Таким образом, учебные занятия с учащимися ЦРТДЮ проходят с понедельника по воскресенье, выходной суббота. Обучение детей производится в форме учебных занятий в одновозрастных и разновозрастных творческих объединениях, которые организуются ежегодно на основании интересов детей, потребностей семьи, образовательных учреждений. Каждый ребенок имеет право одновременно заниматься в нескольких объединениях, менять их. Численный состав объединения, количество занятий в неделю обусловлено направленностью дополнительной общеразвивающей программы и установленных санитарно-гигиенических норм. Расписание занятий объединений составлено администрацией ЦРТДЮ на основании проектов расписания, предоставленных педагогами с учетом пожеланий родителей (законных представителей), возрастных особенностей детей и установленных санитарно-гигиенических норм, для создания наиболее благоприятного режима труда и отдыха детей с учетом того, что занятия в ЦРТДЮ являются дополнительной нагрузкой к учебной работе в общеобразовательных школах.</w:t>
      </w:r>
    </w:p>
    <w:p w:rsidR="002F76AD" w:rsidRDefault="002F76AD">
      <w:pPr>
        <w:spacing w:after="0"/>
        <w:jc w:val="both"/>
        <w:rPr>
          <w:rFonts w:eastAsia="Calibri" w:cs="Times New Roman"/>
          <w:szCs w:val="28"/>
          <w:lang w:bidi="en-US"/>
        </w:rPr>
      </w:pPr>
    </w:p>
    <w:p w:rsidR="002F76AD" w:rsidRPr="002F76AD" w:rsidRDefault="002F76AD" w:rsidP="002F76AD">
      <w:pPr>
        <w:spacing w:after="0" w:line="240" w:lineRule="auto"/>
        <w:jc w:val="center"/>
        <w:rPr>
          <w:color w:val="00000A"/>
        </w:rPr>
      </w:pPr>
      <w:r w:rsidRPr="002F76AD">
        <w:rPr>
          <w:rFonts w:eastAsia="Times New Roman" w:cs="Times New Roman"/>
          <w:i/>
          <w:color w:val="00000A"/>
          <w:szCs w:val="24"/>
          <w:lang w:eastAsia="ru-RU"/>
        </w:rPr>
        <w:t>Результативность образовательной деятельности МАУ ДО «Центр развития творчества детей и юношества» (кол-во дипломов и грамот победителей):</w:t>
      </w:r>
    </w:p>
    <w:p w:rsidR="002F76AD" w:rsidRPr="002F76AD" w:rsidRDefault="002F76AD" w:rsidP="002F76AD">
      <w:pPr>
        <w:spacing w:after="0" w:line="240" w:lineRule="auto"/>
        <w:rPr>
          <w:rFonts w:eastAsia="Times New Roman" w:cs="Times New Roman"/>
          <w:b/>
          <w:color w:val="00000A"/>
          <w:sz w:val="24"/>
          <w:szCs w:val="24"/>
          <w:lang w:eastAsia="ru-RU"/>
        </w:rPr>
      </w:pPr>
    </w:p>
    <w:p w:rsidR="002F76AD" w:rsidRPr="002F76AD" w:rsidRDefault="002F76AD" w:rsidP="002F76AD">
      <w:pPr>
        <w:spacing w:after="0" w:line="240" w:lineRule="auto"/>
        <w:rPr>
          <w:rFonts w:eastAsia="Times New Roman" w:cs="Times New Roman"/>
          <w:b/>
          <w:color w:val="00000A"/>
          <w:sz w:val="24"/>
          <w:szCs w:val="24"/>
          <w:lang w:eastAsia="ru-RU"/>
        </w:rPr>
      </w:pPr>
    </w:p>
    <w:tbl>
      <w:tblPr>
        <w:tblW w:w="9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2376"/>
        <w:gridCol w:w="2552"/>
        <w:gridCol w:w="4536"/>
      </w:tblGrid>
      <w:tr w:rsidR="000D3321" w:rsidRPr="002F76AD" w:rsidTr="000D3321">
        <w:tc>
          <w:tcPr>
            <w:tcW w:w="9464" w:type="dxa"/>
            <w:gridSpan w:val="3"/>
            <w:tcBorders>
              <w:top w:val="single" w:sz="4" w:space="0" w:color="00000A"/>
              <w:left w:val="single" w:sz="4" w:space="0" w:color="00000A"/>
              <w:bottom w:val="single" w:sz="4" w:space="0" w:color="00000A"/>
              <w:right w:val="single" w:sz="4" w:space="0" w:color="00000A"/>
            </w:tcBorders>
            <w:shd w:val="clear" w:color="auto" w:fill="auto"/>
          </w:tcPr>
          <w:p w:rsidR="000D3321" w:rsidRPr="002F76AD" w:rsidRDefault="000D3321" w:rsidP="00E2111B">
            <w:pPr>
              <w:spacing w:line="240" w:lineRule="auto"/>
              <w:jc w:val="center"/>
              <w:rPr>
                <w:rFonts w:eastAsia="Times New Roman" w:cs="Times New Roman"/>
                <w:color w:val="00000A"/>
                <w:sz w:val="24"/>
                <w:szCs w:val="24"/>
                <w:lang w:eastAsia="ru-RU"/>
              </w:rPr>
            </w:pPr>
            <w:r>
              <w:rPr>
                <w:rFonts w:eastAsia="Times New Roman" w:cs="Times New Roman"/>
                <w:color w:val="00000A"/>
                <w:sz w:val="24"/>
                <w:szCs w:val="24"/>
                <w:lang w:eastAsia="ru-RU"/>
              </w:rPr>
              <w:t>202</w:t>
            </w:r>
            <w:r w:rsidR="00E2111B">
              <w:rPr>
                <w:rFonts w:eastAsia="Times New Roman" w:cs="Times New Roman"/>
                <w:color w:val="00000A"/>
                <w:sz w:val="24"/>
                <w:szCs w:val="24"/>
                <w:lang w:eastAsia="ru-RU"/>
              </w:rPr>
              <w:t>3</w:t>
            </w:r>
            <w:r>
              <w:rPr>
                <w:rFonts w:eastAsia="Times New Roman" w:cs="Times New Roman"/>
                <w:color w:val="00000A"/>
                <w:sz w:val="24"/>
                <w:szCs w:val="24"/>
                <w:lang w:eastAsia="ru-RU"/>
              </w:rPr>
              <w:t xml:space="preserve"> год</w:t>
            </w:r>
          </w:p>
        </w:tc>
      </w:tr>
      <w:tr w:rsidR="000D3321" w:rsidRPr="002F76AD" w:rsidTr="000D3321">
        <w:tc>
          <w:tcPr>
            <w:tcW w:w="2376" w:type="dxa"/>
            <w:tcBorders>
              <w:top w:val="single" w:sz="4" w:space="0" w:color="00000A"/>
              <w:left w:val="single" w:sz="4" w:space="0" w:color="00000A"/>
              <w:bottom w:val="single" w:sz="4" w:space="0" w:color="00000A"/>
              <w:right w:val="single" w:sz="4" w:space="0" w:color="00000A"/>
            </w:tcBorders>
            <w:shd w:val="clear" w:color="auto" w:fill="auto"/>
          </w:tcPr>
          <w:p w:rsidR="000D3321" w:rsidRPr="002F76AD" w:rsidRDefault="000D3321" w:rsidP="003A607C">
            <w:pPr>
              <w:spacing w:line="240" w:lineRule="auto"/>
              <w:jc w:val="both"/>
              <w:rPr>
                <w:rFonts w:eastAsia="Times New Roman" w:cs="Times New Roman"/>
                <w:color w:val="00000A"/>
                <w:sz w:val="24"/>
                <w:szCs w:val="24"/>
                <w:lang w:eastAsia="ru-RU"/>
              </w:rPr>
            </w:pPr>
            <w:r>
              <w:rPr>
                <w:rFonts w:eastAsia="Times New Roman" w:cs="Times New Roman"/>
                <w:color w:val="00000A"/>
                <w:sz w:val="24"/>
                <w:szCs w:val="24"/>
                <w:lang w:eastAsia="ru-RU"/>
              </w:rPr>
              <w:t>Районный уровень</w:t>
            </w:r>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rsidR="000D3321" w:rsidRPr="002F76AD" w:rsidRDefault="000D3321" w:rsidP="003A607C">
            <w:pPr>
              <w:spacing w:line="240" w:lineRule="auto"/>
              <w:jc w:val="both"/>
              <w:rPr>
                <w:rFonts w:eastAsia="Times New Roman" w:cs="Times New Roman"/>
                <w:color w:val="00000A"/>
                <w:sz w:val="24"/>
                <w:szCs w:val="24"/>
                <w:lang w:eastAsia="ru-RU"/>
              </w:rPr>
            </w:pPr>
            <w:r>
              <w:rPr>
                <w:rFonts w:eastAsia="Times New Roman" w:cs="Times New Roman"/>
                <w:color w:val="00000A"/>
                <w:sz w:val="24"/>
                <w:szCs w:val="24"/>
                <w:lang w:eastAsia="ru-RU"/>
              </w:rPr>
              <w:t>Региональный уровень</w:t>
            </w:r>
          </w:p>
        </w:tc>
        <w:tc>
          <w:tcPr>
            <w:tcW w:w="4536" w:type="dxa"/>
            <w:tcBorders>
              <w:top w:val="single" w:sz="4" w:space="0" w:color="00000A"/>
              <w:left w:val="single" w:sz="4" w:space="0" w:color="00000A"/>
              <w:bottom w:val="single" w:sz="4" w:space="0" w:color="00000A"/>
              <w:right w:val="single" w:sz="4" w:space="0" w:color="00000A"/>
            </w:tcBorders>
            <w:shd w:val="clear" w:color="auto" w:fill="auto"/>
          </w:tcPr>
          <w:p w:rsidR="000D3321" w:rsidRPr="002F76AD" w:rsidRDefault="000D3321" w:rsidP="003A607C">
            <w:pPr>
              <w:spacing w:line="240" w:lineRule="auto"/>
              <w:jc w:val="both"/>
              <w:rPr>
                <w:rFonts w:eastAsia="Times New Roman" w:cs="Times New Roman"/>
                <w:color w:val="00000A"/>
                <w:sz w:val="24"/>
                <w:szCs w:val="24"/>
                <w:lang w:eastAsia="ru-RU"/>
              </w:rPr>
            </w:pPr>
            <w:r>
              <w:rPr>
                <w:rFonts w:eastAsia="Times New Roman" w:cs="Times New Roman"/>
                <w:color w:val="00000A"/>
                <w:sz w:val="24"/>
                <w:szCs w:val="24"/>
                <w:lang w:eastAsia="ru-RU"/>
              </w:rPr>
              <w:t>Всероссийский и Международный уровень</w:t>
            </w:r>
          </w:p>
        </w:tc>
      </w:tr>
      <w:tr w:rsidR="00E2111B" w:rsidRPr="002F76AD" w:rsidTr="000D3321">
        <w:trPr>
          <w:trHeight w:val="706"/>
        </w:trPr>
        <w:tc>
          <w:tcPr>
            <w:tcW w:w="2376" w:type="dxa"/>
            <w:tcBorders>
              <w:top w:val="single" w:sz="4" w:space="0" w:color="00000A"/>
              <w:left w:val="single" w:sz="4" w:space="0" w:color="00000A"/>
              <w:bottom w:val="single" w:sz="4" w:space="0" w:color="00000A"/>
              <w:right w:val="single" w:sz="4" w:space="0" w:color="00000A"/>
            </w:tcBorders>
            <w:shd w:val="clear" w:color="auto" w:fill="auto"/>
          </w:tcPr>
          <w:p w:rsidR="00E2111B" w:rsidRPr="009909DC" w:rsidRDefault="00E2111B" w:rsidP="00E2111B">
            <w:pPr>
              <w:spacing w:line="240" w:lineRule="auto"/>
              <w:jc w:val="center"/>
              <w:rPr>
                <w:rFonts w:eastAsia="Times New Roman"/>
                <w:szCs w:val="28"/>
                <w:lang w:eastAsia="ru-RU"/>
              </w:rPr>
            </w:pPr>
            <w:r>
              <w:rPr>
                <w:rFonts w:eastAsia="Times New Roman"/>
                <w:szCs w:val="28"/>
                <w:lang w:eastAsia="ru-RU"/>
              </w:rPr>
              <w:t>134</w:t>
            </w:r>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rsidR="00E2111B" w:rsidRPr="009909DC" w:rsidRDefault="00E2111B" w:rsidP="00E2111B">
            <w:pPr>
              <w:spacing w:line="240" w:lineRule="auto"/>
              <w:jc w:val="center"/>
              <w:rPr>
                <w:rFonts w:eastAsia="Times New Roman"/>
                <w:szCs w:val="28"/>
                <w:lang w:eastAsia="ru-RU"/>
              </w:rPr>
            </w:pPr>
            <w:r>
              <w:rPr>
                <w:rFonts w:eastAsia="Times New Roman"/>
                <w:szCs w:val="28"/>
                <w:lang w:eastAsia="ru-RU"/>
              </w:rPr>
              <w:t>60</w:t>
            </w:r>
          </w:p>
        </w:tc>
        <w:tc>
          <w:tcPr>
            <w:tcW w:w="4536" w:type="dxa"/>
            <w:tcBorders>
              <w:top w:val="single" w:sz="4" w:space="0" w:color="00000A"/>
              <w:left w:val="single" w:sz="4" w:space="0" w:color="00000A"/>
              <w:bottom w:val="single" w:sz="4" w:space="0" w:color="00000A"/>
              <w:right w:val="single" w:sz="4" w:space="0" w:color="00000A"/>
            </w:tcBorders>
            <w:shd w:val="clear" w:color="auto" w:fill="auto"/>
          </w:tcPr>
          <w:p w:rsidR="00E2111B" w:rsidRPr="009909DC" w:rsidRDefault="00E2111B" w:rsidP="00E2111B">
            <w:pPr>
              <w:spacing w:line="240" w:lineRule="auto"/>
              <w:jc w:val="center"/>
              <w:rPr>
                <w:rFonts w:eastAsia="Times New Roman"/>
                <w:szCs w:val="28"/>
                <w:lang w:eastAsia="ru-RU"/>
              </w:rPr>
            </w:pPr>
            <w:r>
              <w:rPr>
                <w:rFonts w:eastAsia="Times New Roman"/>
                <w:szCs w:val="28"/>
                <w:lang w:eastAsia="ru-RU"/>
              </w:rPr>
              <w:t>101</w:t>
            </w:r>
          </w:p>
        </w:tc>
      </w:tr>
    </w:tbl>
    <w:p w:rsidR="002F76AD" w:rsidRPr="002F76AD" w:rsidRDefault="002F76AD" w:rsidP="002F76AD">
      <w:pPr>
        <w:spacing w:after="0" w:line="240" w:lineRule="auto"/>
        <w:ind w:firstLine="709"/>
        <w:jc w:val="center"/>
        <w:rPr>
          <w:rFonts w:eastAsia="Times New Roman" w:cs="Times New Roman"/>
          <w:color w:val="00000A"/>
          <w:szCs w:val="28"/>
          <w:lang w:eastAsia="ru-RU"/>
        </w:rPr>
      </w:pPr>
    </w:p>
    <w:p w:rsidR="002F76AD" w:rsidRPr="002F76AD" w:rsidRDefault="002F76AD" w:rsidP="002F76AD">
      <w:pPr>
        <w:spacing w:after="0" w:line="240" w:lineRule="auto"/>
        <w:ind w:firstLine="709"/>
        <w:jc w:val="center"/>
        <w:rPr>
          <w:color w:val="00000A"/>
        </w:rPr>
      </w:pPr>
      <w:r w:rsidRPr="002F76AD">
        <w:rPr>
          <w:rFonts w:eastAsia="Times New Roman" w:cs="Times New Roman"/>
          <w:i/>
          <w:color w:val="00000A"/>
          <w:szCs w:val="28"/>
          <w:lang w:eastAsia="ru-RU"/>
        </w:rPr>
        <w:t>Результативность образовательного процесса МАУ ДО в областных, Международных и Всероссийских мероприятиях</w:t>
      </w:r>
    </w:p>
    <w:p w:rsidR="002F76AD" w:rsidRPr="002F76AD" w:rsidRDefault="002F76AD" w:rsidP="002F76AD">
      <w:pPr>
        <w:spacing w:after="0" w:line="240" w:lineRule="auto"/>
        <w:ind w:firstLine="709"/>
        <w:jc w:val="center"/>
        <w:rPr>
          <w:rFonts w:eastAsia="Times New Roman" w:cs="Times New Roman"/>
          <w:color w:val="00000A"/>
          <w:szCs w:val="28"/>
          <w:lang w:eastAsia="ru-RU"/>
        </w:rPr>
      </w:pPr>
    </w:p>
    <w:tbl>
      <w:tblPr>
        <w:tblW w:w="960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2094"/>
        <w:gridCol w:w="2551"/>
        <w:gridCol w:w="2410"/>
        <w:gridCol w:w="2551"/>
      </w:tblGrid>
      <w:tr w:rsidR="002F76AD" w:rsidRPr="002F76AD" w:rsidTr="002F76AD">
        <w:trPr>
          <w:trHeight w:val="617"/>
        </w:trPr>
        <w:tc>
          <w:tcPr>
            <w:tcW w:w="2094" w:type="dxa"/>
            <w:tcBorders>
              <w:top w:val="single" w:sz="4" w:space="0" w:color="000001"/>
              <w:left w:val="single" w:sz="4" w:space="0" w:color="000001"/>
              <w:bottom w:val="single" w:sz="4" w:space="0" w:color="000001"/>
              <w:right w:val="single" w:sz="4" w:space="0" w:color="000001"/>
            </w:tcBorders>
            <w:shd w:val="clear" w:color="auto" w:fill="auto"/>
          </w:tcPr>
          <w:p w:rsidR="002F76AD" w:rsidRPr="002F76AD" w:rsidRDefault="002F76AD" w:rsidP="002F76AD">
            <w:pPr>
              <w:spacing w:line="240" w:lineRule="auto"/>
              <w:jc w:val="center"/>
              <w:rPr>
                <w:rFonts w:eastAsia="Times New Roman" w:cs="Times New Roman"/>
                <w:bCs/>
                <w:color w:val="00000A"/>
                <w:sz w:val="22"/>
                <w:lang w:eastAsia="ru-RU"/>
              </w:rPr>
            </w:pPr>
            <w:r w:rsidRPr="002F76AD">
              <w:rPr>
                <w:rFonts w:eastAsia="Times New Roman" w:cs="Times New Roman"/>
                <w:bCs/>
                <w:color w:val="00000A"/>
                <w:sz w:val="24"/>
                <w:szCs w:val="24"/>
                <w:lang w:eastAsia="ru-RU"/>
              </w:rPr>
              <w:t>Года</w:t>
            </w:r>
          </w:p>
        </w:tc>
        <w:tc>
          <w:tcPr>
            <w:tcW w:w="2551" w:type="dxa"/>
            <w:tcBorders>
              <w:top w:val="single" w:sz="4" w:space="0" w:color="000001"/>
              <w:left w:val="single" w:sz="4" w:space="0" w:color="000001"/>
              <w:bottom w:val="single" w:sz="4" w:space="0" w:color="000001"/>
              <w:right w:val="single" w:sz="4" w:space="0" w:color="000001"/>
            </w:tcBorders>
            <w:shd w:val="clear" w:color="auto" w:fill="auto"/>
          </w:tcPr>
          <w:p w:rsidR="002F76AD" w:rsidRPr="002F76AD" w:rsidRDefault="002F76AD" w:rsidP="002F76AD">
            <w:pPr>
              <w:spacing w:line="240" w:lineRule="auto"/>
              <w:jc w:val="center"/>
              <w:rPr>
                <w:rFonts w:eastAsia="Times New Roman" w:cs="Times New Roman"/>
                <w:bCs/>
                <w:color w:val="00000A"/>
                <w:sz w:val="22"/>
                <w:lang w:eastAsia="ru-RU"/>
              </w:rPr>
            </w:pPr>
            <w:r w:rsidRPr="002F76AD">
              <w:rPr>
                <w:rFonts w:eastAsia="Times New Roman" w:cs="Times New Roman"/>
                <w:bCs/>
                <w:color w:val="00000A"/>
                <w:sz w:val="24"/>
                <w:szCs w:val="24"/>
                <w:lang w:eastAsia="ru-RU"/>
              </w:rPr>
              <w:t>Диплом 1 степени</w:t>
            </w:r>
          </w:p>
        </w:tc>
        <w:tc>
          <w:tcPr>
            <w:tcW w:w="2410" w:type="dxa"/>
            <w:tcBorders>
              <w:top w:val="single" w:sz="4" w:space="0" w:color="000001"/>
              <w:left w:val="single" w:sz="4" w:space="0" w:color="000001"/>
              <w:bottom w:val="single" w:sz="4" w:space="0" w:color="000001"/>
              <w:right w:val="single" w:sz="4" w:space="0" w:color="000001"/>
            </w:tcBorders>
            <w:shd w:val="clear" w:color="auto" w:fill="auto"/>
          </w:tcPr>
          <w:p w:rsidR="002F76AD" w:rsidRPr="002F76AD" w:rsidRDefault="002F76AD" w:rsidP="002F76AD">
            <w:pPr>
              <w:spacing w:line="240" w:lineRule="auto"/>
              <w:ind w:firstLine="34"/>
              <w:jc w:val="center"/>
              <w:rPr>
                <w:rFonts w:eastAsia="Times New Roman" w:cs="Times New Roman"/>
                <w:bCs/>
                <w:color w:val="00000A"/>
                <w:sz w:val="22"/>
                <w:lang w:eastAsia="ru-RU"/>
              </w:rPr>
            </w:pPr>
            <w:r w:rsidRPr="002F76AD">
              <w:rPr>
                <w:rFonts w:eastAsia="Times New Roman" w:cs="Times New Roman"/>
                <w:bCs/>
                <w:color w:val="00000A"/>
                <w:sz w:val="24"/>
                <w:szCs w:val="24"/>
                <w:lang w:eastAsia="ru-RU"/>
              </w:rPr>
              <w:t>Диплом 2 степени</w:t>
            </w:r>
          </w:p>
        </w:tc>
        <w:tc>
          <w:tcPr>
            <w:tcW w:w="2551" w:type="dxa"/>
            <w:tcBorders>
              <w:top w:val="single" w:sz="4" w:space="0" w:color="000001"/>
              <w:left w:val="single" w:sz="4" w:space="0" w:color="000001"/>
              <w:bottom w:val="single" w:sz="4" w:space="0" w:color="000001"/>
              <w:right w:val="single" w:sz="4" w:space="0" w:color="000001"/>
            </w:tcBorders>
            <w:shd w:val="clear" w:color="auto" w:fill="auto"/>
          </w:tcPr>
          <w:p w:rsidR="002F76AD" w:rsidRPr="002F76AD" w:rsidRDefault="002F76AD" w:rsidP="002F76AD">
            <w:pPr>
              <w:spacing w:line="240" w:lineRule="auto"/>
              <w:ind w:hanging="119"/>
              <w:jc w:val="center"/>
              <w:rPr>
                <w:rFonts w:eastAsia="Times New Roman" w:cs="Times New Roman"/>
                <w:bCs/>
                <w:color w:val="00000A"/>
                <w:sz w:val="22"/>
                <w:lang w:eastAsia="ru-RU"/>
              </w:rPr>
            </w:pPr>
            <w:r w:rsidRPr="002F76AD">
              <w:rPr>
                <w:rFonts w:eastAsia="Times New Roman" w:cs="Times New Roman"/>
                <w:bCs/>
                <w:color w:val="00000A"/>
                <w:sz w:val="24"/>
                <w:szCs w:val="24"/>
                <w:lang w:eastAsia="ru-RU"/>
              </w:rPr>
              <w:t>Диплом 3 степени</w:t>
            </w:r>
          </w:p>
        </w:tc>
      </w:tr>
      <w:tr w:rsidR="00E2111B" w:rsidRPr="002F76AD" w:rsidTr="002F76AD">
        <w:tc>
          <w:tcPr>
            <w:tcW w:w="2094" w:type="dxa"/>
            <w:tcBorders>
              <w:top w:val="single" w:sz="4" w:space="0" w:color="000001"/>
              <w:left w:val="single" w:sz="4" w:space="0" w:color="000001"/>
              <w:bottom w:val="single" w:sz="4" w:space="0" w:color="000001"/>
              <w:right w:val="single" w:sz="4" w:space="0" w:color="000001"/>
            </w:tcBorders>
            <w:shd w:val="clear" w:color="auto" w:fill="auto"/>
          </w:tcPr>
          <w:p w:rsidR="00E2111B" w:rsidRPr="002F76AD" w:rsidRDefault="00E2111B" w:rsidP="00E2111B">
            <w:pPr>
              <w:spacing w:line="240" w:lineRule="auto"/>
              <w:jc w:val="center"/>
              <w:rPr>
                <w:rFonts w:eastAsia="Times New Roman" w:cs="Times New Roman"/>
                <w:bCs/>
                <w:color w:val="00000A"/>
                <w:sz w:val="22"/>
                <w:lang w:eastAsia="ru-RU"/>
              </w:rPr>
            </w:pPr>
            <w:r w:rsidRPr="002F76AD">
              <w:rPr>
                <w:rFonts w:eastAsia="Times New Roman" w:cs="Times New Roman"/>
                <w:bCs/>
                <w:color w:val="00000A"/>
                <w:sz w:val="22"/>
                <w:lang w:eastAsia="ru-RU"/>
              </w:rPr>
              <w:t>202</w:t>
            </w:r>
            <w:r>
              <w:rPr>
                <w:rFonts w:eastAsia="Times New Roman" w:cs="Times New Roman"/>
                <w:bCs/>
                <w:color w:val="00000A"/>
                <w:sz w:val="22"/>
                <w:lang w:eastAsia="ru-RU"/>
              </w:rPr>
              <w:t>3</w:t>
            </w:r>
          </w:p>
        </w:tc>
        <w:tc>
          <w:tcPr>
            <w:tcW w:w="2551" w:type="dxa"/>
            <w:tcBorders>
              <w:top w:val="single" w:sz="4" w:space="0" w:color="000001"/>
              <w:left w:val="single" w:sz="4" w:space="0" w:color="000001"/>
              <w:bottom w:val="single" w:sz="4" w:space="0" w:color="000001"/>
              <w:right w:val="single" w:sz="4" w:space="0" w:color="000001"/>
            </w:tcBorders>
            <w:shd w:val="clear" w:color="auto" w:fill="auto"/>
          </w:tcPr>
          <w:p w:rsidR="00E2111B" w:rsidRDefault="00E2111B" w:rsidP="00E2111B">
            <w:pPr>
              <w:spacing w:line="240" w:lineRule="auto"/>
              <w:ind w:firstLine="720"/>
              <w:jc w:val="center"/>
              <w:rPr>
                <w:rFonts w:eastAsia="Times New Roman" w:cs="Times New Roman"/>
                <w:bCs/>
                <w:sz w:val="22"/>
                <w:lang w:eastAsia="ru-RU"/>
              </w:rPr>
            </w:pPr>
            <w:r>
              <w:rPr>
                <w:rFonts w:eastAsia="Times New Roman" w:cs="Times New Roman"/>
                <w:bCs/>
                <w:sz w:val="22"/>
                <w:lang w:eastAsia="ru-RU"/>
              </w:rPr>
              <w:t>113</w:t>
            </w:r>
          </w:p>
        </w:tc>
        <w:tc>
          <w:tcPr>
            <w:tcW w:w="2410" w:type="dxa"/>
            <w:tcBorders>
              <w:top w:val="single" w:sz="4" w:space="0" w:color="000001"/>
              <w:left w:val="single" w:sz="4" w:space="0" w:color="000001"/>
              <w:bottom w:val="single" w:sz="4" w:space="0" w:color="000001"/>
              <w:right w:val="single" w:sz="4" w:space="0" w:color="000001"/>
            </w:tcBorders>
            <w:shd w:val="clear" w:color="auto" w:fill="auto"/>
          </w:tcPr>
          <w:p w:rsidR="00E2111B" w:rsidRDefault="00E2111B" w:rsidP="00E2111B">
            <w:pPr>
              <w:spacing w:line="240" w:lineRule="auto"/>
              <w:ind w:firstLine="720"/>
              <w:jc w:val="center"/>
              <w:rPr>
                <w:rFonts w:eastAsia="Times New Roman" w:cs="Times New Roman"/>
                <w:bCs/>
                <w:lang w:eastAsia="ru-RU"/>
              </w:rPr>
            </w:pPr>
            <w:r>
              <w:rPr>
                <w:rFonts w:eastAsia="Times New Roman" w:cs="Times New Roman"/>
                <w:bCs/>
                <w:lang w:eastAsia="ru-RU"/>
              </w:rPr>
              <w:t>32</w:t>
            </w:r>
          </w:p>
        </w:tc>
        <w:tc>
          <w:tcPr>
            <w:tcW w:w="2551" w:type="dxa"/>
            <w:tcBorders>
              <w:top w:val="single" w:sz="4" w:space="0" w:color="000001"/>
              <w:left w:val="single" w:sz="4" w:space="0" w:color="000001"/>
              <w:bottom w:val="single" w:sz="4" w:space="0" w:color="000001"/>
              <w:right w:val="single" w:sz="4" w:space="0" w:color="000001"/>
            </w:tcBorders>
            <w:shd w:val="clear" w:color="auto" w:fill="auto"/>
          </w:tcPr>
          <w:p w:rsidR="00E2111B" w:rsidRDefault="00E2111B" w:rsidP="00E2111B">
            <w:pPr>
              <w:spacing w:line="240" w:lineRule="auto"/>
              <w:ind w:firstLine="720"/>
              <w:jc w:val="center"/>
              <w:rPr>
                <w:rFonts w:eastAsia="Times New Roman" w:cs="Times New Roman"/>
                <w:bCs/>
                <w:lang w:eastAsia="ru-RU"/>
              </w:rPr>
            </w:pPr>
            <w:r>
              <w:rPr>
                <w:rFonts w:eastAsia="Times New Roman" w:cs="Times New Roman"/>
                <w:bCs/>
                <w:lang w:eastAsia="ru-RU"/>
              </w:rPr>
              <w:t>16</w:t>
            </w:r>
          </w:p>
        </w:tc>
      </w:tr>
    </w:tbl>
    <w:p w:rsidR="002F76AD" w:rsidRPr="002F76AD" w:rsidRDefault="002F76AD" w:rsidP="002F76AD">
      <w:pPr>
        <w:spacing w:after="0" w:line="240" w:lineRule="auto"/>
        <w:rPr>
          <w:rFonts w:eastAsia="Times New Roman" w:cs="Times New Roman"/>
          <w:i/>
          <w:color w:val="00000A"/>
          <w:szCs w:val="24"/>
          <w:lang w:eastAsia="ru-RU"/>
        </w:rPr>
      </w:pPr>
    </w:p>
    <w:p w:rsidR="002F76AD" w:rsidRPr="002F76AD" w:rsidRDefault="002F76AD" w:rsidP="002F76AD">
      <w:pPr>
        <w:spacing w:after="0" w:line="240" w:lineRule="auto"/>
        <w:jc w:val="center"/>
        <w:rPr>
          <w:rFonts w:eastAsia="Times New Roman" w:cs="Times New Roman"/>
          <w:i/>
          <w:color w:val="00000A"/>
          <w:szCs w:val="24"/>
          <w:lang w:eastAsia="ru-RU"/>
        </w:rPr>
      </w:pPr>
      <w:r w:rsidRPr="002F76AD">
        <w:rPr>
          <w:rFonts w:eastAsia="Times New Roman" w:cs="Times New Roman"/>
          <w:i/>
          <w:color w:val="00000A"/>
          <w:szCs w:val="24"/>
          <w:lang w:eastAsia="ru-RU"/>
        </w:rPr>
        <w:t>Количество детей, принявших участие в региональных и всероссийских конкурсах.</w:t>
      </w:r>
    </w:p>
    <w:tbl>
      <w:tblPr>
        <w:tblW w:w="476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2280"/>
        <w:gridCol w:w="2489"/>
      </w:tblGrid>
      <w:tr w:rsidR="000D3321" w:rsidRPr="002F76AD" w:rsidTr="000D3321">
        <w:tc>
          <w:tcPr>
            <w:tcW w:w="2280" w:type="dxa"/>
            <w:tcBorders>
              <w:top w:val="single" w:sz="4" w:space="0" w:color="00000A"/>
              <w:left w:val="single" w:sz="4" w:space="0" w:color="00000A"/>
              <w:bottom w:val="single" w:sz="4" w:space="0" w:color="00000A"/>
              <w:right w:val="single" w:sz="4" w:space="0" w:color="00000A"/>
            </w:tcBorders>
            <w:shd w:val="clear" w:color="auto" w:fill="auto"/>
          </w:tcPr>
          <w:p w:rsidR="000D3321" w:rsidRPr="002F76AD" w:rsidRDefault="000D3321" w:rsidP="002F76AD">
            <w:pPr>
              <w:spacing w:after="0" w:line="240" w:lineRule="auto"/>
              <w:jc w:val="center"/>
              <w:rPr>
                <w:rFonts w:eastAsia="Times New Roman" w:cs="Times New Roman"/>
                <w:b/>
                <w:color w:val="00000A"/>
                <w:sz w:val="24"/>
                <w:szCs w:val="24"/>
                <w:lang w:eastAsia="ru-RU"/>
              </w:rPr>
            </w:pPr>
          </w:p>
        </w:tc>
        <w:tc>
          <w:tcPr>
            <w:tcW w:w="2489" w:type="dxa"/>
            <w:tcBorders>
              <w:top w:val="single" w:sz="4" w:space="0" w:color="00000A"/>
              <w:left w:val="single" w:sz="4" w:space="0" w:color="00000A"/>
              <w:bottom w:val="single" w:sz="4" w:space="0" w:color="00000A"/>
              <w:right w:val="single" w:sz="4" w:space="0" w:color="00000A"/>
            </w:tcBorders>
          </w:tcPr>
          <w:p w:rsidR="000D3321" w:rsidRPr="002F76AD" w:rsidRDefault="000D3321" w:rsidP="00E2111B">
            <w:pPr>
              <w:spacing w:line="240" w:lineRule="auto"/>
              <w:jc w:val="center"/>
              <w:rPr>
                <w:rFonts w:eastAsia="Times New Roman" w:cs="Times New Roman"/>
                <w:color w:val="00000A"/>
                <w:sz w:val="24"/>
                <w:szCs w:val="24"/>
                <w:lang w:eastAsia="ru-RU"/>
              </w:rPr>
            </w:pPr>
            <w:r w:rsidRPr="002F76AD">
              <w:rPr>
                <w:rFonts w:eastAsia="Times New Roman" w:cs="Times New Roman"/>
                <w:color w:val="00000A"/>
                <w:sz w:val="24"/>
                <w:szCs w:val="24"/>
                <w:lang w:eastAsia="ru-RU"/>
              </w:rPr>
              <w:t>202</w:t>
            </w:r>
            <w:r w:rsidR="00E2111B">
              <w:rPr>
                <w:rFonts w:eastAsia="Times New Roman" w:cs="Times New Roman"/>
                <w:color w:val="00000A"/>
                <w:sz w:val="24"/>
                <w:szCs w:val="24"/>
                <w:lang w:eastAsia="ru-RU"/>
              </w:rPr>
              <w:t>3</w:t>
            </w:r>
            <w:r w:rsidR="00061ACB">
              <w:rPr>
                <w:rFonts w:eastAsia="Times New Roman" w:cs="Times New Roman"/>
                <w:color w:val="00000A"/>
                <w:sz w:val="24"/>
                <w:szCs w:val="24"/>
                <w:lang w:eastAsia="ru-RU"/>
              </w:rPr>
              <w:t>год</w:t>
            </w:r>
          </w:p>
        </w:tc>
      </w:tr>
      <w:tr w:rsidR="00E2111B" w:rsidRPr="002F76AD" w:rsidTr="000D3321">
        <w:tc>
          <w:tcPr>
            <w:tcW w:w="2280" w:type="dxa"/>
            <w:tcBorders>
              <w:top w:val="single" w:sz="4" w:space="0" w:color="00000A"/>
              <w:left w:val="single" w:sz="4" w:space="0" w:color="00000A"/>
              <w:bottom w:val="single" w:sz="4" w:space="0" w:color="00000A"/>
              <w:right w:val="single" w:sz="4" w:space="0" w:color="00000A"/>
            </w:tcBorders>
            <w:shd w:val="clear" w:color="auto" w:fill="auto"/>
          </w:tcPr>
          <w:p w:rsidR="00E2111B" w:rsidRPr="002F76AD" w:rsidRDefault="00E2111B" w:rsidP="00E2111B">
            <w:pPr>
              <w:spacing w:after="0" w:line="240" w:lineRule="auto"/>
              <w:jc w:val="both"/>
              <w:rPr>
                <w:rFonts w:eastAsia="Times New Roman" w:cs="Times New Roman"/>
                <w:color w:val="00000A"/>
                <w:sz w:val="24"/>
                <w:szCs w:val="24"/>
                <w:lang w:eastAsia="ru-RU"/>
              </w:rPr>
            </w:pPr>
            <w:r w:rsidRPr="002F76AD">
              <w:rPr>
                <w:rFonts w:eastAsia="Times New Roman" w:cs="Times New Roman"/>
                <w:color w:val="00000A"/>
                <w:sz w:val="24"/>
                <w:szCs w:val="24"/>
                <w:lang w:eastAsia="ru-RU"/>
              </w:rPr>
              <w:lastRenderedPageBreak/>
              <w:t>В конкурсах</w:t>
            </w:r>
          </w:p>
        </w:tc>
        <w:tc>
          <w:tcPr>
            <w:tcW w:w="2489" w:type="dxa"/>
            <w:tcBorders>
              <w:top w:val="single" w:sz="4" w:space="0" w:color="00000A"/>
              <w:left w:val="single" w:sz="4" w:space="0" w:color="00000A"/>
              <w:bottom w:val="single" w:sz="4" w:space="0" w:color="00000A"/>
              <w:right w:val="single" w:sz="4" w:space="0" w:color="00000A"/>
            </w:tcBorders>
          </w:tcPr>
          <w:p w:rsidR="00E2111B" w:rsidRDefault="00E2111B" w:rsidP="00E2111B">
            <w:pPr>
              <w:spacing w:line="240" w:lineRule="auto"/>
              <w:jc w:val="center"/>
              <w:rPr>
                <w:rFonts w:eastAsia="Times New Roman" w:cs="Times New Roman"/>
                <w:sz w:val="24"/>
                <w:szCs w:val="24"/>
                <w:lang w:eastAsia="ru-RU"/>
              </w:rPr>
            </w:pPr>
            <w:r>
              <w:rPr>
                <w:rFonts w:eastAsia="Times New Roman" w:cs="Times New Roman"/>
                <w:sz w:val="24"/>
                <w:szCs w:val="24"/>
                <w:lang w:eastAsia="ru-RU"/>
              </w:rPr>
              <w:t>372</w:t>
            </w:r>
          </w:p>
        </w:tc>
      </w:tr>
      <w:tr w:rsidR="00E2111B" w:rsidRPr="002F76AD" w:rsidTr="000D3321">
        <w:trPr>
          <w:trHeight w:val="706"/>
        </w:trPr>
        <w:tc>
          <w:tcPr>
            <w:tcW w:w="2280" w:type="dxa"/>
            <w:tcBorders>
              <w:top w:val="single" w:sz="4" w:space="0" w:color="00000A"/>
              <w:left w:val="single" w:sz="4" w:space="0" w:color="00000A"/>
              <w:bottom w:val="single" w:sz="4" w:space="0" w:color="00000A"/>
              <w:right w:val="single" w:sz="4" w:space="0" w:color="00000A"/>
            </w:tcBorders>
            <w:shd w:val="clear" w:color="auto" w:fill="auto"/>
          </w:tcPr>
          <w:p w:rsidR="00E2111B" w:rsidRPr="002F76AD" w:rsidRDefault="00E2111B" w:rsidP="00E2111B">
            <w:pPr>
              <w:spacing w:after="0" w:line="240" w:lineRule="auto"/>
              <w:jc w:val="both"/>
              <w:rPr>
                <w:rFonts w:eastAsia="Times New Roman" w:cs="Times New Roman"/>
                <w:color w:val="00000A"/>
                <w:sz w:val="24"/>
                <w:szCs w:val="28"/>
                <w:lang w:eastAsia="ru-RU"/>
              </w:rPr>
            </w:pPr>
            <w:r w:rsidRPr="002F76AD">
              <w:rPr>
                <w:rFonts w:eastAsia="Times New Roman" w:cs="Times New Roman"/>
                <w:color w:val="00000A"/>
                <w:sz w:val="24"/>
                <w:szCs w:val="28"/>
                <w:lang w:eastAsia="ru-RU"/>
              </w:rPr>
              <w:t xml:space="preserve">В акциях </w:t>
            </w:r>
          </w:p>
        </w:tc>
        <w:tc>
          <w:tcPr>
            <w:tcW w:w="2489" w:type="dxa"/>
            <w:tcBorders>
              <w:top w:val="single" w:sz="4" w:space="0" w:color="00000A"/>
              <w:left w:val="single" w:sz="4" w:space="0" w:color="00000A"/>
              <w:bottom w:val="single" w:sz="4" w:space="0" w:color="00000A"/>
              <w:right w:val="single" w:sz="4" w:space="0" w:color="00000A"/>
            </w:tcBorders>
          </w:tcPr>
          <w:p w:rsidR="00E2111B" w:rsidRDefault="00E2111B" w:rsidP="00E2111B">
            <w:pPr>
              <w:spacing w:line="240" w:lineRule="auto"/>
              <w:jc w:val="center"/>
              <w:rPr>
                <w:rFonts w:eastAsia="Times New Roman" w:cs="Times New Roman"/>
                <w:sz w:val="24"/>
                <w:szCs w:val="28"/>
                <w:lang w:eastAsia="ru-RU"/>
              </w:rPr>
            </w:pPr>
            <w:r>
              <w:rPr>
                <w:rFonts w:eastAsia="Times New Roman" w:cs="Times New Roman"/>
                <w:sz w:val="24"/>
                <w:szCs w:val="28"/>
                <w:lang w:eastAsia="ru-RU"/>
              </w:rPr>
              <w:t>736</w:t>
            </w:r>
          </w:p>
        </w:tc>
      </w:tr>
    </w:tbl>
    <w:p w:rsidR="00E16317" w:rsidRPr="00E2111B" w:rsidRDefault="00E16317" w:rsidP="00E2111B">
      <w:pPr>
        <w:spacing w:after="0" w:line="240" w:lineRule="auto"/>
        <w:jc w:val="both"/>
        <w:rPr>
          <w:color w:val="00000A"/>
        </w:rPr>
      </w:pPr>
    </w:p>
    <w:p w:rsidR="00E16317" w:rsidRDefault="006B2830">
      <w:pPr>
        <w:spacing w:after="0" w:line="240" w:lineRule="auto"/>
        <w:ind w:firstLine="851"/>
        <w:jc w:val="both"/>
        <w:rPr>
          <w:rFonts w:eastAsia="Times New Roman" w:cs="Times New Roman"/>
          <w:szCs w:val="28"/>
          <w:lang w:eastAsia="ru-RU"/>
        </w:rPr>
      </w:pPr>
      <w:r>
        <w:rPr>
          <w:rFonts w:eastAsia="Times New Roman" w:cs="Times New Roman"/>
          <w:b/>
          <w:szCs w:val="28"/>
          <w:lang w:eastAsia="ru-RU"/>
        </w:rPr>
        <w:t>Методическое сопровождение образовательного процесса в МАУ ДО ЦРТДЮ:</w:t>
      </w:r>
    </w:p>
    <w:p w:rsidR="000D3321" w:rsidRPr="000D3321" w:rsidRDefault="000D3321" w:rsidP="000D3321">
      <w:pPr>
        <w:spacing w:after="0" w:line="240" w:lineRule="auto"/>
        <w:jc w:val="both"/>
        <w:rPr>
          <w:rFonts w:eastAsia="Times New Roman" w:cs="Times New Roman"/>
          <w:i/>
          <w:color w:val="00000A"/>
          <w:szCs w:val="28"/>
          <w:lang w:eastAsia="ru-RU"/>
        </w:rPr>
      </w:pPr>
    </w:p>
    <w:p w:rsidR="00247D66" w:rsidRPr="00E2111B" w:rsidRDefault="000D3321" w:rsidP="00247D66">
      <w:pPr>
        <w:spacing w:after="0"/>
        <w:jc w:val="both"/>
        <w:rPr>
          <w:rFonts w:cs="Times New Roman"/>
          <w:color w:val="00000A"/>
          <w:szCs w:val="24"/>
        </w:rPr>
      </w:pPr>
      <w:r w:rsidRPr="000D3321">
        <w:rPr>
          <w:rFonts w:eastAsia="Times New Roman" w:cs="Times New Roman"/>
          <w:bCs/>
          <w:sz w:val="24"/>
          <w:szCs w:val="24"/>
          <w:lang w:eastAsia="ru-RU"/>
        </w:rPr>
        <w:t xml:space="preserve">     </w:t>
      </w:r>
      <w:r w:rsidR="00247D66" w:rsidRPr="00E2111B">
        <w:rPr>
          <w:rFonts w:cs="Times New Roman"/>
          <w:color w:val="00000A"/>
          <w:sz w:val="24"/>
          <w:szCs w:val="24"/>
        </w:rPr>
        <w:t xml:space="preserve">    </w:t>
      </w:r>
      <w:r w:rsidR="00247D66" w:rsidRPr="00E2111B">
        <w:rPr>
          <w:rFonts w:cs="Times New Roman"/>
          <w:color w:val="00000A"/>
          <w:szCs w:val="24"/>
        </w:rPr>
        <w:t>Методическая деятельность – это целостная система мер, способствующая повышению качества и результативности образовательного процесса, обеспечению роста методической культуры, творческого потенциала и профессионального мастерства педагога дополнительного образования.</w:t>
      </w:r>
    </w:p>
    <w:p w:rsidR="00247D66" w:rsidRPr="00E2111B" w:rsidRDefault="00247D66" w:rsidP="00247D66">
      <w:pPr>
        <w:spacing w:after="0"/>
        <w:jc w:val="both"/>
        <w:rPr>
          <w:rFonts w:cs="Times New Roman"/>
          <w:color w:val="00000A"/>
          <w:szCs w:val="24"/>
        </w:rPr>
      </w:pPr>
      <w:r w:rsidRPr="00E2111B">
        <w:rPr>
          <w:rFonts w:cs="Times New Roman"/>
          <w:color w:val="00000A"/>
          <w:szCs w:val="24"/>
        </w:rPr>
        <w:t xml:space="preserve">      Основной целью методической работы является создание условий для повышения уровня профессионального мастерства педагога дополнительного образования и педагогического коллектива.</w:t>
      </w:r>
    </w:p>
    <w:p w:rsidR="00247D66" w:rsidRPr="00E2111B" w:rsidRDefault="00247D66" w:rsidP="00247D66">
      <w:pPr>
        <w:spacing w:after="0"/>
        <w:jc w:val="both"/>
        <w:rPr>
          <w:rFonts w:cs="Times New Roman"/>
          <w:color w:val="00000A"/>
          <w:szCs w:val="24"/>
        </w:rPr>
      </w:pPr>
      <w:r w:rsidRPr="00E2111B">
        <w:rPr>
          <w:rFonts w:cs="Times New Roman"/>
          <w:color w:val="00000A"/>
          <w:szCs w:val="24"/>
        </w:rPr>
        <w:t xml:space="preserve">     Для достижения данной цели решались следующие задачи:</w:t>
      </w:r>
    </w:p>
    <w:p w:rsidR="00247D66" w:rsidRPr="00E2111B" w:rsidRDefault="00247D66" w:rsidP="00247D66">
      <w:pPr>
        <w:numPr>
          <w:ilvl w:val="0"/>
          <w:numId w:val="32"/>
        </w:numPr>
        <w:spacing w:after="0"/>
        <w:contextualSpacing/>
        <w:jc w:val="both"/>
        <w:rPr>
          <w:rFonts w:cs="Times New Roman"/>
          <w:color w:val="00000A"/>
          <w:szCs w:val="24"/>
        </w:rPr>
      </w:pPr>
      <w:r w:rsidRPr="00E2111B">
        <w:rPr>
          <w:rFonts w:cs="Times New Roman"/>
          <w:color w:val="00000A"/>
          <w:szCs w:val="24"/>
        </w:rPr>
        <w:t>Обеспечение педагогов необходимой информацией по основным направлениям развития дополнительного образования;</w:t>
      </w:r>
    </w:p>
    <w:p w:rsidR="00247D66" w:rsidRPr="00E2111B" w:rsidRDefault="00247D66" w:rsidP="00247D66">
      <w:pPr>
        <w:numPr>
          <w:ilvl w:val="0"/>
          <w:numId w:val="32"/>
        </w:numPr>
        <w:spacing w:after="0"/>
        <w:contextualSpacing/>
        <w:jc w:val="both"/>
        <w:rPr>
          <w:rFonts w:cs="Times New Roman"/>
          <w:color w:val="00000A"/>
          <w:szCs w:val="24"/>
        </w:rPr>
      </w:pPr>
      <w:r w:rsidRPr="00E2111B">
        <w:rPr>
          <w:rFonts w:cs="Times New Roman"/>
          <w:color w:val="00000A"/>
          <w:szCs w:val="24"/>
        </w:rPr>
        <w:t>Обеспечение непрерывного роста профессионального мастерства</w:t>
      </w:r>
    </w:p>
    <w:p w:rsidR="00247D66" w:rsidRPr="00E2111B" w:rsidRDefault="00247D66" w:rsidP="00247D66">
      <w:pPr>
        <w:numPr>
          <w:ilvl w:val="0"/>
          <w:numId w:val="32"/>
        </w:numPr>
        <w:spacing w:after="0"/>
        <w:contextualSpacing/>
        <w:jc w:val="both"/>
        <w:rPr>
          <w:rFonts w:cs="Times New Roman"/>
          <w:color w:val="00000A"/>
          <w:szCs w:val="24"/>
        </w:rPr>
      </w:pPr>
      <w:r w:rsidRPr="00E2111B">
        <w:rPr>
          <w:rFonts w:cs="Times New Roman"/>
          <w:color w:val="00000A"/>
          <w:szCs w:val="24"/>
        </w:rPr>
        <w:t>педагогов;</w:t>
      </w:r>
    </w:p>
    <w:p w:rsidR="00247D66" w:rsidRPr="00E2111B" w:rsidRDefault="00247D66" w:rsidP="00247D66">
      <w:pPr>
        <w:numPr>
          <w:ilvl w:val="0"/>
          <w:numId w:val="32"/>
        </w:numPr>
        <w:spacing w:after="0"/>
        <w:contextualSpacing/>
        <w:jc w:val="both"/>
        <w:rPr>
          <w:rFonts w:cs="Times New Roman"/>
          <w:color w:val="00000A"/>
          <w:szCs w:val="24"/>
        </w:rPr>
      </w:pPr>
      <w:r w:rsidRPr="00E2111B">
        <w:rPr>
          <w:rFonts w:cs="Times New Roman"/>
          <w:color w:val="00000A"/>
          <w:szCs w:val="24"/>
        </w:rPr>
        <w:t>Оказание методической помощи педагогам в разработке, апробации и</w:t>
      </w:r>
    </w:p>
    <w:p w:rsidR="00247D66" w:rsidRPr="00E2111B" w:rsidRDefault="00247D66" w:rsidP="00247D66">
      <w:pPr>
        <w:numPr>
          <w:ilvl w:val="0"/>
          <w:numId w:val="32"/>
        </w:numPr>
        <w:spacing w:after="0"/>
        <w:contextualSpacing/>
        <w:jc w:val="both"/>
        <w:rPr>
          <w:rFonts w:cs="Times New Roman"/>
          <w:color w:val="00000A"/>
          <w:szCs w:val="24"/>
        </w:rPr>
      </w:pPr>
      <w:r w:rsidRPr="00E2111B">
        <w:rPr>
          <w:rFonts w:cs="Times New Roman"/>
          <w:color w:val="00000A"/>
          <w:szCs w:val="24"/>
        </w:rPr>
        <w:t>реализации образовательных программ, способствующих повышению</w:t>
      </w:r>
    </w:p>
    <w:p w:rsidR="00247D66" w:rsidRPr="00E2111B" w:rsidRDefault="00247D66" w:rsidP="00247D66">
      <w:pPr>
        <w:numPr>
          <w:ilvl w:val="0"/>
          <w:numId w:val="32"/>
        </w:numPr>
        <w:spacing w:after="0"/>
        <w:contextualSpacing/>
        <w:jc w:val="both"/>
        <w:rPr>
          <w:rFonts w:cs="Times New Roman"/>
          <w:color w:val="00000A"/>
          <w:szCs w:val="24"/>
        </w:rPr>
      </w:pPr>
      <w:r w:rsidRPr="00E2111B">
        <w:rPr>
          <w:rFonts w:cs="Times New Roman"/>
          <w:color w:val="00000A"/>
          <w:szCs w:val="24"/>
        </w:rPr>
        <w:t>качества учебно-воспитательного процесса;</w:t>
      </w:r>
    </w:p>
    <w:p w:rsidR="00247D66" w:rsidRPr="00E2111B" w:rsidRDefault="00247D66" w:rsidP="00247D66">
      <w:pPr>
        <w:numPr>
          <w:ilvl w:val="0"/>
          <w:numId w:val="32"/>
        </w:numPr>
        <w:spacing w:after="0"/>
        <w:contextualSpacing/>
        <w:jc w:val="both"/>
        <w:rPr>
          <w:rFonts w:cs="Times New Roman"/>
          <w:color w:val="00000A"/>
          <w:szCs w:val="24"/>
        </w:rPr>
      </w:pPr>
      <w:r w:rsidRPr="00E2111B">
        <w:rPr>
          <w:rFonts w:cs="Times New Roman"/>
          <w:color w:val="00000A"/>
          <w:szCs w:val="24"/>
        </w:rPr>
        <w:t>Формирование теоретической и практической готовности педагогов к</w:t>
      </w:r>
    </w:p>
    <w:p w:rsidR="00247D66" w:rsidRPr="00E2111B" w:rsidRDefault="00247D66" w:rsidP="00247D66">
      <w:pPr>
        <w:numPr>
          <w:ilvl w:val="0"/>
          <w:numId w:val="32"/>
        </w:numPr>
        <w:spacing w:after="0"/>
        <w:contextualSpacing/>
        <w:jc w:val="both"/>
        <w:rPr>
          <w:rFonts w:cs="Times New Roman"/>
          <w:color w:val="00000A"/>
          <w:szCs w:val="24"/>
        </w:rPr>
      </w:pPr>
      <w:r w:rsidRPr="00E2111B">
        <w:rPr>
          <w:rFonts w:cs="Times New Roman"/>
          <w:color w:val="00000A"/>
          <w:szCs w:val="24"/>
        </w:rPr>
        <w:t>инновационной деятельности через внедрение в образовательный процесс</w:t>
      </w:r>
    </w:p>
    <w:p w:rsidR="00247D66" w:rsidRPr="00E2111B" w:rsidRDefault="00247D66" w:rsidP="00247D66">
      <w:pPr>
        <w:numPr>
          <w:ilvl w:val="0"/>
          <w:numId w:val="32"/>
        </w:numPr>
        <w:spacing w:after="0"/>
        <w:contextualSpacing/>
        <w:jc w:val="both"/>
        <w:rPr>
          <w:rFonts w:cs="Times New Roman"/>
          <w:color w:val="00000A"/>
          <w:szCs w:val="24"/>
        </w:rPr>
      </w:pPr>
      <w:r w:rsidRPr="00E2111B">
        <w:rPr>
          <w:rFonts w:cs="Times New Roman"/>
          <w:color w:val="00000A"/>
          <w:szCs w:val="24"/>
        </w:rPr>
        <w:t>новых педагогических технологий;</w:t>
      </w:r>
    </w:p>
    <w:p w:rsidR="00247D66" w:rsidRPr="00E2111B" w:rsidRDefault="00247D66" w:rsidP="00247D66">
      <w:pPr>
        <w:numPr>
          <w:ilvl w:val="0"/>
          <w:numId w:val="32"/>
        </w:numPr>
        <w:spacing w:after="0"/>
        <w:contextualSpacing/>
        <w:jc w:val="both"/>
        <w:rPr>
          <w:rFonts w:cs="Times New Roman"/>
          <w:color w:val="00000A"/>
          <w:szCs w:val="24"/>
        </w:rPr>
      </w:pPr>
      <w:r w:rsidRPr="00E2111B">
        <w:rPr>
          <w:rFonts w:cs="Times New Roman"/>
          <w:color w:val="00000A"/>
          <w:szCs w:val="24"/>
        </w:rPr>
        <w:t>Осуществление методической и консультативной поддержки педагогов,</w:t>
      </w:r>
    </w:p>
    <w:p w:rsidR="00247D66" w:rsidRPr="00E2111B" w:rsidRDefault="00247D66" w:rsidP="00247D66">
      <w:pPr>
        <w:numPr>
          <w:ilvl w:val="0"/>
          <w:numId w:val="32"/>
        </w:numPr>
        <w:spacing w:after="0"/>
        <w:contextualSpacing/>
        <w:jc w:val="both"/>
        <w:rPr>
          <w:rFonts w:cs="Times New Roman"/>
          <w:color w:val="00000A"/>
          <w:szCs w:val="24"/>
        </w:rPr>
      </w:pPr>
      <w:r w:rsidRPr="00E2111B">
        <w:rPr>
          <w:rFonts w:cs="Times New Roman"/>
          <w:color w:val="00000A"/>
          <w:szCs w:val="24"/>
        </w:rPr>
        <w:t>заинтересованных в освоении и внедрении проектной и исследовательской технологий;</w:t>
      </w:r>
    </w:p>
    <w:p w:rsidR="00247D66" w:rsidRPr="00E2111B" w:rsidRDefault="00247D66" w:rsidP="00247D66">
      <w:pPr>
        <w:numPr>
          <w:ilvl w:val="0"/>
          <w:numId w:val="32"/>
        </w:numPr>
        <w:spacing w:after="0"/>
        <w:contextualSpacing/>
        <w:jc w:val="both"/>
        <w:rPr>
          <w:rFonts w:cs="Times New Roman"/>
          <w:color w:val="00000A"/>
          <w:szCs w:val="24"/>
        </w:rPr>
      </w:pPr>
      <w:r w:rsidRPr="00E2111B">
        <w:rPr>
          <w:rFonts w:cs="Times New Roman"/>
          <w:color w:val="00000A"/>
          <w:szCs w:val="24"/>
        </w:rPr>
        <w:t>Оказание помощи педагогам в подготовке к аттестации;</w:t>
      </w:r>
    </w:p>
    <w:p w:rsidR="00247D66" w:rsidRPr="00E2111B" w:rsidRDefault="00247D66" w:rsidP="00247D66">
      <w:pPr>
        <w:numPr>
          <w:ilvl w:val="0"/>
          <w:numId w:val="32"/>
        </w:numPr>
        <w:spacing w:after="0"/>
        <w:contextualSpacing/>
        <w:jc w:val="both"/>
        <w:rPr>
          <w:rFonts w:cs="Times New Roman"/>
          <w:color w:val="00000A"/>
          <w:szCs w:val="24"/>
        </w:rPr>
      </w:pPr>
      <w:r w:rsidRPr="00E2111B">
        <w:rPr>
          <w:rFonts w:cs="Times New Roman"/>
          <w:color w:val="00000A"/>
          <w:szCs w:val="24"/>
        </w:rPr>
        <w:t>Выявление, обобщение и распространение опыта педагогической работы.</w:t>
      </w:r>
    </w:p>
    <w:p w:rsidR="00247D66" w:rsidRPr="00E2111B" w:rsidRDefault="00247D66" w:rsidP="00247D66">
      <w:pPr>
        <w:spacing w:after="0"/>
        <w:jc w:val="both"/>
        <w:rPr>
          <w:rFonts w:cs="Times New Roman"/>
          <w:bCs/>
          <w:color w:val="00000A"/>
          <w:szCs w:val="24"/>
        </w:rPr>
      </w:pPr>
      <w:r w:rsidRPr="00E2111B">
        <w:rPr>
          <w:rFonts w:cs="Times New Roman"/>
          <w:color w:val="00000A"/>
          <w:szCs w:val="24"/>
        </w:rPr>
        <w:t xml:space="preserve">    Будущей тенденцией обновления системы дополнительного образования детей становится включение педагога в инновационную деятельность, которая становится обязательным компонентом его личной педагогической системы. Поэтому на ближайшие 3 года педагогический коллектив будет работать над единой методической темой «Внедрение инноваций и обеспечение качества образовательных услуг в дополнительном образовании</w:t>
      </w:r>
      <w:r w:rsidRPr="00E2111B">
        <w:rPr>
          <w:rFonts w:cs="Times New Roman"/>
          <w:bCs/>
          <w:color w:val="00000A"/>
          <w:szCs w:val="24"/>
        </w:rPr>
        <w:t>»</w:t>
      </w:r>
    </w:p>
    <w:p w:rsidR="00247D66" w:rsidRPr="00E2111B" w:rsidRDefault="00247D66" w:rsidP="00247D66">
      <w:pPr>
        <w:spacing w:after="0"/>
        <w:jc w:val="both"/>
        <w:rPr>
          <w:rFonts w:cs="Times New Roman"/>
          <w:color w:val="00000A"/>
          <w:szCs w:val="24"/>
        </w:rPr>
      </w:pPr>
      <w:r w:rsidRPr="00E2111B">
        <w:rPr>
          <w:rFonts w:cs="Times New Roman"/>
          <w:color w:val="00000A"/>
          <w:szCs w:val="24"/>
        </w:rPr>
        <w:t xml:space="preserve">    В 2023 году для реализации этой темы для педагогов были подготовлены и проведены теоретические семинары, мастер классы, открытые занятия. Проводилось оперативное изучение, оценка и коррекция образовательного </w:t>
      </w:r>
      <w:r w:rsidRPr="00E2111B">
        <w:rPr>
          <w:rFonts w:cs="Times New Roman"/>
          <w:color w:val="00000A"/>
          <w:szCs w:val="24"/>
        </w:rPr>
        <w:lastRenderedPageBreak/>
        <w:t xml:space="preserve">процесса, разрабатывались методические рекомендации по совершенствованию деятельности педагогического коллектива. </w:t>
      </w:r>
      <w:proofErr w:type="spellStart"/>
      <w:r w:rsidRPr="00E2111B">
        <w:rPr>
          <w:rFonts w:cs="Times New Roman"/>
          <w:color w:val="00000A"/>
          <w:szCs w:val="24"/>
        </w:rPr>
        <w:t>Контрольно</w:t>
      </w:r>
      <w:proofErr w:type="spellEnd"/>
      <w:r w:rsidRPr="00E2111B">
        <w:rPr>
          <w:rFonts w:cs="Times New Roman"/>
          <w:color w:val="00000A"/>
          <w:szCs w:val="24"/>
        </w:rPr>
        <w:t xml:space="preserve"> - диагностическая деятельность позволила объективно оценить работу педагогов и определить перспективы.</w:t>
      </w:r>
    </w:p>
    <w:p w:rsidR="00247D66" w:rsidRPr="00E2111B" w:rsidRDefault="00247D66" w:rsidP="00247D66">
      <w:pPr>
        <w:spacing w:after="0"/>
        <w:jc w:val="both"/>
        <w:rPr>
          <w:rFonts w:cs="Times New Roman"/>
          <w:color w:val="00000A"/>
          <w:szCs w:val="24"/>
        </w:rPr>
      </w:pPr>
      <w:r w:rsidRPr="00E2111B">
        <w:rPr>
          <w:rFonts w:cs="Times New Roman"/>
          <w:color w:val="00000A"/>
          <w:szCs w:val="24"/>
        </w:rPr>
        <w:t xml:space="preserve">     Методическая работа осуществлялась на основе нормативных документов в соответствии с целевыми задачами учреждения, и была направлена на повышение профессионального мастерства педагогов, совершенствование их деятельности, обновление содержания обучения и воспитания учащихся.</w:t>
      </w:r>
    </w:p>
    <w:p w:rsidR="00225C33" w:rsidRPr="000D3321" w:rsidRDefault="00225C33" w:rsidP="00225C33">
      <w:pPr>
        <w:spacing w:after="0" w:line="240" w:lineRule="auto"/>
        <w:jc w:val="both"/>
        <w:rPr>
          <w:rFonts w:eastAsia="Times New Roman" w:cs="Times New Roman"/>
          <w:color w:val="00000A"/>
          <w:szCs w:val="28"/>
          <w:lang w:eastAsia="ru-RU"/>
        </w:rPr>
      </w:pPr>
      <w:r w:rsidRPr="000D3321">
        <w:rPr>
          <w:rFonts w:eastAsia="Times New Roman" w:cs="Times New Roman"/>
          <w:color w:val="00000A"/>
          <w:szCs w:val="28"/>
          <w:lang w:eastAsia="ru-RU"/>
        </w:rPr>
        <w:t>Учебно-воспитательный процесс в ЦРТДЮ осуществляется через реализацию образовательных программ:</w:t>
      </w:r>
    </w:p>
    <w:p w:rsidR="00225C33" w:rsidRPr="000D3321" w:rsidRDefault="00225C33" w:rsidP="00225C33">
      <w:pPr>
        <w:spacing w:after="0" w:line="240" w:lineRule="auto"/>
        <w:jc w:val="center"/>
        <w:rPr>
          <w:rFonts w:eastAsia="Times New Roman" w:cs="Times New Roman"/>
          <w:color w:val="00000A"/>
          <w:szCs w:val="28"/>
          <w:lang w:eastAsia="ru-RU"/>
        </w:rPr>
      </w:pPr>
      <w:r w:rsidRPr="000D3321">
        <w:rPr>
          <w:rFonts w:eastAsia="Times New Roman" w:cs="Times New Roman"/>
          <w:color w:val="00000A"/>
          <w:szCs w:val="28"/>
          <w:lang w:eastAsia="ru-RU"/>
        </w:rPr>
        <w:t xml:space="preserve">Количество программ по направлениям </w:t>
      </w:r>
    </w:p>
    <w:p w:rsidR="00225C33" w:rsidRPr="000D3321" w:rsidRDefault="00225C33" w:rsidP="00225C33">
      <w:pPr>
        <w:spacing w:after="0" w:line="240" w:lineRule="auto"/>
        <w:jc w:val="center"/>
        <w:rPr>
          <w:rFonts w:eastAsia="Times New Roman" w:cs="Times New Roman"/>
          <w:color w:val="00000A"/>
          <w:szCs w:val="28"/>
          <w:lang w:eastAsia="ru-RU"/>
        </w:rPr>
      </w:pPr>
    </w:p>
    <w:tbl>
      <w:tblPr>
        <w:tblStyle w:val="1"/>
        <w:tblW w:w="9571" w:type="dxa"/>
        <w:tblLook w:val="04A0" w:firstRow="1" w:lastRow="0" w:firstColumn="1" w:lastColumn="0" w:noHBand="0" w:noVBand="1"/>
      </w:tblPr>
      <w:tblGrid>
        <w:gridCol w:w="1330"/>
        <w:gridCol w:w="1402"/>
        <w:gridCol w:w="1795"/>
        <w:gridCol w:w="1563"/>
        <w:gridCol w:w="1817"/>
        <w:gridCol w:w="1664"/>
      </w:tblGrid>
      <w:tr w:rsidR="00225C33" w:rsidRPr="000D3321" w:rsidTr="003A607C">
        <w:trPr>
          <w:trHeight w:val="158"/>
        </w:trPr>
        <w:tc>
          <w:tcPr>
            <w:tcW w:w="1330" w:type="dxa"/>
            <w:vMerge w:val="restart"/>
            <w:tcBorders>
              <w:top w:val="single" w:sz="4" w:space="0" w:color="00000A"/>
            </w:tcBorders>
            <w:shd w:val="clear" w:color="auto" w:fill="auto"/>
          </w:tcPr>
          <w:p w:rsidR="00225C33" w:rsidRPr="000D3321" w:rsidRDefault="00225C33" w:rsidP="003A607C">
            <w:pPr>
              <w:spacing w:after="0" w:line="240" w:lineRule="auto"/>
              <w:jc w:val="center"/>
              <w:rPr>
                <w:rFonts w:eastAsia="Times New Roman" w:cs="Times New Roman"/>
                <w:color w:val="00000A"/>
                <w:sz w:val="24"/>
                <w:szCs w:val="28"/>
                <w:lang w:eastAsia="ru-RU"/>
              </w:rPr>
            </w:pPr>
          </w:p>
          <w:p w:rsidR="00225C33" w:rsidRPr="000D3321" w:rsidRDefault="00225C33" w:rsidP="003A607C">
            <w:pPr>
              <w:spacing w:after="0" w:line="240" w:lineRule="auto"/>
              <w:jc w:val="center"/>
              <w:rPr>
                <w:rFonts w:eastAsia="Times New Roman" w:cs="Times New Roman"/>
                <w:color w:val="00000A"/>
                <w:szCs w:val="28"/>
                <w:lang w:eastAsia="ru-RU"/>
              </w:rPr>
            </w:pPr>
            <w:r w:rsidRPr="000D3321">
              <w:rPr>
                <w:rFonts w:eastAsia="Times New Roman" w:cs="Times New Roman"/>
                <w:color w:val="00000A"/>
                <w:sz w:val="24"/>
                <w:szCs w:val="28"/>
                <w:lang w:eastAsia="ru-RU"/>
              </w:rPr>
              <w:t>год</w:t>
            </w:r>
          </w:p>
        </w:tc>
        <w:tc>
          <w:tcPr>
            <w:tcW w:w="8241" w:type="dxa"/>
            <w:gridSpan w:val="5"/>
            <w:tcBorders>
              <w:top w:val="single" w:sz="4" w:space="0" w:color="00000A"/>
              <w:left w:val="single" w:sz="4" w:space="0" w:color="00000A"/>
              <w:bottom w:val="nil"/>
              <w:right w:val="single" w:sz="4" w:space="0" w:color="00000A"/>
            </w:tcBorders>
            <w:shd w:val="clear" w:color="auto" w:fill="auto"/>
          </w:tcPr>
          <w:p w:rsidR="00225C33" w:rsidRPr="000D3321" w:rsidRDefault="00225C33" w:rsidP="003A607C">
            <w:pPr>
              <w:spacing w:after="0" w:line="240" w:lineRule="auto"/>
              <w:jc w:val="center"/>
              <w:rPr>
                <w:rFonts w:eastAsia="Times New Roman" w:cs="Times New Roman"/>
                <w:color w:val="00000A"/>
                <w:szCs w:val="28"/>
                <w:lang w:eastAsia="ru-RU"/>
              </w:rPr>
            </w:pPr>
            <w:r w:rsidRPr="000D3321">
              <w:rPr>
                <w:rFonts w:eastAsia="Times New Roman" w:cs="Times New Roman"/>
                <w:color w:val="00000A"/>
                <w:szCs w:val="28"/>
                <w:lang w:eastAsia="ru-RU"/>
              </w:rPr>
              <w:t xml:space="preserve">Направление </w:t>
            </w:r>
          </w:p>
        </w:tc>
      </w:tr>
      <w:tr w:rsidR="00225C33" w:rsidRPr="000D3321" w:rsidTr="003A607C">
        <w:trPr>
          <w:trHeight w:val="157"/>
        </w:trPr>
        <w:tc>
          <w:tcPr>
            <w:tcW w:w="1330" w:type="dxa"/>
            <w:vMerge/>
            <w:shd w:val="clear" w:color="auto" w:fill="auto"/>
          </w:tcPr>
          <w:p w:rsidR="00225C33" w:rsidRPr="000D3321" w:rsidRDefault="00225C33" w:rsidP="003A607C">
            <w:pPr>
              <w:spacing w:after="0" w:line="240" w:lineRule="auto"/>
              <w:jc w:val="center"/>
              <w:rPr>
                <w:rFonts w:eastAsia="Times New Roman" w:cs="Times New Roman"/>
                <w:color w:val="00000A"/>
                <w:szCs w:val="28"/>
                <w:lang w:eastAsia="ru-RU"/>
              </w:rPr>
            </w:pPr>
          </w:p>
        </w:tc>
        <w:tc>
          <w:tcPr>
            <w:tcW w:w="1402" w:type="dxa"/>
            <w:tcBorders>
              <w:left w:val="single" w:sz="4" w:space="0" w:color="00000A"/>
              <w:right w:val="single" w:sz="4" w:space="0" w:color="00000A"/>
            </w:tcBorders>
            <w:shd w:val="clear" w:color="auto" w:fill="auto"/>
          </w:tcPr>
          <w:p w:rsidR="00225C33" w:rsidRPr="000D3321" w:rsidRDefault="00225C33" w:rsidP="003A607C">
            <w:pPr>
              <w:spacing w:after="0" w:line="240" w:lineRule="auto"/>
              <w:jc w:val="center"/>
              <w:rPr>
                <w:rFonts w:eastAsia="Times New Roman" w:cs="Times New Roman"/>
                <w:color w:val="00000A"/>
                <w:sz w:val="22"/>
                <w:szCs w:val="28"/>
                <w:lang w:eastAsia="ru-RU"/>
              </w:rPr>
            </w:pPr>
            <w:proofErr w:type="spellStart"/>
            <w:proofErr w:type="gramStart"/>
            <w:r w:rsidRPr="000D3321">
              <w:rPr>
                <w:rFonts w:eastAsia="Times New Roman" w:cs="Times New Roman"/>
                <w:color w:val="00000A"/>
                <w:sz w:val="22"/>
                <w:szCs w:val="28"/>
                <w:lang w:eastAsia="ru-RU"/>
              </w:rPr>
              <w:t>Техничес</w:t>
            </w:r>
            <w:proofErr w:type="spellEnd"/>
            <w:r w:rsidRPr="000D3321">
              <w:rPr>
                <w:rFonts w:eastAsia="Times New Roman" w:cs="Times New Roman"/>
                <w:color w:val="00000A"/>
                <w:sz w:val="22"/>
                <w:szCs w:val="28"/>
                <w:lang w:eastAsia="ru-RU"/>
              </w:rPr>
              <w:t>-кое</w:t>
            </w:r>
            <w:proofErr w:type="gramEnd"/>
          </w:p>
        </w:tc>
        <w:tc>
          <w:tcPr>
            <w:tcW w:w="1795" w:type="dxa"/>
            <w:tcBorders>
              <w:left w:val="single" w:sz="4" w:space="0" w:color="00000A"/>
              <w:right w:val="single" w:sz="4" w:space="0" w:color="00000A"/>
            </w:tcBorders>
            <w:shd w:val="clear" w:color="auto" w:fill="auto"/>
          </w:tcPr>
          <w:p w:rsidR="00225C33" w:rsidRPr="000D3321" w:rsidRDefault="00225C33" w:rsidP="003A607C">
            <w:pPr>
              <w:spacing w:after="0" w:line="240" w:lineRule="auto"/>
              <w:jc w:val="center"/>
              <w:rPr>
                <w:rFonts w:eastAsia="Times New Roman" w:cs="Times New Roman"/>
                <w:color w:val="00000A"/>
                <w:sz w:val="22"/>
                <w:szCs w:val="28"/>
                <w:lang w:eastAsia="ru-RU"/>
              </w:rPr>
            </w:pPr>
            <w:r w:rsidRPr="000D3321">
              <w:rPr>
                <w:rFonts w:eastAsia="Times New Roman" w:cs="Times New Roman"/>
                <w:color w:val="00000A"/>
                <w:sz w:val="22"/>
                <w:szCs w:val="28"/>
                <w:lang w:eastAsia="ru-RU"/>
              </w:rPr>
              <w:t>Художественное</w:t>
            </w:r>
          </w:p>
        </w:tc>
        <w:tc>
          <w:tcPr>
            <w:tcW w:w="1563" w:type="dxa"/>
            <w:tcBorders>
              <w:left w:val="single" w:sz="4" w:space="0" w:color="00000A"/>
              <w:right w:val="single" w:sz="4" w:space="0" w:color="00000A"/>
            </w:tcBorders>
            <w:shd w:val="clear" w:color="auto" w:fill="auto"/>
          </w:tcPr>
          <w:p w:rsidR="00225C33" w:rsidRPr="000D3321" w:rsidRDefault="00225C33" w:rsidP="003A607C">
            <w:pPr>
              <w:spacing w:after="0" w:line="240" w:lineRule="auto"/>
              <w:jc w:val="center"/>
              <w:rPr>
                <w:rFonts w:eastAsia="Times New Roman" w:cs="Times New Roman"/>
                <w:color w:val="00000A"/>
                <w:sz w:val="22"/>
                <w:szCs w:val="28"/>
                <w:lang w:eastAsia="ru-RU"/>
              </w:rPr>
            </w:pPr>
            <w:r w:rsidRPr="000D3321">
              <w:rPr>
                <w:rFonts w:eastAsia="Times New Roman" w:cs="Times New Roman"/>
                <w:color w:val="00000A"/>
                <w:sz w:val="22"/>
                <w:szCs w:val="28"/>
                <w:lang w:eastAsia="ru-RU"/>
              </w:rPr>
              <w:t>Туристско-краеведческое</w:t>
            </w:r>
          </w:p>
        </w:tc>
        <w:tc>
          <w:tcPr>
            <w:tcW w:w="1817" w:type="dxa"/>
            <w:tcBorders>
              <w:left w:val="single" w:sz="4" w:space="0" w:color="00000A"/>
              <w:right w:val="single" w:sz="4" w:space="0" w:color="00000A"/>
            </w:tcBorders>
            <w:shd w:val="clear" w:color="auto" w:fill="auto"/>
          </w:tcPr>
          <w:p w:rsidR="00225C33" w:rsidRPr="000D3321" w:rsidRDefault="00225C33" w:rsidP="003A607C">
            <w:pPr>
              <w:spacing w:after="0" w:line="240" w:lineRule="auto"/>
              <w:jc w:val="center"/>
              <w:rPr>
                <w:rFonts w:eastAsia="Times New Roman" w:cs="Times New Roman"/>
                <w:color w:val="00000A"/>
                <w:sz w:val="22"/>
                <w:szCs w:val="28"/>
                <w:lang w:eastAsia="ru-RU"/>
              </w:rPr>
            </w:pPr>
            <w:proofErr w:type="spellStart"/>
            <w:proofErr w:type="gramStart"/>
            <w:r w:rsidRPr="000D3321">
              <w:rPr>
                <w:rFonts w:eastAsia="Times New Roman" w:cs="Times New Roman"/>
                <w:color w:val="00000A"/>
                <w:sz w:val="22"/>
                <w:szCs w:val="28"/>
                <w:lang w:eastAsia="ru-RU"/>
              </w:rPr>
              <w:t>Социаль</w:t>
            </w:r>
            <w:proofErr w:type="spellEnd"/>
            <w:r w:rsidRPr="000D3321">
              <w:rPr>
                <w:rFonts w:eastAsia="Times New Roman" w:cs="Times New Roman"/>
                <w:color w:val="00000A"/>
                <w:sz w:val="22"/>
                <w:szCs w:val="28"/>
                <w:lang w:eastAsia="ru-RU"/>
              </w:rPr>
              <w:t>.-</w:t>
            </w:r>
            <w:proofErr w:type="gramEnd"/>
            <w:r w:rsidRPr="000D3321">
              <w:rPr>
                <w:rFonts w:eastAsia="Times New Roman" w:cs="Times New Roman"/>
                <w:color w:val="00000A"/>
                <w:sz w:val="22"/>
                <w:szCs w:val="28"/>
                <w:lang w:eastAsia="ru-RU"/>
              </w:rPr>
              <w:t>педагогическое</w:t>
            </w:r>
          </w:p>
        </w:tc>
        <w:tc>
          <w:tcPr>
            <w:tcW w:w="1664" w:type="dxa"/>
            <w:tcBorders>
              <w:left w:val="single" w:sz="4" w:space="0" w:color="00000A"/>
              <w:right w:val="single" w:sz="4" w:space="0" w:color="00000A"/>
            </w:tcBorders>
            <w:shd w:val="clear" w:color="auto" w:fill="auto"/>
          </w:tcPr>
          <w:p w:rsidR="00225C33" w:rsidRPr="000D3321" w:rsidRDefault="00225C33" w:rsidP="003A607C">
            <w:pPr>
              <w:spacing w:after="0" w:line="240" w:lineRule="auto"/>
              <w:jc w:val="center"/>
              <w:rPr>
                <w:rFonts w:eastAsia="Times New Roman" w:cs="Times New Roman"/>
                <w:color w:val="00000A"/>
                <w:sz w:val="22"/>
                <w:szCs w:val="28"/>
                <w:lang w:eastAsia="ru-RU"/>
              </w:rPr>
            </w:pPr>
            <w:r w:rsidRPr="000D3321">
              <w:rPr>
                <w:rFonts w:eastAsia="Times New Roman" w:cs="Times New Roman"/>
                <w:color w:val="00000A"/>
                <w:sz w:val="22"/>
                <w:szCs w:val="28"/>
                <w:lang w:eastAsia="ru-RU"/>
              </w:rPr>
              <w:t>Естественно-научное</w:t>
            </w:r>
          </w:p>
        </w:tc>
      </w:tr>
      <w:tr w:rsidR="00247D66" w:rsidRPr="000D3321" w:rsidTr="003A607C">
        <w:tc>
          <w:tcPr>
            <w:tcW w:w="1330" w:type="dxa"/>
            <w:shd w:val="clear" w:color="auto" w:fill="auto"/>
          </w:tcPr>
          <w:p w:rsidR="00247D66" w:rsidRPr="000D3321" w:rsidRDefault="00247D66" w:rsidP="00247D66">
            <w:pPr>
              <w:spacing w:after="0" w:line="240" w:lineRule="auto"/>
              <w:jc w:val="center"/>
              <w:rPr>
                <w:rFonts w:eastAsia="Times New Roman" w:cs="Times New Roman"/>
                <w:color w:val="00000A"/>
                <w:sz w:val="24"/>
                <w:szCs w:val="28"/>
                <w:lang w:eastAsia="ru-RU"/>
              </w:rPr>
            </w:pPr>
            <w:r w:rsidRPr="000D3321">
              <w:rPr>
                <w:rFonts w:eastAsia="Times New Roman" w:cs="Times New Roman"/>
                <w:color w:val="00000A"/>
                <w:sz w:val="24"/>
                <w:szCs w:val="28"/>
                <w:lang w:eastAsia="ru-RU"/>
              </w:rPr>
              <w:t>202</w:t>
            </w:r>
            <w:r>
              <w:rPr>
                <w:rFonts w:eastAsia="Times New Roman" w:cs="Times New Roman"/>
                <w:color w:val="00000A"/>
                <w:sz w:val="24"/>
                <w:szCs w:val="28"/>
                <w:lang w:eastAsia="ru-RU"/>
              </w:rPr>
              <w:t>3</w:t>
            </w:r>
          </w:p>
        </w:tc>
        <w:tc>
          <w:tcPr>
            <w:tcW w:w="1402" w:type="dxa"/>
            <w:tcBorders>
              <w:left w:val="single" w:sz="4" w:space="0" w:color="00000A"/>
              <w:right w:val="single" w:sz="4" w:space="0" w:color="00000A"/>
            </w:tcBorders>
            <w:shd w:val="clear" w:color="auto" w:fill="auto"/>
          </w:tcPr>
          <w:p w:rsidR="00247D66" w:rsidRDefault="00247D66" w:rsidP="00247D66">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11</w:t>
            </w:r>
          </w:p>
        </w:tc>
        <w:tc>
          <w:tcPr>
            <w:tcW w:w="1795" w:type="dxa"/>
            <w:tcBorders>
              <w:top w:val="single" w:sz="4" w:space="0" w:color="00000A"/>
              <w:left w:val="single" w:sz="4" w:space="0" w:color="00000A"/>
              <w:right w:val="single" w:sz="4" w:space="0" w:color="00000A"/>
            </w:tcBorders>
            <w:shd w:val="clear" w:color="auto" w:fill="auto"/>
          </w:tcPr>
          <w:p w:rsidR="00247D66" w:rsidRDefault="00247D66" w:rsidP="00247D66">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26</w:t>
            </w:r>
          </w:p>
        </w:tc>
        <w:tc>
          <w:tcPr>
            <w:tcW w:w="1563" w:type="dxa"/>
            <w:tcBorders>
              <w:top w:val="single" w:sz="4" w:space="0" w:color="00000A"/>
              <w:left w:val="single" w:sz="4" w:space="0" w:color="00000A"/>
              <w:right w:val="single" w:sz="4" w:space="0" w:color="00000A"/>
            </w:tcBorders>
            <w:shd w:val="clear" w:color="auto" w:fill="auto"/>
          </w:tcPr>
          <w:p w:rsidR="00247D66" w:rsidRDefault="00247D66" w:rsidP="00247D66">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8</w:t>
            </w:r>
          </w:p>
        </w:tc>
        <w:tc>
          <w:tcPr>
            <w:tcW w:w="1817" w:type="dxa"/>
            <w:tcBorders>
              <w:top w:val="single" w:sz="4" w:space="0" w:color="00000A"/>
              <w:left w:val="single" w:sz="4" w:space="0" w:color="00000A"/>
              <w:right w:val="single" w:sz="4" w:space="0" w:color="00000A"/>
            </w:tcBorders>
            <w:shd w:val="clear" w:color="auto" w:fill="auto"/>
          </w:tcPr>
          <w:p w:rsidR="00247D66" w:rsidRDefault="00247D66" w:rsidP="00247D66">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16</w:t>
            </w:r>
          </w:p>
        </w:tc>
        <w:tc>
          <w:tcPr>
            <w:tcW w:w="1664" w:type="dxa"/>
            <w:tcBorders>
              <w:top w:val="single" w:sz="4" w:space="0" w:color="00000A"/>
              <w:left w:val="single" w:sz="4" w:space="0" w:color="00000A"/>
              <w:right w:val="single" w:sz="4" w:space="0" w:color="00000A"/>
            </w:tcBorders>
            <w:shd w:val="clear" w:color="auto" w:fill="auto"/>
          </w:tcPr>
          <w:p w:rsidR="00247D66" w:rsidRDefault="00247D66" w:rsidP="00247D66">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3</w:t>
            </w:r>
          </w:p>
        </w:tc>
      </w:tr>
    </w:tbl>
    <w:p w:rsidR="00225C33" w:rsidRPr="000D3321" w:rsidRDefault="00225C33" w:rsidP="00225C33">
      <w:pPr>
        <w:spacing w:after="0" w:line="240" w:lineRule="auto"/>
        <w:rPr>
          <w:rFonts w:eastAsia="Times New Roman" w:cs="Times New Roman"/>
          <w:color w:val="00000A"/>
          <w:szCs w:val="28"/>
          <w:lang w:eastAsia="ru-RU"/>
        </w:rPr>
      </w:pPr>
    </w:p>
    <w:p w:rsidR="00061ACB" w:rsidRDefault="00061ACB" w:rsidP="00225C33">
      <w:pPr>
        <w:spacing w:after="0" w:line="240" w:lineRule="auto"/>
        <w:jc w:val="center"/>
        <w:rPr>
          <w:rFonts w:eastAsia="Times New Roman" w:cs="Times New Roman"/>
          <w:color w:val="00000A"/>
          <w:szCs w:val="28"/>
          <w:lang w:eastAsia="ru-RU"/>
        </w:rPr>
      </w:pPr>
    </w:p>
    <w:p w:rsidR="00061ACB" w:rsidRDefault="00061ACB" w:rsidP="00225C33">
      <w:pPr>
        <w:spacing w:after="0" w:line="240" w:lineRule="auto"/>
        <w:jc w:val="center"/>
        <w:rPr>
          <w:rFonts w:eastAsia="Times New Roman" w:cs="Times New Roman"/>
          <w:color w:val="00000A"/>
          <w:szCs w:val="28"/>
          <w:lang w:eastAsia="ru-RU"/>
        </w:rPr>
      </w:pPr>
    </w:p>
    <w:p w:rsidR="00225C33" w:rsidRPr="000D3321" w:rsidRDefault="00225C33" w:rsidP="00225C33">
      <w:pPr>
        <w:spacing w:after="0" w:line="240" w:lineRule="auto"/>
        <w:jc w:val="center"/>
        <w:rPr>
          <w:rFonts w:eastAsia="Times New Roman" w:cs="Times New Roman"/>
          <w:color w:val="00000A"/>
          <w:szCs w:val="28"/>
          <w:lang w:eastAsia="ru-RU"/>
        </w:rPr>
      </w:pPr>
      <w:r w:rsidRPr="000D3321">
        <w:rPr>
          <w:rFonts w:eastAsia="Times New Roman" w:cs="Times New Roman"/>
          <w:color w:val="00000A"/>
          <w:szCs w:val="28"/>
          <w:lang w:eastAsia="ru-RU"/>
        </w:rPr>
        <w:t xml:space="preserve">Количество программ по уровню реализации </w:t>
      </w:r>
    </w:p>
    <w:p w:rsidR="00225C33" w:rsidRPr="000D3321" w:rsidRDefault="00225C33" w:rsidP="00225C33">
      <w:pPr>
        <w:spacing w:after="0" w:line="240" w:lineRule="auto"/>
        <w:jc w:val="center"/>
        <w:rPr>
          <w:rFonts w:eastAsia="Times New Roman" w:cs="Times New Roman"/>
          <w:color w:val="00000A"/>
          <w:szCs w:val="28"/>
          <w:lang w:eastAsia="ru-RU"/>
        </w:rPr>
      </w:pPr>
    </w:p>
    <w:tbl>
      <w:tblPr>
        <w:tblStyle w:val="1"/>
        <w:tblW w:w="9606" w:type="dxa"/>
        <w:tblLook w:val="04A0" w:firstRow="1" w:lastRow="0" w:firstColumn="1" w:lastColumn="0" w:noHBand="0" w:noVBand="1"/>
      </w:tblPr>
      <w:tblGrid>
        <w:gridCol w:w="1524"/>
        <w:gridCol w:w="1608"/>
        <w:gridCol w:w="1607"/>
        <w:gridCol w:w="1607"/>
        <w:gridCol w:w="1606"/>
        <w:gridCol w:w="1654"/>
      </w:tblGrid>
      <w:tr w:rsidR="00225C33" w:rsidRPr="000D3321" w:rsidTr="003A607C">
        <w:trPr>
          <w:trHeight w:val="158"/>
        </w:trPr>
        <w:tc>
          <w:tcPr>
            <w:tcW w:w="1524" w:type="dxa"/>
            <w:vMerge w:val="restart"/>
            <w:shd w:val="clear" w:color="auto" w:fill="auto"/>
          </w:tcPr>
          <w:p w:rsidR="00225C33" w:rsidRPr="000D3321" w:rsidRDefault="00225C33" w:rsidP="003A607C">
            <w:pPr>
              <w:spacing w:after="0" w:line="240" w:lineRule="auto"/>
              <w:jc w:val="center"/>
              <w:rPr>
                <w:rFonts w:eastAsia="Times New Roman" w:cs="Times New Roman"/>
                <w:color w:val="00000A"/>
                <w:sz w:val="24"/>
                <w:szCs w:val="28"/>
                <w:lang w:eastAsia="ru-RU"/>
              </w:rPr>
            </w:pPr>
            <w:r w:rsidRPr="000D3321">
              <w:rPr>
                <w:rFonts w:eastAsia="Times New Roman" w:cs="Times New Roman"/>
                <w:color w:val="00000A"/>
                <w:sz w:val="24"/>
                <w:szCs w:val="28"/>
                <w:lang w:eastAsia="ru-RU"/>
              </w:rPr>
              <w:t>год</w:t>
            </w:r>
          </w:p>
        </w:tc>
        <w:tc>
          <w:tcPr>
            <w:tcW w:w="8082" w:type="dxa"/>
            <w:gridSpan w:val="5"/>
            <w:shd w:val="clear" w:color="auto" w:fill="auto"/>
          </w:tcPr>
          <w:p w:rsidR="00225C33" w:rsidRPr="000D3321" w:rsidRDefault="00225C33" w:rsidP="003A607C">
            <w:pPr>
              <w:spacing w:after="0" w:line="240" w:lineRule="auto"/>
              <w:jc w:val="center"/>
              <w:rPr>
                <w:rFonts w:eastAsia="Times New Roman" w:cs="Times New Roman"/>
                <w:color w:val="00000A"/>
                <w:sz w:val="24"/>
                <w:szCs w:val="28"/>
                <w:lang w:eastAsia="ru-RU"/>
              </w:rPr>
            </w:pPr>
            <w:r w:rsidRPr="000D3321">
              <w:rPr>
                <w:rFonts w:eastAsia="Times New Roman" w:cs="Times New Roman"/>
                <w:color w:val="00000A"/>
                <w:sz w:val="24"/>
                <w:szCs w:val="28"/>
                <w:lang w:eastAsia="ru-RU"/>
              </w:rPr>
              <w:t>Уровень реализации</w:t>
            </w:r>
          </w:p>
        </w:tc>
      </w:tr>
      <w:tr w:rsidR="00225C33" w:rsidRPr="000D3321" w:rsidTr="003A607C">
        <w:trPr>
          <w:trHeight w:val="157"/>
        </w:trPr>
        <w:tc>
          <w:tcPr>
            <w:tcW w:w="1524" w:type="dxa"/>
            <w:vMerge/>
            <w:shd w:val="clear" w:color="auto" w:fill="auto"/>
          </w:tcPr>
          <w:p w:rsidR="00225C33" w:rsidRPr="000D3321" w:rsidRDefault="00225C33" w:rsidP="003A607C">
            <w:pPr>
              <w:spacing w:after="0" w:line="240" w:lineRule="auto"/>
              <w:jc w:val="center"/>
              <w:rPr>
                <w:rFonts w:eastAsia="Times New Roman" w:cs="Times New Roman"/>
                <w:color w:val="00000A"/>
                <w:sz w:val="24"/>
                <w:szCs w:val="28"/>
                <w:lang w:eastAsia="ru-RU"/>
              </w:rPr>
            </w:pPr>
          </w:p>
        </w:tc>
        <w:tc>
          <w:tcPr>
            <w:tcW w:w="1608" w:type="dxa"/>
            <w:tcBorders>
              <w:left w:val="single" w:sz="4" w:space="0" w:color="00000A"/>
              <w:right w:val="single" w:sz="4" w:space="0" w:color="00000A"/>
            </w:tcBorders>
            <w:shd w:val="clear" w:color="auto" w:fill="auto"/>
          </w:tcPr>
          <w:p w:rsidR="00225C33" w:rsidRPr="000D3321" w:rsidRDefault="00225C33" w:rsidP="003A607C">
            <w:pPr>
              <w:spacing w:after="0" w:line="240" w:lineRule="auto"/>
              <w:jc w:val="center"/>
              <w:rPr>
                <w:rFonts w:eastAsia="Times New Roman" w:cs="Times New Roman"/>
                <w:color w:val="00000A"/>
                <w:sz w:val="24"/>
                <w:szCs w:val="28"/>
                <w:lang w:eastAsia="ru-RU"/>
              </w:rPr>
            </w:pPr>
            <w:r w:rsidRPr="000D3321">
              <w:rPr>
                <w:rFonts w:eastAsia="Times New Roman" w:cs="Times New Roman"/>
                <w:color w:val="00000A"/>
                <w:sz w:val="24"/>
                <w:szCs w:val="28"/>
                <w:lang w:eastAsia="ru-RU"/>
              </w:rPr>
              <w:t>дошкольный</w:t>
            </w:r>
          </w:p>
        </w:tc>
        <w:tc>
          <w:tcPr>
            <w:tcW w:w="1607" w:type="dxa"/>
            <w:tcBorders>
              <w:left w:val="single" w:sz="4" w:space="0" w:color="00000A"/>
              <w:right w:val="single" w:sz="4" w:space="0" w:color="00000A"/>
            </w:tcBorders>
            <w:shd w:val="clear" w:color="auto" w:fill="auto"/>
          </w:tcPr>
          <w:p w:rsidR="00225C33" w:rsidRPr="000D3321" w:rsidRDefault="00225C33" w:rsidP="003A607C">
            <w:pPr>
              <w:spacing w:after="0" w:line="240" w:lineRule="auto"/>
              <w:jc w:val="center"/>
              <w:rPr>
                <w:rFonts w:eastAsia="Times New Roman" w:cs="Times New Roman"/>
                <w:color w:val="00000A"/>
                <w:sz w:val="24"/>
                <w:szCs w:val="28"/>
                <w:lang w:eastAsia="ru-RU"/>
              </w:rPr>
            </w:pPr>
            <w:r w:rsidRPr="000D3321">
              <w:rPr>
                <w:rFonts w:eastAsia="Times New Roman" w:cs="Times New Roman"/>
                <w:color w:val="00000A"/>
                <w:sz w:val="24"/>
                <w:szCs w:val="28"/>
                <w:lang w:eastAsia="ru-RU"/>
              </w:rPr>
              <w:t>начальный</w:t>
            </w:r>
          </w:p>
        </w:tc>
        <w:tc>
          <w:tcPr>
            <w:tcW w:w="1607" w:type="dxa"/>
            <w:tcBorders>
              <w:left w:val="single" w:sz="4" w:space="0" w:color="00000A"/>
              <w:right w:val="single" w:sz="4" w:space="0" w:color="00000A"/>
            </w:tcBorders>
            <w:shd w:val="clear" w:color="auto" w:fill="auto"/>
          </w:tcPr>
          <w:p w:rsidR="00225C33" w:rsidRPr="000D3321" w:rsidRDefault="00225C33" w:rsidP="003A607C">
            <w:pPr>
              <w:spacing w:after="0" w:line="240" w:lineRule="auto"/>
              <w:jc w:val="center"/>
              <w:rPr>
                <w:rFonts w:eastAsia="Times New Roman" w:cs="Times New Roman"/>
                <w:color w:val="00000A"/>
                <w:sz w:val="24"/>
                <w:szCs w:val="28"/>
                <w:lang w:eastAsia="ru-RU"/>
              </w:rPr>
            </w:pPr>
            <w:r w:rsidRPr="000D3321">
              <w:rPr>
                <w:rFonts w:eastAsia="Times New Roman" w:cs="Times New Roman"/>
                <w:color w:val="00000A"/>
                <w:sz w:val="24"/>
                <w:szCs w:val="28"/>
                <w:lang w:eastAsia="ru-RU"/>
              </w:rPr>
              <w:t>основной</w:t>
            </w:r>
          </w:p>
        </w:tc>
        <w:tc>
          <w:tcPr>
            <w:tcW w:w="1606" w:type="dxa"/>
            <w:tcBorders>
              <w:left w:val="single" w:sz="4" w:space="0" w:color="00000A"/>
              <w:right w:val="single" w:sz="4" w:space="0" w:color="00000A"/>
            </w:tcBorders>
            <w:shd w:val="clear" w:color="auto" w:fill="auto"/>
          </w:tcPr>
          <w:p w:rsidR="00225C33" w:rsidRPr="000D3321" w:rsidRDefault="00225C33" w:rsidP="003A607C">
            <w:pPr>
              <w:spacing w:after="0" w:line="240" w:lineRule="auto"/>
              <w:jc w:val="center"/>
              <w:rPr>
                <w:rFonts w:eastAsia="Times New Roman" w:cs="Times New Roman"/>
                <w:color w:val="00000A"/>
                <w:sz w:val="24"/>
                <w:szCs w:val="28"/>
                <w:lang w:eastAsia="ru-RU"/>
              </w:rPr>
            </w:pPr>
            <w:r w:rsidRPr="000D3321">
              <w:rPr>
                <w:rFonts w:eastAsia="Times New Roman" w:cs="Times New Roman"/>
                <w:color w:val="00000A"/>
                <w:sz w:val="24"/>
                <w:szCs w:val="28"/>
                <w:lang w:eastAsia="ru-RU"/>
              </w:rPr>
              <w:t xml:space="preserve">средний </w:t>
            </w:r>
          </w:p>
        </w:tc>
        <w:tc>
          <w:tcPr>
            <w:tcW w:w="1654" w:type="dxa"/>
            <w:tcBorders>
              <w:left w:val="single" w:sz="4" w:space="0" w:color="00000A"/>
            </w:tcBorders>
            <w:shd w:val="clear" w:color="auto" w:fill="auto"/>
          </w:tcPr>
          <w:p w:rsidR="00225C33" w:rsidRPr="000D3321" w:rsidRDefault="00225C33" w:rsidP="003A607C">
            <w:pPr>
              <w:spacing w:after="0" w:line="240" w:lineRule="auto"/>
              <w:jc w:val="center"/>
              <w:rPr>
                <w:rFonts w:eastAsia="Times New Roman" w:cs="Times New Roman"/>
                <w:color w:val="00000A"/>
                <w:sz w:val="24"/>
                <w:szCs w:val="28"/>
                <w:lang w:eastAsia="ru-RU"/>
              </w:rPr>
            </w:pPr>
            <w:r w:rsidRPr="000D3321">
              <w:rPr>
                <w:rFonts w:eastAsia="Times New Roman" w:cs="Times New Roman"/>
                <w:color w:val="00000A"/>
                <w:sz w:val="24"/>
                <w:szCs w:val="28"/>
                <w:lang w:eastAsia="ru-RU"/>
              </w:rPr>
              <w:t>Разно-уровневые</w:t>
            </w:r>
          </w:p>
        </w:tc>
      </w:tr>
      <w:tr w:rsidR="00247D66" w:rsidRPr="000D3321" w:rsidTr="003A607C">
        <w:tc>
          <w:tcPr>
            <w:tcW w:w="1524" w:type="dxa"/>
            <w:shd w:val="clear" w:color="auto" w:fill="auto"/>
          </w:tcPr>
          <w:p w:rsidR="00247D66" w:rsidRPr="000D3321" w:rsidRDefault="00247D66" w:rsidP="00247D66">
            <w:pPr>
              <w:spacing w:after="0" w:line="240" w:lineRule="auto"/>
              <w:jc w:val="center"/>
              <w:rPr>
                <w:rFonts w:eastAsia="Times New Roman" w:cs="Times New Roman"/>
                <w:color w:val="00000A"/>
                <w:sz w:val="24"/>
                <w:szCs w:val="28"/>
                <w:lang w:eastAsia="ru-RU"/>
              </w:rPr>
            </w:pPr>
            <w:r w:rsidRPr="000D3321">
              <w:rPr>
                <w:rFonts w:eastAsia="Times New Roman" w:cs="Times New Roman"/>
                <w:color w:val="00000A"/>
                <w:sz w:val="24"/>
                <w:szCs w:val="28"/>
                <w:lang w:eastAsia="ru-RU"/>
              </w:rPr>
              <w:t>202</w:t>
            </w:r>
            <w:r>
              <w:rPr>
                <w:rFonts w:eastAsia="Times New Roman" w:cs="Times New Roman"/>
                <w:color w:val="00000A"/>
                <w:sz w:val="24"/>
                <w:szCs w:val="28"/>
                <w:lang w:eastAsia="ru-RU"/>
              </w:rPr>
              <w:t>3</w:t>
            </w:r>
          </w:p>
        </w:tc>
        <w:tc>
          <w:tcPr>
            <w:tcW w:w="1608" w:type="dxa"/>
            <w:tcBorders>
              <w:left w:val="single" w:sz="4" w:space="0" w:color="00000A"/>
              <w:right w:val="single" w:sz="4" w:space="0" w:color="00000A"/>
            </w:tcBorders>
            <w:shd w:val="clear" w:color="auto" w:fill="auto"/>
          </w:tcPr>
          <w:p w:rsidR="00247D66" w:rsidRDefault="00247D66" w:rsidP="00247D66">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4</w:t>
            </w:r>
          </w:p>
        </w:tc>
        <w:tc>
          <w:tcPr>
            <w:tcW w:w="1607" w:type="dxa"/>
            <w:tcBorders>
              <w:left w:val="single" w:sz="4" w:space="0" w:color="00000A"/>
              <w:right w:val="single" w:sz="4" w:space="0" w:color="00000A"/>
            </w:tcBorders>
            <w:shd w:val="clear" w:color="auto" w:fill="auto"/>
          </w:tcPr>
          <w:p w:rsidR="00247D66" w:rsidRDefault="00247D66" w:rsidP="00247D66">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12</w:t>
            </w:r>
          </w:p>
        </w:tc>
        <w:tc>
          <w:tcPr>
            <w:tcW w:w="1607" w:type="dxa"/>
            <w:tcBorders>
              <w:left w:val="single" w:sz="4" w:space="0" w:color="00000A"/>
              <w:right w:val="single" w:sz="4" w:space="0" w:color="00000A"/>
            </w:tcBorders>
            <w:shd w:val="clear" w:color="auto" w:fill="auto"/>
          </w:tcPr>
          <w:p w:rsidR="00247D66" w:rsidRDefault="00247D66" w:rsidP="00247D66">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27</w:t>
            </w:r>
          </w:p>
        </w:tc>
        <w:tc>
          <w:tcPr>
            <w:tcW w:w="1606" w:type="dxa"/>
            <w:tcBorders>
              <w:left w:val="single" w:sz="4" w:space="0" w:color="00000A"/>
              <w:right w:val="single" w:sz="4" w:space="0" w:color="00000A"/>
            </w:tcBorders>
            <w:shd w:val="clear" w:color="auto" w:fill="auto"/>
          </w:tcPr>
          <w:p w:rsidR="00247D66" w:rsidRDefault="00247D66" w:rsidP="00247D66">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7</w:t>
            </w:r>
          </w:p>
        </w:tc>
        <w:tc>
          <w:tcPr>
            <w:tcW w:w="1654" w:type="dxa"/>
            <w:tcBorders>
              <w:left w:val="single" w:sz="4" w:space="0" w:color="00000A"/>
            </w:tcBorders>
            <w:shd w:val="clear" w:color="auto" w:fill="auto"/>
          </w:tcPr>
          <w:p w:rsidR="00247D66" w:rsidRDefault="00247D66" w:rsidP="00247D66">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14</w:t>
            </w:r>
          </w:p>
        </w:tc>
      </w:tr>
    </w:tbl>
    <w:p w:rsidR="00225C33" w:rsidRPr="000D3321" w:rsidRDefault="00225C33" w:rsidP="00225C33">
      <w:pPr>
        <w:spacing w:after="0" w:line="240" w:lineRule="auto"/>
        <w:jc w:val="both"/>
        <w:rPr>
          <w:rFonts w:eastAsia="Times New Roman" w:cs="Times New Roman"/>
          <w:color w:val="00000A"/>
          <w:szCs w:val="28"/>
          <w:lang w:eastAsia="ru-RU"/>
        </w:rPr>
      </w:pPr>
    </w:p>
    <w:p w:rsidR="00225C33" w:rsidRPr="000D3321" w:rsidRDefault="00225C33" w:rsidP="00225C33">
      <w:pPr>
        <w:spacing w:after="0" w:line="240" w:lineRule="auto"/>
        <w:jc w:val="center"/>
        <w:rPr>
          <w:rFonts w:eastAsia="Times New Roman" w:cs="Times New Roman"/>
          <w:color w:val="00000A"/>
          <w:szCs w:val="28"/>
          <w:lang w:eastAsia="ru-RU"/>
        </w:rPr>
      </w:pPr>
      <w:r w:rsidRPr="000D3321">
        <w:rPr>
          <w:rFonts w:eastAsia="Times New Roman" w:cs="Times New Roman"/>
          <w:color w:val="00000A"/>
          <w:szCs w:val="28"/>
          <w:lang w:eastAsia="ru-RU"/>
        </w:rPr>
        <w:t>По сроку реализации</w:t>
      </w:r>
    </w:p>
    <w:tbl>
      <w:tblPr>
        <w:tblStyle w:val="ad"/>
        <w:tblW w:w="9571" w:type="dxa"/>
        <w:tblLook w:val="04A0" w:firstRow="1" w:lastRow="0" w:firstColumn="1" w:lastColumn="0" w:noHBand="0" w:noVBand="1"/>
      </w:tblPr>
      <w:tblGrid>
        <w:gridCol w:w="1527"/>
        <w:gridCol w:w="2681"/>
        <w:gridCol w:w="2683"/>
        <w:gridCol w:w="2680"/>
      </w:tblGrid>
      <w:tr w:rsidR="00225C33" w:rsidRPr="000D3321" w:rsidTr="003A607C">
        <w:trPr>
          <w:trHeight w:val="278"/>
        </w:trPr>
        <w:tc>
          <w:tcPr>
            <w:tcW w:w="1527" w:type="dxa"/>
            <w:vMerge w:val="restart"/>
            <w:shd w:val="clear" w:color="auto" w:fill="auto"/>
          </w:tcPr>
          <w:p w:rsidR="00225C33" w:rsidRPr="000D3321" w:rsidRDefault="00225C33" w:rsidP="003A607C">
            <w:pPr>
              <w:spacing w:after="0" w:line="240" w:lineRule="auto"/>
              <w:jc w:val="center"/>
              <w:rPr>
                <w:rFonts w:eastAsia="Times New Roman" w:cs="Times New Roman"/>
                <w:color w:val="00000A"/>
                <w:szCs w:val="28"/>
                <w:lang w:eastAsia="ru-RU"/>
              </w:rPr>
            </w:pPr>
            <w:r w:rsidRPr="000D3321">
              <w:rPr>
                <w:rFonts w:eastAsia="Times New Roman" w:cs="Times New Roman"/>
                <w:color w:val="00000A"/>
                <w:sz w:val="24"/>
                <w:szCs w:val="28"/>
                <w:lang w:eastAsia="ru-RU"/>
              </w:rPr>
              <w:t>год</w:t>
            </w:r>
          </w:p>
        </w:tc>
        <w:tc>
          <w:tcPr>
            <w:tcW w:w="8044" w:type="dxa"/>
            <w:gridSpan w:val="3"/>
            <w:shd w:val="clear" w:color="auto" w:fill="auto"/>
          </w:tcPr>
          <w:p w:rsidR="00225C33" w:rsidRPr="000D3321" w:rsidRDefault="00225C33" w:rsidP="003A607C">
            <w:pPr>
              <w:spacing w:after="0" w:line="240" w:lineRule="auto"/>
              <w:jc w:val="center"/>
              <w:rPr>
                <w:rFonts w:eastAsia="Times New Roman" w:cs="Times New Roman"/>
                <w:color w:val="00000A"/>
                <w:szCs w:val="28"/>
                <w:lang w:eastAsia="ru-RU"/>
              </w:rPr>
            </w:pPr>
            <w:r w:rsidRPr="000D3321">
              <w:rPr>
                <w:rFonts w:eastAsia="Times New Roman" w:cs="Times New Roman"/>
                <w:color w:val="00000A"/>
                <w:sz w:val="24"/>
                <w:szCs w:val="28"/>
                <w:lang w:eastAsia="ru-RU"/>
              </w:rPr>
              <w:t>Срок реализации</w:t>
            </w:r>
          </w:p>
        </w:tc>
      </w:tr>
      <w:tr w:rsidR="00225C33" w:rsidRPr="000D3321" w:rsidTr="003A607C">
        <w:trPr>
          <w:trHeight w:val="277"/>
        </w:trPr>
        <w:tc>
          <w:tcPr>
            <w:tcW w:w="1527" w:type="dxa"/>
            <w:vMerge/>
            <w:shd w:val="clear" w:color="auto" w:fill="auto"/>
          </w:tcPr>
          <w:p w:rsidR="00225C33" w:rsidRPr="000D3321" w:rsidRDefault="00225C33" w:rsidP="003A607C">
            <w:pPr>
              <w:spacing w:after="0" w:line="240" w:lineRule="auto"/>
              <w:jc w:val="center"/>
              <w:rPr>
                <w:rFonts w:eastAsia="Times New Roman" w:cs="Times New Roman"/>
                <w:color w:val="00000A"/>
                <w:sz w:val="24"/>
                <w:szCs w:val="28"/>
                <w:lang w:eastAsia="ru-RU"/>
              </w:rPr>
            </w:pPr>
          </w:p>
        </w:tc>
        <w:tc>
          <w:tcPr>
            <w:tcW w:w="2681" w:type="dxa"/>
            <w:shd w:val="clear" w:color="auto" w:fill="auto"/>
          </w:tcPr>
          <w:p w:rsidR="00225C33" w:rsidRPr="000D3321" w:rsidRDefault="00225C33" w:rsidP="003A607C">
            <w:pPr>
              <w:spacing w:after="0" w:line="240" w:lineRule="auto"/>
              <w:jc w:val="center"/>
              <w:rPr>
                <w:rFonts w:eastAsia="Times New Roman" w:cs="Times New Roman"/>
                <w:color w:val="00000A"/>
                <w:sz w:val="24"/>
                <w:szCs w:val="28"/>
                <w:lang w:eastAsia="ru-RU"/>
              </w:rPr>
            </w:pPr>
            <w:r w:rsidRPr="000D3321">
              <w:rPr>
                <w:rFonts w:eastAsia="Times New Roman" w:cs="Times New Roman"/>
                <w:color w:val="00000A"/>
                <w:sz w:val="24"/>
                <w:szCs w:val="28"/>
                <w:lang w:eastAsia="ru-RU"/>
              </w:rPr>
              <w:t>До 1 года</w:t>
            </w:r>
          </w:p>
        </w:tc>
        <w:tc>
          <w:tcPr>
            <w:tcW w:w="2683" w:type="dxa"/>
            <w:shd w:val="clear" w:color="auto" w:fill="auto"/>
          </w:tcPr>
          <w:p w:rsidR="00225C33" w:rsidRPr="000D3321" w:rsidRDefault="00225C33" w:rsidP="003A607C">
            <w:pPr>
              <w:spacing w:after="0" w:line="240" w:lineRule="auto"/>
              <w:jc w:val="center"/>
              <w:rPr>
                <w:rFonts w:eastAsia="Times New Roman" w:cs="Times New Roman"/>
                <w:color w:val="00000A"/>
                <w:sz w:val="24"/>
                <w:szCs w:val="28"/>
                <w:lang w:eastAsia="ru-RU"/>
              </w:rPr>
            </w:pPr>
            <w:r w:rsidRPr="000D3321">
              <w:rPr>
                <w:rFonts w:eastAsia="Times New Roman" w:cs="Times New Roman"/>
                <w:color w:val="00000A"/>
                <w:sz w:val="24"/>
                <w:szCs w:val="28"/>
                <w:lang w:eastAsia="ru-RU"/>
              </w:rPr>
              <w:t>1-2 года</w:t>
            </w:r>
          </w:p>
        </w:tc>
        <w:tc>
          <w:tcPr>
            <w:tcW w:w="2680" w:type="dxa"/>
            <w:shd w:val="clear" w:color="auto" w:fill="auto"/>
          </w:tcPr>
          <w:p w:rsidR="00225C33" w:rsidRPr="000D3321" w:rsidRDefault="00225C33" w:rsidP="003A607C">
            <w:pPr>
              <w:spacing w:after="0" w:line="240" w:lineRule="auto"/>
              <w:jc w:val="center"/>
              <w:rPr>
                <w:rFonts w:eastAsia="Times New Roman" w:cs="Times New Roman"/>
                <w:color w:val="00000A"/>
                <w:sz w:val="24"/>
                <w:szCs w:val="28"/>
                <w:lang w:eastAsia="ru-RU"/>
              </w:rPr>
            </w:pPr>
            <w:r w:rsidRPr="000D3321">
              <w:rPr>
                <w:rFonts w:eastAsia="Times New Roman" w:cs="Times New Roman"/>
                <w:color w:val="00000A"/>
                <w:sz w:val="24"/>
                <w:szCs w:val="28"/>
                <w:lang w:eastAsia="ru-RU"/>
              </w:rPr>
              <w:t>От 3 лет и более</w:t>
            </w:r>
          </w:p>
        </w:tc>
      </w:tr>
      <w:tr w:rsidR="00247D66" w:rsidRPr="000D3321" w:rsidTr="003A607C">
        <w:tc>
          <w:tcPr>
            <w:tcW w:w="1527" w:type="dxa"/>
            <w:shd w:val="clear" w:color="auto" w:fill="auto"/>
          </w:tcPr>
          <w:p w:rsidR="00247D66" w:rsidRPr="000D3321" w:rsidRDefault="00247D66" w:rsidP="00247D66">
            <w:pPr>
              <w:spacing w:after="0" w:line="240" w:lineRule="auto"/>
              <w:jc w:val="center"/>
              <w:rPr>
                <w:rFonts w:eastAsia="Times New Roman" w:cs="Times New Roman"/>
                <w:color w:val="00000A"/>
                <w:sz w:val="24"/>
                <w:szCs w:val="28"/>
                <w:lang w:eastAsia="ru-RU"/>
              </w:rPr>
            </w:pPr>
            <w:r w:rsidRPr="000D3321">
              <w:rPr>
                <w:rFonts w:eastAsia="Times New Roman" w:cs="Times New Roman"/>
                <w:color w:val="00000A"/>
                <w:sz w:val="24"/>
                <w:szCs w:val="28"/>
                <w:lang w:eastAsia="ru-RU"/>
              </w:rPr>
              <w:t>202</w:t>
            </w:r>
            <w:r>
              <w:rPr>
                <w:rFonts w:eastAsia="Times New Roman" w:cs="Times New Roman"/>
                <w:color w:val="00000A"/>
                <w:sz w:val="24"/>
                <w:szCs w:val="28"/>
                <w:lang w:eastAsia="ru-RU"/>
              </w:rPr>
              <w:t>3</w:t>
            </w:r>
          </w:p>
        </w:tc>
        <w:tc>
          <w:tcPr>
            <w:tcW w:w="2681" w:type="dxa"/>
            <w:shd w:val="clear" w:color="auto" w:fill="auto"/>
          </w:tcPr>
          <w:p w:rsidR="00247D66" w:rsidRDefault="00247D66" w:rsidP="00247D66">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56</w:t>
            </w:r>
          </w:p>
        </w:tc>
        <w:tc>
          <w:tcPr>
            <w:tcW w:w="2683" w:type="dxa"/>
            <w:shd w:val="clear" w:color="auto" w:fill="auto"/>
          </w:tcPr>
          <w:p w:rsidR="00247D66" w:rsidRDefault="00247D66" w:rsidP="00247D66">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1</w:t>
            </w:r>
          </w:p>
        </w:tc>
        <w:tc>
          <w:tcPr>
            <w:tcW w:w="2680" w:type="dxa"/>
            <w:shd w:val="clear" w:color="auto" w:fill="auto"/>
          </w:tcPr>
          <w:p w:rsidR="00247D66" w:rsidRDefault="00247D66" w:rsidP="00247D66">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7</w:t>
            </w:r>
          </w:p>
        </w:tc>
      </w:tr>
    </w:tbl>
    <w:p w:rsidR="00225C33" w:rsidRPr="000D3321" w:rsidRDefault="00225C33" w:rsidP="00225C33">
      <w:pPr>
        <w:shd w:val="clear" w:color="auto" w:fill="FFFFFF"/>
        <w:spacing w:after="0" w:line="240" w:lineRule="auto"/>
        <w:jc w:val="center"/>
        <w:rPr>
          <w:rFonts w:eastAsia="Times New Roman" w:cs="Times New Roman"/>
          <w:i/>
          <w:color w:val="00000A"/>
          <w:szCs w:val="28"/>
          <w:lang w:eastAsia="ru-RU"/>
        </w:rPr>
      </w:pPr>
    </w:p>
    <w:p w:rsidR="00247D66" w:rsidRPr="00247D66" w:rsidRDefault="00247D66" w:rsidP="00247D66">
      <w:pPr>
        <w:shd w:val="clear" w:color="auto" w:fill="FFFFFF"/>
        <w:spacing w:after="0" w:line="240" w:lineRule="auto"/>
        <w:jc w:val="both"/>
        <w:rPr>
          <w:rFonts w:eastAsia="Times New Roman" w:cs="Times New Roman"/>
          <w:color w:val="00000A"/>
          <w:szCs w:val="28"/>
          <w:lang w:eastAsia="ru-RU"/>
        </w:rPr>
      </w:pPr>
      <w:r w:rsidRPr="00247D66">
        <w:rPr>
          <w:rFonts w:eastAsia="Times New Roman" w:cs="Times New Roman"/>
          <w:color w:val="00000A"/>
          <w:szCs w:val="28"/>
          <w:lang w:eastAsia="ru-RU"/>
        </w:rPr>
        <w:t xml:space="preserve">      С 2020 года начал свою работу Навигатор дополнительного образования детей в Оренбургской области. Навигатор дополнительного образования детей (dop.edu.orb.ru) – это публичный информационный ресурс Оренбургской области, где размещены дополнительные общеобразовательные программы, реализуемые в регионе. С помощью навигатора </w:t>
      </w:r>
      <w:proofErr w:type="gramStart"/>
      <w:r w:rsidRPr="00247D66">
        <w:rPr>
          <w:rFonts w:eastAsia="Times New Roman" w:cs="Times New Roman"/>
          <w:color w:val="00000A"/>
          <w:szCs w:val="28"/>
          <w:lang w:eastAsia="ru-RU"/>
        </w:rPr>
        <w:t>родители ,</w:t>
      </w:r>
      <w:proofErr w:type="gramEnd"/>
      <w:r w:rsidRPr="00247D66">
        <w:rPr>
          <w:rFonts w:eastAsia="Times New Roman" w:cs="Times New Roman"/>
          <w:color w:val="00000A"/>
          <w:szCs w:val="28"/>
          <w:lang w:eastAsia="ru-RU"/>
        </w:rPr>
        <w:t xml:space="preserve"> не выходя из дома, смогли выбрать образовательную организацию и  дополнительную общеобразовательную программу в соответствии с индивидуальными запросами, уровнем подготовки и способностями ребенка  и подать онлайн-заявку (электронная запись) на обучение по выбранной программе с помощью инструкции или путеводителя по навигатору. В МАУ ДО ЦРТДЮ в Навигатор внесено 65 дополнительных общеобразовательных программ, на них </w:t>
      </w:r>
      <w:proofErr w:type="gramStart"/>
      <w:r w:rsidRPr="00247D66">
        <w:rPr>
          <w:rFonts w:eastAsia="Times New Roman" w:cs="Times New Roman"/>
          <w:color w:val="00000A"/>
          <w:szCs w:val="28"/>
          <w:lang w:eastAsia="ru-RU"/>
        </w:rPr>
        <w:t>зарегистрировано  1821</w:t>
      </w:r>
      <w:proofErr w:type="gramEnd"/>
      <w:r w:rsidRPr="00247D66">
        <w:rPr>
          <w:rFonts w:eastAsia="Times New Roman" w:cs="Times New Roman"/>
          <w:color w:val="00000A"/>
          <w:szCs w:val="28"/>
          <w:lang w:eastAsia="ru-RU"/>
        </w:rPr>
        <w:t xml:space="preserve"> обучающихся.</w:t>
      </w:r>
    </w:p>
    <w:p w:rsidR="00247D66" w:rsidRPr="00247D66" w:rsidRDefault="00247D66" w:rsidP="00247D66">
      <w:pPr>
        <w:shd w:val="clear" w:color="auto" w:fill="FFFFFF"/>
        <w:spacing w:after="0" w:line="240" w:lineRule="auto"/>
        <w:jc w:val="both"/>
        <w:rPr>
          <w:rFonts w:eastAsia="Times New Roman" w:cs="Times New Roman"/>
          <w:color w:val="00000A"/>
          <w:szCs w:val="28"/>
          <w:lang w:eastAsia="ru-RU"/>
        </w:rPr>
      </w:pPr>
      <w:r w:rsidRPr="00247D66">
        <w:rPr>
          <w:rFonts w:eastAsia="Times New Roman" w:cs="Times New Roman"/>
          <w:color w:val="00000A"/>
          <w:szCs w:val="28"/>
          <w:lang w:eastAsia="ru-RU"/>
        </w:rPr>
        <w:t xml:space="preserve">        Учёт результативности усвоения программного материала осуществлялся через мониторинг. </w:t>
      </w:r>
      <w:r w:rsidRPr="00247D66">
        <w:rPr>
          <w:color w:val="00000A"/>
        </w:rPr>
        <w:t xml:space="preserve">По итогам мониторинга оценки качества реализации </w:t>
      </w:r>
      <w:r w:rsidRPr="00247D66">
        <w:rPr>
          <w:color w:val="00000A"/>
        </w:rPr>
        <w:lastRenderedPageBreak/>
        <w:t xml:space="preserve">дополнительной </w:t>
      </w:r>
      <w:proofErr w:type="gramStart"/>
      <w:r w:rsidRPr="00247D66">
        <w:rPr>
          <w:color w:val="00000A"/>
        </w:rPr>
        <w:t>общеобразовательной  общеразвивающей</w:t>
      </w:r>
      <w:proofErr w:type="gramEnd"/>
      <w:r w:rsidRPr="00247D66">
        <w:rPr>
          <w:color w:val="00000A"/>
        </w:rPr>
        <w:t xml:space="preserve">  программы было установлено:</w:t>
      </w:r>
    </w:p>
    <w:p w:rsidR="00247D66" w:rsidRPr="00247D66" w:rsidRDefault="00247D66" w:rsidP="00247D66">
      <w:pPr>
        <w:shd w:val="clear" w:color="auto" w:fill="FFFFFF"/>
        <w:spacing w:after="0" w:line="240" w:lineRule="auto"/>
        <w:jc w:val="both"/>
        <w:rPr>
          <w:color w:val="00000A"/>
        </w:rPr>
      </w:pPr>
      <w:r w:rsidRPr="00247D66">
        <w:rPr>
          <w:color w:val="00000A"/>
        </w:rPr>
        <w:t xml:space="preserve"> - Дополнительные общеобразовательные общеразвивающие программы педагогов дополнительного образования составлены в строгом соответствии с требованиями по оформлению и содержанию программ и включают следующие обязательные структурные элементы: титульный лист, пояснительную записку, учебно-тематический план, календарно-тематическое планирование, содержание изучаемого курса, методическое обеспечение дополнительной общеобразовательной общеразвивающей программы, список литературы для педагога и учащихся.</w:t>
      </w:r>
    </w:p>
    <w:p w:rsidR="00247D66" w:rsidRPr="00247D66" w:rsidRDefault="00247D66" w:rsidP="00247D66">
      <w:pPr>
        <w:shd w:val="clear" w:color="auto" w:fill="FFFFFF"/>
        <w:spacing w:after="0" w:line="240" w:lineRule="auto"/>
        <w:jc w:val="both"/>
        <w:rPr>
          <w:color w:val="00000A"/>
        </w:rPr>
      </w:pPr>
      <w:r w:rsidRPr="00247D66">
        <w:rPr>
          <w:color w:val="00000A"/>
        </w:rPr>
        <w:t>- Дополнительные общеобразовательные общеразвивающие программы большинства педагогов дополнительного образования содержат диагностические материалы результативности освоения программы (промежуточная аттестация в начале, в середине, в конце учебного года).</w:t>
      </w:r>
    </w:p>
    <w:p w:rsidR="00247D66" w:rsidRPr="00247D66" w:rsidRDefault="00247D66" w:rsidP="00247D66">
      <w:pPr>
        <w:shd w:val="clear" w:color="auto" w:fill="FFFFFF"/>
        <w:spacing w:after="0" w:line="240" w:lineRule="auto"/>
        <w:jc w:val="both"/>
        <w:rPr>
          <w:color w:val="00000A"/>
        </w:rPr>
      </w:pPr>
      <w:r w:rsidRPr="00247D66">
        <w:rPr>
          <w:color w:val="00000A"/>
        </w:rPr>
        <w:t xml:space="preserve"> Численный состав в детском творческом объединении сохранялся в течение всего учебного года.</w:t>
      </w:r>
    </w:p>
    <w:p w:rsidR="00247D66" w:rsidRDefault="00247D66" w:rsidP="00E2111B">
      <w:pPr>
        <w:spacing w:after="0"/>
        <w:jc w:val="center"/>
        <w:rPr>
          <w:rFonts w:cs="Times New Roman"/>
          <w:bCs/>
          <w:i/>
          <w:color w:val="00000A"/>
          <w:szCs w:val="24"/>
        </w:rPr>
      </w:pPr>
    </w:p>
    <w:p w:rsidR="00061ACB" w:rsidRDefault="00061ACB" w:rsidP="00E2111B">
      <w:pPr>
        <w:spacing w:after="0"/>
        <w:jc w:val="center"/>
        <w:rPr>
          <w:rFonts w:cs="Times New Roman"/>
          <w:bCs/>
          <w:i/>
          <w:color w:val="00000A"/>
          <w:szCs w:val="24"/>
        </w:rPr>
      </w:pPr>
    </w:p>
    <w:p w:rsidR="00E2111B" w:rsidRPr="00E2111B" w:rsidRDefault="00E2111B" w:rsidP="00E2111B">
      <w:pPr>
        <w:spacing w:after="0"/>
        <w:jc w:val="center"/>
        <w:rPr>
          <w:rFonts w:cs="Times New Roman"/>
          <w:bCs/>
          <w:i/>
          <w:color w:val="00000A"/>
          <w:szCs w:val="24"/>
        </w:rPr>
      </w:pPr>
      <w:r w:rsidRPr="00E2111B">
        <w:rPr>
          <w:rFonts w:cs="Times New Roman"/>
          <w:bCs/>
          <w:i/>
          <w:color w:val="00000A"/>
          <w:szCs w:val="24"/>
        </w:rPr>
        <w:t>Повышение педагогического мастерства</w:t>
      </w:r>
    </w:p>
    <w:p w:rsidR="00E2111B" w:rsidRPr="00E2111B" w:rsidRDefault="00E2111B" w:rsidP="00E2111B">
      <w:pPr>
        <w:spacing w:after="0"/>
        <w:jc w:val="both"/>
        <w:rPr>
          <w:rFonts w:cs="Times New Roman"/>
          <w:bCs/>
          <w:color w:val="00000A"/>
          <w:szCs w:val="24"/>
        </w:rPr>
      </w:pPr>
      <w:r w:rsidRPr="00E2111B">
        <w:rPr>
          <w:rFonts w:cs="Times New Roman"/>
          <w:bCs/>
          <w:color w:val="00000A"/>
          <w:szCs w:val="24"/>
        </w:rPr>
        <w:t xml:space="preserve">  В </w:t>
      </w:r>
      <w:proofErr w:type="gramStart"/>
      <w:r w:rsidRPr="00E2111B">
        <w:rPr>
          <w:rFonts w:cs="Times New Roman"/>
          <w:bCs/>
          <w:color w:val="00000A"/>
          <w:szCs w:val="24"/>
        </w:rPr>
        <w:t>2023  году</w:t>
      </w:r>
      <w:proofErr w:type="gramEnd"/>
      <w:r w:rsidRPr="00E2111B">
        <w:rPr>
          <w:rFonts w:cs="Times New Roman"/>
          <w:bCs/>
          <w:color w:val="00000A"/>
          <w:szCs w:val="24"/>
        </w:rPr>
        <w:t xml:space="preserve"> методической службой продолжалась работа по раскрытию методической темы в следующих направлениях:</w:t>
      </w:r>
    </w:p>
    <w:p w:rsidR="00E2111B" w:rsidRPr="00E2111B" w:rsidRDefault="00E2111B" w:rsidP="00E2111B">
      <w:pPr>
        <w:numPr>
          <w:ilvl w:val="0"/>
          <w:numId w:val="23"/>
        </w:numPr>
        <w:spacing w:after="0"/>
        <w:ind w:left="0"/>
        <w:jc w:val="both"/>
        <w:rPr>
          <w:rFonts w:cs="Times New Roman"/>
          <w:bCs/>
          <w:color w:val="00000A"/>
          <w:szCs w:val="24"/>
        </w:rPr>
      </w:pPr>
      <w:r w:rsidRPr="00E2111B">
        <w:rPr>
          <w:rFonts w:cs="Times New Roman"/>
          <w:bCs/>
          <w:color w:val="00000A"/>
          <w:szCs w:val="24"/>
        </w:rPr>
        <w:t>Работа методического совета;</w:t>
      </w:r>
    </w:p>
    <w:p w:rsidR="00E2111B" w:rsidRPr="00E2111B" w:rsidRDefault="00E2111B" w:rsidP="00E2111B">
      <w:pPr>
        <w:numPr>
          <w:ilvl w:val="0"/>
          <w:numId w:val="23"/>
        </w:numPr>
        <w:spacing w:after="0"/>
        <w:ind w:left="0"/>
        <w:jc w:val="both"/>
        <w:rPr>
          <w:rFonts w:cs="Times New Roman"/>
          <w:bCs/>
          <w:color w:val="00000A"/>
          <w:szCs w:val="24"/>
        </w:rPr>
      </w:pPr>
      <w:r w:rsidRPr="00E2111B">
        <w:rPr>
          <w:rFonts w:cs="Times New Roman"/>
          <w:bCs/>
          <w:color w:val="00000A"/>
          <w:szCs w:val="24"/>
        </w:rPr>
        <w:t>Работа педагогического совета;</w:t>
      </w:r>
    </w:p>
    <w:p w:rsidR="00E2111B" w:rsidRPr="00E2111B" w:rsidRDefault="00E2111B" w:rsidP="00E2111B">
      <w:pPr>
        <w:numPr>
          <w:ilvl w:val="0"/>
          <w:numId w:val="23"/>
        </w:numPr>
        <w:spacing w:after="0"/>
        <w:ind w:left="0"/>
        <w:jc w:val="both"/>
        <w:rPr>
          <w:rFonts w:cs="Times New Roman"/>
          <w:bCs/>
          <w:color w:val="00000A"/>
          <w:szCs w:val="24"/>
        </w:rPr>
      </w:pPr>
      <w:r w:rsidRPr="00E2111B">
        <w:rPr>
          <w:rFonts w:cs="Times New Roman"/>
          <w:bCs/>
          <w:color w:val="00000A"/>
          <w:szCs w:val="24"/>
        </w:rPr>
        <w:t>Работа МО «Коллеги»;</w:t>
      </w:r>
    </w:p>
    <w:p w:rsidR="00E2111B" w:rsidRPr="00E2111B" w:rsidRDefault="00E2111B" w:rsidP="00E2111B">
      <w:pPr>
        <w:numPr>
          <w:ilvl w:val="0"/>
          <w:numId w:val="23"/>
        </w:numPr>
        <w:spacing w:after="0"/>
        <w:ind w:left="0"/>
        <w:jc w:val="both"/>
        <w:rPr>
          <w:rFonts w:cs="Times New Roman"/>
          <w:bCs/>
          <w:color w:val="00000A"/>
          <w:szCs w:val="24"/>
        </w:rPr>
      </w:pPr>
      <w:r w:rsidRPr="00E2111B">
        <w:rPr>
          <w:rFonts w:cs="Times New Roman"/>
          <w:bCs/>
          <w:color w:val="00000A"/>
          <w:szCs w:val="24"/>
        </w:rPr>
        <w:t>Методическая неделя;</w:t>
      </w:r>
    </w:p>
    <w:p w:rsidR="00E2111B" w:rsidRPr="00061ACB" w:rsidRDefault="00E2111B" w:rsidP="00E2111B">
      <w:pPr>
        <w:numPr>
          <w:ilvl w:val="0"/>
          <w:numId w:val="23"/>
        </w:numPr>
        <w:spacing w:after="0"/>
        <w:ind w:left="0"/>
        <w:jc w:val="both"/>
        <w:rPr>
          <w:rFonts w:cs="Times New Roman"/>
          <w:bCs/>
          <w:color w:val="00000A"/>
          <w:szCs w:val="24"/>
        </w:rPr>
      </w:pPr>
      <w:r w:rsidRPr="00E2111B">
        <w:rPr>
          <w:rFonts w:cs="Times New Roman"/>
          <w:bCs/>
          <w:color w:val="00000A"/>
          <w:szCs w:val="24"/>
        </w:rPr>
        <w:t xml:space="preserve">Мастер-классы, открытые занятия, массовые </w:t>
      </w:r>
      <w:proofErr w:type="gramStart"/>
      <w:r w:rsidRPr="00E2111B">
        <w:rPr>
          <w:rFonts w:cs="Times New Roman"/>
          <w:bCs/>
          <w:color w:val="00000A"/>
          <w:szCs w:val="24"/>
        </w:rPr>
        <w:t>воспитательные  мероприятия</w:t>
      </w:r>
      <w:proofErr w:type="gramEnd"/>
      <w:r w:rsidRPr="00E2111B">
        <w:rPr>
          <w:rFonts w:cs="Times New Roman"/>
          <w:bCs/>
          <w:color w:val="00000A"/>
          <w:szCs w:val="24"/>
        </w:rPr>
        <w:t>.</w:t>
      </w:r>
    </w:p>
    <w:p w:rsidR="00E2111B" w:rsidRPr="00E2111B" w:rsidRDefault="00E2111B" w:rsidP="00E2111B">
      <w:pPr>
        <w:spacing w:after="0"/>
        <w:jc w:val="both"/>
        <w:rPr>
          <w:rFonts w:eastAsia="Calibri" w:cs="Times New Roman"/>
          <w:bCs/>
          <w:szCs w:val="24"/>
        </w:rPr>
      </w:pPr>
      <w:r w:rsidRPr="00E2111B">
        <w:rPr>
          <w:rFonts w:eastAsia="Calibri" w:cs="Times New Roman"/>
          <w:bCs/>
          <w:szCs w:val="24"/>
        </w:rPr>
        <w:t xml:space="preserve">    В течение учебного года проведены 3 заседания методического совета.      </w:t>
      </w:r>
    </w:p>
    <w:p w:rsidR="00E2111B" w:rsidRPr="00E2111B" w:rsidRDefault="00E2111B" w:rsidP="00E2111B">
      <w:pPr>
        <w:spacing w:after="0"/>
        <w:jc w:val="both"/>
        <w:rPr>
          <w:rFonts w:eastAsia="PMingLiU" w:cs="Times New Roman"/>
          <w:b/>
          <w:sz w:val="32"/>
          <w:szCs w:val="28"/>
          <w:lang w:eastAsia="zh-TW"/>
        </w:rPr>
      </w:pPr>
      <w:r w:rsidRPr="00E2111B">
        <w:rPr>
          <w:rFonts w:eastAsia="Calibri" w:cs="Times New Roman"/>
          <w:bCs/>
          <w:szCs w:val="24"/>
        </w:rPr>
        <w:t xml:space="preserve">     В течение года для педагогов Центра были подготовлены и проведены заседания  методического объединения «Коллеги», на которых изучались нормативно-правовые документы для  обеспечения учебного процесса, инструктивно-методические материалы, обсуждались актуальные вопросы по обновлению содержания дополнительного образования и совершенствования деятельности Центра (изучение информационных потребностей и запросов о повышении квалификации педагогов, информирование педагогов об образовательных возможностях различных учреждений системы повышения квалификации, изучение личностных потребностей и запросов на педагогическую информацию по актуальным проблемам образовательного процесса и др.).</w:t>
      </w:r>
    </w:p>
    <w:p w:rsidR="00E2111B" w:rsidRPr="00E2111B" w:rsidRDefault="00E2111B" w:rsidP="00E2111B">
      <w:pPr>
        <w:tabs>
          <w:tab w:val="left" w:pos="0"/>
          <w:tab w:val="left" w:pos="142"/>
          <w:tab w:val="left" w:pos="313"/>
        </w:tabs>
        <w:spacing w:after="0"/>
        <w:contextualSpacing/>
        <w:jc w:val="both"/>
        <w:rPr>
          <w:rFonts w:eastAsia="Calibri" w:cs="Times New Roman"/>
          <w:iCs/>
          <w:szCs w:val="24"/>
        </w:rPr>
      </w:pPr>
      <w:r w:rsidRPr="00E2111B">
        <w:rPr>
          <w:rFonts w:eastAsia="Calibri" w:cs="Times New Roman"/>
          <w:iCs/>
          <w:szCs w:val="24"/>
        </w:rPr>
        <w:t xml:space="preserve">        </w:t>
      </w:r>
      <w:proofErr w:type="gramStart"/>
      <w:r w:rsidRPr="00E2111B">
        <w:rPr>
          <w:rFonts w:eastAsia="Calibri" w:cs="Times New Roman"/>
          <w:iCs/>
          <w:szCs w:val="24"/>
        </w:rPr>
        <w:t>С  целью</w:t>
      </w:r>
      <w:proofErr w:type="gramEnd"/>
      <w:r w:rsidRPr="00E2111B">
        <w:rPr>
          <w:rFonts w:eastAsia="Calibri" w:cs="Times New Roman"/>
          <w:iCs/>
          <w:szCs w:val="24"/>
        </w:rPr>
        <w:t xml:space="preserve">  повышения  уровня  профессионального  мастерства  педагогических  кадров,  включения  их  в творческий  педагогический  поиск  и  в  соответствии  с  приказом   отдела образования  №181 от 1.11 2022  г. «</w:t>
      </w:r>
      <w:proofErr w:type="gramStart"/>
      <w:r w:rsidRPr="00E2111B">
        <w:rPr>
          <w:rFonts w:eastAsia="Calibri" w:cs="Times New Roman"/>
          <w:iCs/>
          <w:szCs w:val="24"/>
        </w:rPr>
        <w:t>О  проведении</w:t>
      </w:r>
      <w:proofErr w:type="gramEnd"/>
      <w:r w:rsidRPr="00E2111B">
        <w:rPr>
          <w:rFonts w:eastAsia="Calibri" w:cs="Times New Roman"/>
          <w:iCs/>
          <w:szCs w:val="24"/>
        </w:rPr>
        <w:t xml:space="preserve">  методической  недели»  с  28.11.2022г.  </w:t>
      </w:r>
      <w:proofErr w:type="gramStart"/>
      <w:r w:rsidRPr="00E2111B">
        <w:rPr>
          <w:rFonts w:eastAsia="Calibri" w:cs="Times New Roman"/>
          <w:iCs/>
          <w:szCs w:val="24"/>
        </w:rPr>
        <w:t>по  2.12.2022г.</w:t>
      </w:r>
      <w:proofErr w:type="gramEnd"/>
      <w:r w:rsidRPr="00E2111B">
        <w:rPr>
          <w:rFonts w:eastAsia="Calibri" w:cs="Times New Roman"/>
          <w:iCs/>
          <w:szCs w:val="24"/>
        </w:rPr>
        <w:t xml:space="preserve">  </w:t>
      </w:r>
      <w:proofErr w:type="gramStart"/>
      <w:r w:rsidRPr="00E2111B">
        <w:rPr>
          <w:rFonts w:eastAsia="Calibri" w:cs="Times New Roman"/>
          <w:iCs/>
          <w:szCs w:val="24"/>
        </w:rPr>
        <w:t>в  МАУ</w:t>
      </w:r>
      <w:proofErr w:type="gramEnd"/>
      <w:r w:rsidRPr="00E2111B">
        <w:rPr>
          <w:rFonts w:eastAsia="Calibri" w:cs="Times New Roman"/>
          <w:iCs/>
          <w:szCs w:val="24"/>
        </w:rPr>
        <w:t xml:space="preserve"> ДО </w:t>
      </w:r>
      <w:r w:rsidRPr="00E2111B">
        <w:rPr>
          <w:rFonts w:eastAsia="Calibri" w:cs="Times New Roman"/>
          <w:iCs/>
          <w:szCs w:val="24"/>
        </w:rPr>
        <w:lastRenderedPageBreak/>
        <w:t>ЦРТДЮ   проводилась  методическая  неделя по  теме «</w:t>
      </w:r>
      <w:r w:rsidRPr="00E2111B">
        <w:rPr>
          <w:rFonts w:eastAsia="Calibri" w:cs="Times New Roman"/>
          <w:bCs/>
          <w:iCs/>
          <w:szCs w:val="24"/>
        </w:rPr>
        <w:t>Творчество педагогов в приобщении учащихся  к национальной культуре»</w:t>
      </w:r>
      <w:r w:rsidRPr="00E2111B">
        <w:rPr>
          <w:rFonts w:eastAsia="Calibri" w:cs="Times New Roman"/>
          <w:iCs/>
          <w:szCs w:val="24"/>
        </w:rPr>
        <w:t xml:space="preserve">.       </w:t>
      </w:r>
    </w:p>
    <w:p w:rsidR="00E2111B" w:rsidRPr="00E2111B" w:rsidRDefault="00E2111B" w:rsidP="00E2111B">
      <w:pPr>
        <w:tabs>
          <w:tab w:val="left" w:pos="0"/>
          <w:tab w:val="left" w:pos="142"/>
          <w:tab w:val="left" w:pos="313"/>
        </w:tabs>
        <w:spacing w:after="0"/>
        <w:contextualSpacing/>
        <w:jc w:val="both"/>
        <w:rPr>
          <w:rFonts w:eastAsia="Calibri" w:cs="Times New Roman"/>
          <w:iCs/>
          <w:szCs w:val="24"/>
        </w:rPr>
      </w:pPr>
      <w:r w:rsidRPr="00E2111B">
        <w:rPr>
          <w:rFonts w:eastAsia="Calibri" w:cs="Times New Roman"/>
          <w:iCs/>
          <w:szCs w:val="24"/>
        </w:rPr>
        <w:t xml:space="preserve">     В рамках методической недели были использованы разные формы методической работы, обеспечивающие наиболее эффективную реализацию целей и задач методической недели. В течение всего периода прошли мероприятия как офлайн в объединениях, так и онлайн для посетителей социальной сети.</w:t>
      </w:r>
    </w:p>
    <w:p w:rsidR="00E2111B" w:rsidRPr="00E2111B" w:rsidRDefault="00E2111B" w:rsidP="00E2111B">
      <w:pPr>
        <w:tabs>
          <w:tab w:val="left" w:pos="0"/>
          <w:tab w:val="left" w:pos="142"/>
          <w:tab w:val="left" w:pos="313"/>
        </w:tabs>
        <w:spacing w:after="0"/>
        <w:contextualSpacing/>
        <w:jc w:val="both"/>
        <w:rPr>
          <w:rFonts w:eastAsia="Calibri" w:cs="Times New Roman"/>
          <w:iCs/>
          <w:szCs w:val="24"/>
        </w:rPr>
      </w:pPr>
      <w:r w:rsidRPr="00E2111B">
        <w:rPr>
          <w:rFonts w:eastAsia="Calibri" w:cs="Times New Roman"/>
          <w:iCs/>
          <w:szCs w:val="24"/>
        </w:rPr>
        <w:t xml:space="preserve">    Руководитель объединения «Разноцветная палитра» Ольга Юрьевна Кравчук с учащимися для гостей Центра творчества подготовила выставку детских работ «</w:t>
      </w:r>
      <w:proofErr w:type="gramStart"/>
      <w:r w:rsidRPr="00E2111B">
        <w:rPr>
          <w:rFonts w:eastAsia="Calibri" w:cs="Times New Roman"/>
          <w:iCs/>
          <w:szCs w:val="24"/>
        </w:rPr>
        <w:t>Мамочка,  любимая</w:t>
      </w:r>
      <w:proofErr w:type="gramEnd"/>
      <w:r w:rsidRPr="00E2111B">
        <w:rPr>
          <w:rFonts w:eastAsia="Calibri" w:cs="Times New Roman"/>
          <w:iCs/>
          <w:szCs w:val="24"/>
        </w:rPr>
        <w:t xml:space="preserve"> моя!», посвящённую Дню Матери. </w:t>
      </w:r>
      <w:proofErr w:type="gramStart"/>
      <w:r w:rsidRPr="00E2111B">
        <w:rPr>
          <w:rFonts w:eastAsia="Calibri" w:cs="Times New Roman"/>
          <w:iCs/>
          <w:szCs w:val="24"/>
        </w:rPr>
        <w:t>А  работы</w:t>
      </w:r>
      <w:proofErr w:type="gramEnd"/>
      <w:r w:rsidRPr="00E2111B">
        <w:rPr>
          <w:rFonts w:eastAsia="Calibri" w:cs="Times New Roman"/>
          <w:iCs/>
          <w:szCs w:val="24"/>
        </w:rPr>
        <w:t xml:space="preserve"> юных художников Кирилла Степанова и Михаила Булгакова можно увидеть на виртуальной выставке в социальных сетях: </w:t>
      </w:r>
    </w:p>
    <w:p w:rsidR="00E2111B" w:rsidRPr="00E2111B" w:rsidRDefault="00E2111B" w:rsidP="00E2111B">
      <w:pPr>
        <w:tabs>
          <w:tab w:val="left" w:pos="0"/>
          <w:tab w:val="left" w:pos="142"/>
          <w:tab w:val="left" w:pos="313"/>
        </w:tabs>
        <w:spacing w:after="0"/>
        <w:contextualSpacing/>
        <w:jc w:val="both"/>
        <w:rPr>
          <w:rFonts w:eastAsia="Calibri" w:cs="Times New Roman"/>
          <w:iCs/>
          <w:szCs w:val="24"/>
        </w:rPr>
      </w:pPr>
      <w:r w:rsidRPr="00E2111B">
        <w:rPr>
          <w:rFonts w:eastAsia="Calibri" w:cs="Times New Roman"/>
          <w:iCs/>
          <w:szCs w:val="24"/>
        </w:rPr>
        <w:t xml:space="preserve">- ВК </w:t>
      </w:r>
      <w:hyperlink r:id="rId9" w:history="1">
        <w:r w:rsidRPr="00E2111B">
          <w:rPr>
            <w:rFonts w:eastAsia="Calibri" w:cs="Times New Roman"/>
            <w:iCs/>
            <w:color w:val="0080FF"/>
            <w:szCs w:val="24"/>
            <w:u w:val="single"/>
          </w:rPr>
          <w:t>https://vk.com/public212578556</w:t>
        </w:r>
      </w:hyperlink>
      <w:r w:rsidRPr="00E2111B">
        <w:rPr>
          <w:rFonts w:eastAsia="Calibri" w:cs="Times New Roman"/>
          <w:iCs/>
          <w:szCs w:val="24"/>
        </w:rPr>
        <w:t xml:space="preserve">, </w:t>
      </w:r>
    </w:p>
    <w:p w:rsidR="00E2111B" w:rsidRPr="00E2111B" w:rsidRDefault="00E2111B" w:rsidP="00E2111B">
      <w:pPr>
        <w:tabs>
          <w:tab w:val="left" w:pos="0"/>
          <w:tab w:val="left" w:pos="142"/>
          <w:tab w:val="left" w:pos="313"/>
        </w:tabs>
        <w:spacing w:after="0"/>
        <w:contextualSpacing/>
        <w:jc w:val="both"/>
        <w:rPr>
          <w:rFonts w:eastAsia="Calibri" w:cs="Times New Roman"/>
          <w:iCs/>
          <w:szCs w:val="24"/>
        </w:rPr>
      </w:pPr>
      <w:r w:rsidRPr="00E2111B">
        <w:rPr>
          <w:rFonts w:eastAsia="Calibri" w:cs="Times New Roman"/>
          <w:iCs/>
          <w:szCs w:val="24"/>
        </w:rPr>
        <w:t xml:space="preserve">- Одноклассники </w:t>
      </w:r>
      <w:hyperlink r:id="rId10" w:tgtFrame="_blank" w:history="1">
        <w:r w:rsidRPr="00E2111B">
          <w:rPr>
            <w:rFonts w:eastAsia="Calibri" w:cs="Times New Roman"/>
            <w:iCs/>
            <w:color w:val="0080FF"/>
            <w:szCs w:val="24"/>
            <w:u w:val="single"/>
          </w:rPr>
          <w:t>https://ok.ru/group/70000001051329</w:t>
        </w:r>
      </w:hyperlink>
      <w:r w:rsidRPr="00E2111B">
        <w:rPr>
          <w:rFonts w:eastAsia="Calibri" w:cs="Times New Roman"/>
          <w:iCs/>
          <w:szCs w:val="24"/>
        </w:rPr>
        <w:t xml:space="preserve"> </w:t>
      </w:r>
    </w:p>
    <w:p w:rsidR="00E2111B" w:rsidRPr="00E2111B" w:rsidRDefault="00E2111B" w:rsidP="00E2111B">
      <w:pPr>
        <w:tabs>
          <w:tab w:val="left" w:pos="0"/>
          <w:tab w:val="left" w:pos="142"/>
          <w:tab w:val="left" w:pos="313"/>
        </w:tabs>
        <w:spacing w:after="0"/>
        <w:contextualSpacing/>
        <w:jc w:val="both"/>
        <w:rPr>
          <w:rFonts w:eastAsia="Calibri" w:cs="Times New Roman"/>
          <w:iCs/>
          <w:szCs w:val="24"/>
        </w:rPr>
      </w:pPr>
      <w:r w:rsidRPr="00E2111B">
        <w:rPr>
          <w:rFonts w:eastAsia="Calibri" w:cs="Times New Roman"/>
          <w:iCs/>
          <w:szCs w:val="24"/>
        </w:rPr>
        <w:t xml:space="preserve">- на сайте ЦРТДЮ </w:t>
      </w:r>
      <w:hyperlink r:id="rId11" w:tgtFrame="_blank" w:history="1">
        <w:r w:rsidRPr="00E2111B">
          <w:rPr>
            <w:rFonts w:eastAsia="Calibri" w:cs="Times New Roman"/>
            <w:iCs/>
            <w:color w:val="0080FF"/>
            <w:szCs w:val="24"/>
            <w:u w:val="single"/>
          </w:rPr>
          <w:t>https://crtdygrach22.ucoz.net/</w:t>
        </w:r>
      </w:hyperlink>
      <w:r w:rsidRPr="00E2111B">
        <w:rPr>
          <w:rFonts w:eastAsia="Calibri" w:cs="Times New Roman"/>
          <w:iCs/>
          <w:szCs w:val="24"/>
        </w:rPr>
        <w:t xml:space="preserve">.  </w:t>
      </w:r>
    </w:p>
    <w:p w:rsidR="00E2111B" w:rsidRPr="00E2111B" w:rsidRDefault="00E2111B" w:rsidP="00E2111B">
      <w:pPr>
        <w:tabs>
          <w:tab w:val="left" w:pos="0"/>
          <w:tab w:val="left" w:pos="142"/>
          <w:tab w:val="left" w:pos="313"/>
        </w:tabs>
        <w:spacing w:after="0"/>
        <w:contextualSpacing/>
        <w:jc w:val="both"/>
        <w:rPr>
          <w:rFonts w:eastAsia="Calibri" w:cs="Times New Roman"/>
          <w:iCs/>
          <w:szCs w:val="24"/>
        </w:rPr>
      </w:pPr>
      <w:r w:rsidRPr="00E2111B">
        <w:rPr>
          <w:rFonts w:eastAsia="Calibri" w:cs="Times New Roman"/>
          <w:iCs/>
          <w:szCs w:val="24"/>
        </w:rPr>
        <w:t xml:space="preserve">    Здесь же педагог-организатор Юлия Александровна Попова </w:t>
      </w:r>
      <w:proofErr w:type="gramStart"/>
      <w:r w:rsidRPr="00E2111B">
        <w:rPr>
          <w:rFonts w:eastAsia="Calibri" w:cs="Times New Roman"/>
          <w:iCs/>
          <w:szCs w:val="24"/>
        </w:rPr>
        <w:t>подготовила  интересную</w:t>
      </w:r>
      <w:proofErr w:type="gramEnd"/>
      <w:r w:rsidRPr="00E2111B">
        <w:rPr>
          <w:rFonts w:eastAsia="Calibri" w:cs="Times New Roman"/>
          <w:iCs/>
          <w:szCs w:val="24"/>
        </w:rPr>
        <w:t xml:space="preserve"> и познавательную презентацию о многообразии народных промыслов России  «Ремесленное подворье». </w:t>
      </w:r>
    </w:p>
    <w:p w:rsidR="00E2111B" w:rsidRPr="00E2111B" w:rsidRDefault="00E2111B" w:rsidP="00E2111B">
      <w:pPr>
        <w:tabs>
          <w:tab w:val="left" w:pos="0"/>
          <w:tab w:val="left" w:pos="142"/>
          <w:tab w:val="left" w:pos="313"/>
        </w:tabs>
        <w:spacing w:after="0"/>
        <w:contextualSpacing/>
        <w:jc w:val="both"/>
        <w:rPr>
          <w:rFonts w:eastAsia="Calibri" w:cs="Times New Roman"/>
          <w:iCs/>
          <w:szCs w:val="24"/>
        </w:rPr>
      </w:pPr>
      <w:r w:rsidRPr="00E2111B">
        <w:rPr>
          <w:rFonts w:eastAsia="Calibri" w:cs="Times New Roman"/>
          <w:iCs/>
          <w:szCs w:val="24"/>
        </w:rPr>
        <w:t xml:space="preserve">    Для детей объединения «Филиппок» педагог дополнительного образования Ирина Алексеевна </w:t>
      </w:r>
      <w:proofErr w:type="spellStart"/>
      <w:r w:rsidRPr="00E2111B">
        <w:rPr>
          <w:rFonts w:eastAsia="Calibri" w:cs="Times New Roman"/>
          <w:iCs/>
          <w:szCs w:val="24"/>
        </w:rPr>
        <w:t>Ромашкина</w:t>
      </w:r>
      <w:proofErr w:type="spellEnd"/>
      <w:r w:rsidRPr="00E2111B">
        <w:rPr>
          <w:rFonts w:eastAsia="Calibri" w:cs="Times New Roman"/>
          <w:iCs/>
          <w:szCs w:val="24"/>
        </w:rPr>
        <w:t xml:space="preserve"> на занятие по основам православной культуры </w:t>
      </w:r>
      <w:proofErr w:type="gramStart"/>
      <w:r w:rsidRPr="00E2111B">
        <w:rPr>
          <w:rFonts w:eastAsia="Calibri" w:cs="Times New Roman"/>
          <w:iCs/>
          <w:szCs w:val="24"/>
        </w:rPr>
        <w:t>провела  воспитательное</w:t>
      </w:r>
      <w:proofErr w:type="gramEnd"/>
      <w:r w:rsidRPr="00E2111B">
        <w:rPr>
          <w:rFonts w:eastAsia="Calibri" w:cs="Times New Roman"/>
          <w:iCs/>
          <w:szCs w:val="24"/>
        </w:rPr>
        <w:t xml:space="preserve"> мероприятие  о духовных ценностях народной культуры по теме «Красота внешняя и внутренняя».</w:t>
      </w:r>
    </w:p>
    <w:p w:rsidR="00E2111B" w:rsidRPr="00E2111B" w:rsidRDefault="00E2111B" w:rsidP="00E2111B">
      <w:pPr>
        <w:tabs>
          <w:tab w:val="left" w:pos="0"/>
          <w:tab w:val="left" w:pos="142"/>
          <w:tab w:val="left" w:pos="313"/>
        </w:tabs>
        <w:spacing w:after="0"/>
        <w:contextualSpacing/>
        <w:jc w:val="both"/>
        <w:rPr>
          <w:rFonts w:eastAsia="Calibri" w:cs="Times New Roman"/>
          <w:iCs/>
          <w:szCs w:val="24"/>
        </w:rPr>
      </w:pPr>
      <w:r w:rsidRPr="00E2111B">
        <w:rPr>
          <w:rFonts w:eastAsia="Calibri" w:cs="Times New Roman"/>
          <w:iCs/>
          <w:szCs w:val="24"/>
        </w:rPr>
        <w:t xml:space="preserve">     Руководитель группы «Почемучки» Людмила Анатольевна Сидорова провела открытое занятие по изготовлению поделки «Цыплёнок» методом скручивания </w:t>
      </w:r>
      <w:proofErr w:type="spellStart"/>
      <w:r w:rsidRPr="00E2111B">
        <w:rPr>
          <w:rFonts w:eastAsia="Calibri" w:cs="Times New Roman"/>
          <w:iCs/>
          <w:szCs w:val="24"/>
        </w:rPr>
        <w:t>гофрокартона</w:t>
      </w:r>
      <w:proofErr w:type="spellEnd"/>
      <w:r w:rsidRPr="00E2111B">
        <w:rPr>
          <w:rFonts w:eastAsia="Calibri" w:cs="Times New Roman"/>
          <w:iCs/>
          <w:szCs w:val="24"/>
        </w:rPr>
        <w:t xml:space="preserve">, с </w:t>
      </w:r>
      <w:proofErr w:type="gramStart"/>
      <w:r w:rsidRPr="00E2111B">
        <w:rPr>
          <w:rFonts w:eastAsia="Calibri" w:cs="Times New Roman"/>
          <w:iCs/>
          <w:szCs w:val="24"/>
        </w:rPr>
        <w:t>применением  компьютерной</w:t>
      </w:r>
      <w:proofErr w:type="gramEnd"/>
      <w:r w:rsidRPr="00E2111B">
        <w:rPr>
          <w:rFonts w:eastAsia="Calibri" w:cs="Times New Roman"/>
          <w:iCs/>
          <w:szCs w:val="24"/>
        </w:rPr>
        <w:t xml:space="preserve"> презентации «Вторая жизнь бумаги» о многообразии поделок с  бросового материала.</w:t>
      </w:r>
    </w:p>
    <w:p w:rsidR="00E2111B" w:rsidRPr="00E2111B" w:rsidRDefault="00E2111B" w:rsidP="00E2111B">
      <w:pPr>
        <w:tabs>
          <w:tab w:val="left" w:pos="0"/>
          <w:tab w:val="left" w:pos="142"/>
          <w:tab w:val="left" w:pos="313"/>
        </w:tabs>
        <w:spacing w:after="0"/>
        <w:contextualSpacing/>
        <w:jc w:val="both"/>
        <w:rPr>
          <w:rFonts w:eastAsia="Calibri" w:cs="Times New Roman"/>
          <w:iCs/>
          <w:szCs w:val="24"/>
        </w:rPr>
      </w:pPr>
      <w:r w:rsidRPr="00E2111B">
        <w:rPr>
          <w:rFonts w:eastAsia="Calibri" w:cs="Times New Roman"/>
          <w:iCs/>
          <w:szCs w:val="24"/>
        </w:rPr>
        <w:t xml:space="preserve">     На протяжении всей недели педагоги провели в своих объединениях актуальные в данный период, межсезонья, профилактические беседы о правилах безопасного поведения на водных объектах; работали с интернет ресурсами, пополняли методическим материалом папки по самообразованию, тем самым повышая профессиональные компетенции педагога дополнительного образования.  </w:t>
      </w:r>
    </w:p>
    <w:p w:rsidR="00E2111B" w:rsidRPr="00E2111B" w:rsidRDefault="00E2111B" w:rsidP="00E2111B">
      <w:pPr>
        <w:tabs>
          <w:tab w:val="left" w:pos="0"/>
          <w:tab w:val="left" w:pos="142"/>
          <w:tab w:val="left" w:pos="313"/>
        </w:tabs>
        <w:spacing w:after="0"/>
        <w:contextualSpacing/>
        <w:jc w:val="both"/>
        <w:rPr>
          <w:rFonts w:eastAsia="Calibri" w:cs="Times New Roman"/>
          <w:iCs/>
          <w:szCs w:val="24"/>
        </w:rPr>
      </w:pPr>
      <w:r w:rsidRPr="00E2111B">
        <w:rPr>
          <w:rFonts w:eastAsia="Calibri" w:cs="Times New Roman"/>
          <w:iCs/>
          <w:szCs w:val="24"/>
        </w:rPr>
        <w:t xml:space="preserve">    Методист </w:t>
      </w:r>
      <w:proofErr w:type="spellStart"/>
      <w:r w:rsidRPr="00E2111B">
        <w:rPr>
          <w:rFonts w:eastAsia="Calibri" w:cs="Times New Roman"/>
          <w:iCs/>
          <w:szCs w:val="24"/>
        </w:rPr>
        <w:t>И.А.Ромашкина</w:t>
      </w:r>
      <w:proofErr w:type="spellEnd"/>
      <w:r w:rsidRPr="00E2111B">
        <w:rPr>
          <w:rFonts w:eastAsia="Calibri" w:cs="Times New Roman"/>
          <w:iCs/>
          <w:szCs w:val="24"/>
        </w:rPr>
        <w:t xml:space="preserve"> провела методическое </w:t>
      </w:r>
      <w:proofErr w:type="gramStart"/>
      <w:r w:rsidRPr="00E2111B">
        <w:rPr>
          <w:rFonts w:eastAsia="Calibri" w:cs="Times New Roman"/>
          <w:iCs/>
          <w:szCs w:val="24"/>
        </w:rPr>
        <w:t>объединение  «</w:t>
      </w:r>
      <w:proofErr w:type="gramEnd"/>
      <w:r w:rsidRPr="00E2111B">
        <w:rPr>
          <w:rFonts w:eastAsia="Calibri" w:cs="Times New Roman"/>
          <w:iCs/>
          <w:szCs w:val="24"/>
        </w:rPr>
        <w:t xml:space="preserve">Коллеги», на котором рассказала о развитие мотивации обучающихся к познанию и творчеству в условиях современного образования. На этом же заседании выступила руководитель объединения «Архимед» </w:t>
      </w:r>
      <w:proofErr w:type="spellStart"/>
      <w:proofErr w:type="gramStart"/>
      <w:r w:rsidRPr="00E2111B">
        <w:rPr>
          <w:rFonts w:eastAsia="Calibri" w:cs="Times New Roman"/>
          <w:iCs/>
          <w:szCs w:val="24"/>
        </w:rPr>
        <w:t>И.А.Кандыба</w:t>
      </w:r>
      <w:proofErr w:type="spellEnd"/>
      <w:r w:rsidRPr="00E2111B">
        <w:rPr>
          <w:rFonts w:eastAsia="Calibri" w:cs="Times New Roman"/>
          <w:iCs/>
          <w:szCs w:val="24"/>
        </w:rPr>
        <w:t xml:space="preserve">  по</w:t>
      </w:r>
      <w:proofErr w:type="gramEnd"/>
      <w:r w:rsidRPr="00E2111B">
        <w:rPr>
          <w:rFonts w:eastAsia="Calibri" w:cs="Times New Roman"/>
          <w:iCs/>
          <w:szCs w:val="24"/>
        </w:rPr>
        <w:t xml:space="preserve"> теме самообразования «Методика преподавания математики углубленного уровня сложности учащимся старшего школьного возраста». В заключение заседания методист ознакомила коллег с отчётом проведения методической недели: отметила положительные моменты в работе и указала на недостатки.</w:t>
      </w:r>
    </w:p>
    <w:p w:rsidR="00E2111B" w:rsidRPr="00E2111B" w:rsidRDefault="00E2111B" w:rsidP="00E2111B">
      <w:pPr>
        <w:tabs>
          <w:tab w:val="left" w:pos="0"/>
          <w:tab w:val="left" w:pos="142"/>
          <w:tab w:val="left" w:pos="313"/>
        </w:tabs>
        <w:spacing w:after="0"/>
        <w:contextualSpacing/>
        <w:jc w:val="both"/>
        <w:rPr>
          <w:rFonts w:eastAsia="Calibri" w:cs="Times New Roman"/>
          <w:iCs/>
          <w:szCs w:val="24"/>
        </w:rPr>
      </w:pPr>
      <w:r w:rsidRPr="00E2111B">
        <w:rPr>
          <w:rFonts w:eastAsia="Calibri" w:cs="Times New Roman"/>
          <w:iCs/>
          <w:szCs w:val="24"/>
        </w:rPr>
        <w:t xml:space="preserve"> </w:t>
      </w:r>
    </w:p>
    <w:p w:rsidR="00E2111B" w:rsidRPr="00E2111B" w:rsidRDefault="00E2111B" w:rsidP="00E2111B">
      <w:pPr>
        <w:tabs>
          <w:tab w:val="left" w:pos="0"/>
          <w:tab w:val="left" w:pos="142"/>
          <w:tab w:val="left" w:pos="313"/>
        </w:tabs>
        <w:spacing w:after="0"/>
        <w:contextualSpacing/>
        <w:jc w:val="center"/>
        <w:rPr>
          <w:rFonts w:eastAsia="Calibri" w:cs="Times New Roman"/>
          <w:i/>
          <w:szCs w:val="24"/>
        </w:rPr>
      </w:pPr>
      <w:r w:rsidRPr="00E2111B">
        <w:rPr>
          <w:rFonts w:eastAsia="Calibri" w:cs="Times New Roman"/>
          <w:i/>
          <w:szCs w:val="24"/>
        </w:rPr>
        <w:lastRenderedPageBreak/>
        <w:t>Обобщение и распространение опыта работы</w:t>
      </w:r>
    </w:p>
    <w:p w:rsidR="00E2111B" w:rsidRPr="00E2111B" w:rsidRDefault="00E2111B" w:rsidP="00E2111B">
      <w:pPr>
        <w:tabs>
          <w:tab w:val="left" w:pos="0"/>
          <w:tab w:val="left" w:pos="142"/>
          <w:tab w:val="left" w:pos="313"/>
        </w:tabs>
        <w:spacing w:after="0"/>
        <w:contextualSpacing/>
        <w:jc w:val="both"/>
        <w:rPr>
          <w:rFonts w:eastAsia="Calibri" w:cs="Times New Roman"/>
          <w:bCs/>
          <w:szCs w:val="24"/>
        </w:rPr>
      </w:pPr>
      <w:r w:rsidRPr="00E2111B">
        <w:rPr>
          <w:rFonts w:eastAsia="Calibri" w:cs="Times New Roman"/>
          <w:szCs w:val="24"/>
        </w:rPr>
        <w:t xml:space="preserve">     </w:t>
      </w:r>
      <w:r w:rsidRPr="00E2111B">
        <w:rPr>
          <w:rFonts w:eastAsia="Calibri" w:cs="Times New Roman"/>
          <w:bCs/>
          <w:szCs w:val="24"/>
        </w:rPr>
        <w:t xml:space="preserve">В рамках распространения опыта работы, педагог </w:t>
      </w:r>
      <w:proofErr w:type="spellStart"/>
      <w:r w:rsidRPr="00E2111B">
        <w:rPr>
          <w:rFonts w:eastAsia="Calibri" w:cs="Times New Roman"/>
          <w:bCs/>
          <w:szCs w:val="24"/>
        </w:rPr>
        <w:t>Сучатов</w:t>
      </w:r>
      <w:proofErr w:type="spellEnd"/>
      <w:r w:rsidRPr="00E2111B">
        <w:rPr>
          <w:rFonts w:eastAsia="Calibri" w:cs="Times New Roman"/>
          <w:bCs/>
          <w:szCs w:val="24"/>
        </w:rPr>
        <w:t xml:space="preserve"> Г.В. принял участие в областном методическом объединение педагогов дополнительного образования по хореографическому направлению, </w:t>
      </w:r>
      <w:proofErr w:type="gramStart"/>
      <w:r w:rsidRPr="00E2111B">
        <w:rPr>
          <w:rFonts w:eastAsia="Calibri" w:cs="Times New Roman"/>
          <w:bCs/>
          <w:szCs w:val="24"/>
        </w:rPr>
        <w:t xml:space="preserve">организатор </w:t>
      </w:r>
      <w:r w:rsidRPr="00E2111B">
        <w:rPr>
          <w:rFonts w:eastAsia="Calibri" w:cs="Times New Roman"/>
          <w:szCs w:val="24"/>
        </w:rPr>
        <w:t xml:space="preserve"> ГАУДО</w:t>
      </w:r>
      <w:proofErr w:type="gramEnd"/>
      <w:r w:rsidRPr="00E2111B">
        <w:rPr>
          <w:rFonts w:eastAsia="Calibri" w:cs="Times New Roman"/>
          <w:szCs w:val="24"/>
        </w:rPr>
        <w:t xml:space="preserve"> ООДТДМ им. В.П. Поляничко.  Для участников совещания педагог подготовил и поделился </w:t>
      </w:r>
      <w:proofErr w:type="gramStart"/>
      <w:r w:rsidRPr="00E2111B">
        <w:rPr>
          <w:rFonts w:eastAsia="Calibri" w:cs="Times New Roman"/>
          <w:szCs w:val="24"/>
        </w:rPr>
        <w:t>опытом  о</w:t>
      </w:r>
      <w:proofErr w:type="gramEnd"/>
      <w:r w:rsidRPr="00E2111B">
        <w:rPr>
          <w:rFonts w:eastAsia="Calibri" w:cs="Times New Roman"/>
          <w:szCs w:val="24"/>
        </w:rPr>
        <w:t xml:space="preserve"> «Работе с мальчиками в народно-сценическом танце». В декабре принял у</w:t>
      </w:r>
      <w:r w:rsidRPr="00E2111B">
        <w:rPr>
          <w:rFonts w:eastAsia="Calibri" w:cs="Times New Roman"/>
          <w:bCs/>
          <w:szCs w:val="24"/>
        </w:rPr>
        <w:t xml:space="preserve">частие в качестве жюри во Всероссийском конкурсе-фестивале «Матрёшка» г. Бузулук. </w:t>
      </w:r>
    </w:p>
    <w:p w:rsidR="00E2111B" w:rsidRPr="00E2111B" w:rsidRDefault="00E2111B" w:rsidP="00E2111B">
      <w:pPr>
        <w:spacing w:after="0"/>
        <w:jc w:val="both"/>
        <w:rPr>
          <w:rFonts w:eastAsia="Calibri" w:cs="Times New Roman"/>
          <w:bCs/>
          <w:iCs/>
          <w:szCs w:val="24"/>
        </w:rPr>
      </w:pPr>
      <w:r w:rsidRPr="00E2111B">
        <w:rPr>
          <w:rFonts w:eastAsia="Calibri" w:cs="Times New Roman"/>
          <w:bCs/>
          <w:szCs w:val="24"/>
        </w:rPr>
        <w:t xml:space="preserve">     В целях создания инновационного пространства для профессионального общения, транслирования   положительного педагогического опыта творчески </w:t>
      </w:r>
      <w:proofErr w:type="gramStart"/>
      <w:r w:rsidRPr="00E2111B">
        <w:rPr>
          <w:rFonts w:eastAsia="Calibri" w:cs="Times New Roman"/>
          <w:bCs/>
          <w:szCs w:val="24"/>
        </w:rPr>
        <w:t>работающих  педагогов</w:t>
      </w:r>
      <w:proofErr w:type="gramEnd"/>
      <w:r w:rsidRPr="00E2111B">
        <w:rPr>
          <w:rFonts w:eastAsia="Calibri" w:cs="Times New Roman"/>
          <w:bCs/>
          <w:szCs w:val="24"/>
        </w:rPr>
        <w:t xml:space="preserve"> по повышению качества образования и развития личности обучающихся и воспитанников, стимулирования профессионального роста  29 марта 2023г прошёл муниципальный фестиваль педагогических идей «Палитра мастерства». Фестиваль организован МКУ «Информационно-методический центр» совместно с руководителями районных методических объединений при поддержке отдела образования администрации </w:t>
      </w:r>
      <w:proofErr w:type="spellStart"/>
      <w:r w:rsidRPr="00E2111B">
        <w:rPr>
          <w:rFonts w:eastAsia="Calibri" w:cs="Times New Roman"/>
          <w:bCs/>
          <w:szCs w:val="24"/>
        </w:rPr>
        <w:t>Грачевского</w:t>
      </w:r>
      <w:proofErr w:type="spellEnd"/>
      <w:r w:rsidRPr="00E2111B">
        <w:rPr>
          <w:rFonts w:eastAsia="Calibri" w:cs="Times New Roman"/>
          <w:bCs/>
          <w:szCs w:val="24"/>
        </w:rPr>
        <w:t xml:space="preserve"> района. Свой опыт работы представила </w:t>
      </w:r>
      <w:r w:rsidRPr="00E2111B">
        <w:rPr>
          <w:rFonts w:eastAsia="Calibri" w:cs="Times New Roman"/>
          <w:szCs w:val="24"/>
        </w:rPr>
        <w:t xml:space="preserve">педагог дополнительного образования О.Ю. Кравчук, руководитель Образцового детского коллектива «Разноцветная палитра. Она </w:t>
      </w:r>
      <w:proofErr w:type="gramStart"/>
      <w:r w:rsidRPr="00E2111B">
        <w:rPr>
          <w:rFonts w:eastAsia="Calibri" w:cs="Times New Roman"/>
          <w:szCs w:val="24"/>
        </w:rPr>
        <w:t>показала  коллегами</w:t>
      </w:r>
      <w:proofErr w:type="gramEnd"/>
      <w:r w:rsidRPr="00E2111B">
        <w:rPr>
          <w:rFonts w:eastAsia="Calibri" w:cs="Times New Roman"/>
          <w:szCs w:val="24"/>
        </w:rPr>
        <w:t xml:space="preserve"> мастер-класс «</w:t>
      </w:r>
      <w:r w:rsidRPr="00E2111B">
        <w:rPr>
          <w:rFonts w:eastAsia="Calibri" w:cs="Times New Roman"/>
          <w:bCs/>
          <w:iCs/>
          <w:szCs w:val="24"/>
        </w:rPr>
        <w:t xml:space="preserve">Использование неклассических художественных технологий на занятиях по изобразительному искусству», информация </w:t>
      </w:r>
      <w:r w:rsidRPr="00E2111B">
        <w:rPr>
          <w:rFonts w:eastAsia="Times New Roman" w:cs="Times New Roman"/>
          <w:szCs w:val="24"/>
          <w:lang w:eastAsia="ru-RU"/>
        </w:rPr>
        <w:t xml:space="preserve">ВК  </w:t>
      </w:r>
      <w:hyperlink r:id="rId12" w:history="1">
        <w:r w:rsidRPr="00E2111B">
          <w:rPr>
            <w:rFonts w:eastAsia="Times New Roman" w:cs="Times New Roman"/>
            <w:color w:val="0000FF"/>
            <w:szCs w:val="24"/>
            <w:u w:val="single"/>
            <w:lang w:eastAsia="ru-RU"/>
          </w:rPr>
          <w:t>https://vk.com/public212578556?z=photo-212578556_457239941%2Fwall-212578556_564</w:t>
        </w:r>
      </w:hyperlink>
      <w:r w:rsidRPr="00E2111B">
        <w:rPr>
          <w:rFonts w:eastAsia="Calibri" w:cs="Times New Roman"/>
          <w:bCs/>
          <w:iCs/>
          <w:szCs w:val="24"/>
        </w:rPr>
        <w:t xml:space="preserve">. </w:t>
      </w:r>
    </w:p>
    <w:p w:rsidR="00E2111B" w:rsidRPr="00E2111B" w:rsidRDefault="00E2111B" w:rsidP="00E2111B">
      <w:pPr>
        <w:spacing w:after="0"/>
        <w:jc w:val="both"/>
        <w:rPr>
          <w:rFonts w:eastAsia="Calibri" w:cs="Times New Roman"/>
          <w:szCs w:val="24"/>
          <w:lang w:bidi="en-US"/>
        </w:rPr>
      </w:pPr>
      <w:r w:rsidRPr="00E2111B">
        <w:rPr>
          <w:rFonts w:eastAsia="Calibri" w:cs="Times New Roman"/>
          <w:bCs/>
          <w:iCs/>
          <w:szCs w:val="24"/>
        </w:rPr>
        <w:t>В рамках фестиваля для людей с ОВЗ, Ольга Юрьевна организовала и провела персональная выставку творческих работ Булгаковой Анны, воспитанницы объединения «Разноцветная палитра», информация</w:t>
      </w:r>
      <w:r w:rsidRPr="00E2111B">
        <w:rPr>
          <w:rFonts w:eastAsia="Calibri" w:cs="Times New Roman"/>
          <w:szCs w:val="24"/>
          <w:lang w:bidi="en-US"/>
        </w:rPr>
        <w:t xml:space="preserve"> ВК </w:t>
      </w:r>
      <w:hyperlink r:id="rId13" w:history="1">
        <w:r w:rsidRPr="00E2111B">
          <w:rPr>
            <w:rFonts w:eastAsia="Calibri" w:cs="Times New Roman"/>
            <w:color w:val="0080FF"/>
            <w:szCs w:val="24"/>
            <w:u w:val="single"/>
            <w:lang w:bidi="en-US"/>
          </w:rPr>
          <w:t>https://vk.com/public212578556?z=photo-212578556_457239922%2Fwall-212578556_552</w:t>
        </w:r>
      </w:hyperlink>
    </w:p>
    <w:p w:rsidR="00E2111B" w:rsidRPr="00E2111B" w:rsidRDefault="00E2111B" w:rsidP="00E2111B">
      <w:pPr>
        <w:widowControl w:val="0"/>
        <w:spacing w:after="0"/>
        <w:jc w:val="both"/>
        <w:rPr>
          <w:rFonts w:eastAsia="Times New Roman" w:cs="Times New Roman"/>
          <w:snapToGrid w:val="0"/>
          <w:szCs w:val="24"/>
          <w:lang w:eastAsia="ru-RU"/>
        </w:rPr>
      </w:pPr>
      <w:r w:rsidRPr="00E2111B">
        <w:rPr>
          <w:rFonts w:eastAsia="Calibri" w:cs="Times New Roman"/>
          <w:szCs w:val="24"/>
          <w:lang w:bidi="en-US"/>
        </w:rPr>
        <w:t xml:space="preserve">        </w:t>
      </w:r>
      <w:r w:rsidRPr="00E2111B">
        <w:rPr>
          <w:rFonts w:eastAsia="Times New Roman" w:cs="Times New Roman"/>
          <w:snapToGrid w:val="0"/>
          <w:szCs w:val="24"/>
          <w:lang w:eastAsia="ru-RU"/>
        </w:rPr>
        <w:t xml:space="preserve">    В течение года педагоги имели возможность посетить открытые занятия коллег, на которые были приглашены родители учащихся </w:t>
      </w:r>
      <w:proofErr w:type="gramStart"/>
      <w:r w:rsidRPr="00E2111B">
        <w:rPr>
          <w:rFonts w:eastAsia="Times New Roman" w:cs="Times New Roman"/>
          <w:snapToGrid w:val="0"/>
          <w:szCs w:val="24"/>
          <w:lang w:eastAsia="ru-RU"/>
        </w:rPr>
        <w:t>объединений  и</w:t>
      </w:r>
      <w:proofErr w:type="gramEnd"/>
      <w:r w:rsidRPr="00E2111B">
        <w:rPr>
          <w:rFonts w:eastAsia="Times New Roman" w:cs="Times New Roman"/>
          <w:snapToGrid w:val="0"/>
          <w:szCs w:val="24"/>
          <w:lang w:eastAsia="ru-RU"/>
        </w:rPr>
        <w:t xml:space="preserve"> педагоги совместители по одноименному направлению, также с целью обмена опыта работы коллеги </w:t>
      </w:r>
      <w:proofErr w:type="spellStart"/>
      <w:r w:rsidRPr="00E2111B">
        <w:rPr>
          <w:rFonts w:eastAsia="Times New Roman" w:cs="Times New Roman"/>
          <w:snapToGrid w:val="0"/>
          <w:szCs w:val="24"/>
          <w:lang w:eastAsia="ru-RU"/>
        </w:rPr>
        <w:t>взаимопосещали</w:t>
      </w:r>
      <w:proofErr w:type="spellEnd"/>
      <w:r w:rsidRPr="00E2111B">
        <w:rPr>
          <w:rFonts w:eastAsia="Times New Roman" w:cs="Times New Roman"/>
          <w:snapToGrid w:val="0"/>
          <w:szCs w:val="24"/>
          <w:lang w:eastAsia="ru-RU"/>
        </w:rPr>
        <w:t xml:space="preserve"> учебные занятия.</w:t>
      </w:r>
    </w:p>
    <w:p w:rsidR="00E2111B" w:rsidRPr="00E2111B" w:rsidRDefault="00E2111B" w:rsidP="00E2111B">
      <w:pPr>
        <w:widowControl w:val="0"/>
        <w:spacing w:after="0"/>
        <w:jc w:val="center"/>
        <w:rPr>
          <w:rFonts w:eastAsia="Times New Roman" w:cs="Times New Roman"/>
          <w:b/>
          <w:snapToGrid w:val="0"/>
          <w:szCs w:val="24"/>
          <w:lang w:eastAsia="ru-RU"/>
        </w:rPr>
      </w:pPr>
      <w:r w:rsidRPr="00E2111B">
        <w:rPr>
          <w:rFonts w:eastAsia="Times New Roman" w:cs="Times New Roman"/>
          <w:b/>
          <w:snapToGrid w:val="0"/>
          <w:szCs w:val="24"/>
          <w:lang w:eastAsia="ru-RU"/>
        </w:rPr>
        <w:t>Открытые занятия педагогов дополнительного образования</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7"/>
        <w:gridCol w:w="5320"/>
        <w:gridCol w:w="1770"/>
      </w:tblGrid>
      <w:tr w:rsidR="00E2111B" w:rsidRPr="00E2111B" w:rsidTr="0008486A">
        <w:tc>
          <w:tcPr>
            <w:tcW w:w="1366" w:type="dxa"/>
          </w:tcPr>
          <w:p w:rsidR="00E2111B" w:rsidRPr="00E2111B" w:rsidRDefault="00E2111B" w:rsidP="00E2111B">
            <w:pPr>
              <w:widowControl w:val="0"/>
              <w:spacing w:after="0" w:line="240" w:lineRule="auto"/>
              <w:jc w:val="both"/>
              <w:rPr>
                <w:rFonts w:eastAsia="Times New Roman" w:cs="Times New Roman"/>
                <w:i/>
                <w:snapToGrid w:val="0"/>
                <w:szCs w:val="24"/>
                <w:lang w:eastAsia="ru-RU"/>
              </w:rPr>
            </w:pPr>
            <w:r w:rsidRPr="00E2111B">
              <w:rPr>
                <w:rFonts w:eastAsia="Times New Roman" w:cs="Times New Roman"/>
                <w:i/>
                <w:snapToGrid w:val="0"/>
                <w:szCs w:val="24"/>
                <w:lang w:eastAsia="ru-RU"/>
              </w:rPr>
              <w:t>Дата проведения</w:t>
            </w:r>
          </w:p>
        </w:tc>
        <w:tc>
          <w:tcPr>
            <w:tcW w:w="5504" w:type="dxa"/>
          </w:tcPr>
          <w:p w:rsidR="00E2111B" w:rsidRPr="00E2111B" w:rsidRDefault="00E2111B" w:rsidP="00E2111B">
            <w:pPr>
              <w:widowControl w:val="0"/>
              <w:spacing w:after="0" w:line="240" w:lineRule="auto"/>
              <w:jc w:val="both"/>
              <w:rPr>
                <w:rFonts w:eastAsia="Times New Roman" w:cs="Times New Roman"/>
                <w:i/>
                <w:snapToGrid w:val="0"/>
                <w:szCs w:val="24"/>
                <w:lang w:eastAsia="ru-RU"/>
              </w:rPr>
            </w:pPr>
            <w:r w:rsidRPr="00E2111B">
              <w:rPr>
                <w:rFonts w:eastAsia="Times New Roman" w:cs="Times New Roman"/>
                <w:i/>
                <w:snapToGrid w:val="0"/>
                <w:szCs w:val="24"/>
                <w:lang w:eastAsia="ru-RU"/>
              </w:rPr>
              <w:t>Тема занятия</w:t>
            </w:r>
          </w:p>
        </w:tc>
        <w:tc>
          <w:tcPr>
            <w:tcW w:w="1777" w:type="dxa"/>
          </w:tcPr>
          <w:p w:rsidR="00E2111B" w:rsidRPr="00E2111B" w:rsidRDefault="00E2111B" w:rsidP="00E2111B">
            <w:pPr>
              <w:widowControl w:val="0"/>
              <w:spacing w:after="0" w:line="240" w:lineRule="auto"/>
              <w:jc w:val="both"/>
              <w:rPr>
                <w:rFonts w:eastAsia="Times New Roman" w:cs="Times New Roman"/>
                <w:i/>
                <w:snapToGrid w:val="0"/>
                <w:szCs w:val="24"/>
                <w:lang w:eastAsia="ru-RU"/>
              </w:rPr>
            </w:pPr>
            <w:r w:rsidRPr="00E2111B">
              <w:rPr>
                <w:rFonts w:eastAsia="Times New Roman" w:cs="Times New Roman"/>
                <w:i/>
                <w:snapToGrid w:val="0"/>
                <w:szCs w:val="24"/>
                <w:lang w:eastAsia="ru-RU"/>
              </w:rPr>
              <w:t>Педагог</w:t>
            </w:r>
          </w:p>
        </w:tc>
      </w:tr>
      <w:tr w:rsidR="00E2111B" w:rsidRPr="00E2111B" w:rsidTr="0008486A">
        <w:tc>
          <w:tcPr>
            <w:tcW w:w="1366" w:type="dxa"/>
          </w:tcPr>
          <w:p w:rsidR="00E2111B" w:rsidRPr="00E2111B" w:rsidRDefault="00E2111B" w:rsidP="00E2111B">
            <w:pPr>
              <w:widowControl w:val="0"/>
              <w:spacing w:after="0" w:line="240" w:lineRule="auto"/>
              <w:jc w:val="both"/>
              <w:rPr>
                <w:rFonts w:eastAsia="Times New Roman" w:cs="Times New Roman"/>
                <w:snapToGrid w:val="0"/>
                <w:szCs w:val="24"/>
                <w:lang w:eastAsia="ru-RU"/>
              </w:rPr>
            </w:pPr>
            <w:r w:rsidRPr="00E2111B">
              <w:rPr>
                <w:rFonts w:eastAsia="Times New Roman" w:cs="Times New Roman"/>
                <w:snapToGrid w:val="0"/>
                <w:szCs w:val="24"/>
                <w:lang w:eastAsia="ru-RU"/>
              </w:rPr>
              <w:t>сентябрь</w:t>
            </w:r>
          </w:p>
        </w:tc>
        <w:tc>
          <w:tcPr>
            <w:tcW w:w="5504" w:type="dxa"/>
          </w:tcPr>
          <w:p w:rsidR="00E2111B" w:rsidRPr="00E2111B" w:rsidRDefault="00E2111B" w:rsidP="00E2111B">
            <w:pPr>
              <w:widowControl w:val="0"/>
              <w:spacing w:after="0" w:line="240" w:lineRule="auto"/>
              <w:jc w:val="both"/>
              <w:rPr>
                <w:rFonts w:eastAsia="Times New Roman" w:cs="Times New Roman"/>
                <w:snapToGrid w:val="0"/>
                <w:szCs w:val="24"/>
                <w:lang w:eastAsia="ru-RU"/>
              </w:rPr>
            </w:pPr>
            <w:r w:rsidRPr="00E2111B">
              <w:rPr>
                <w:rFonts w:eastAsia="Times New Roman" w:cs="Times New Roman"/>
                <w:bCs/>
                <w:snapToGrid w:val="0"/>
                <w:szCs w:val="24"/>
                <w:lang w:eastAsia="ru-RU"/>
              </w:rPr>
              <w:t>Решение дробно-рациональных уравнений</w:t>
            </w:r>
          </w:p>
        </w:tc>
        <w:tc>
          <w:tcPr>
            <w:tcW w:w="1777" w:type="dxa"/>
          </w:tcPr>
          <w:p w:rsidR="00E2111B" w:rsidRPr="00E2111B" w:rsidRDefault="00E2111B" w:rsidP="00E2111B">
            <w:pPr>
              <w:widowControl w:val="0"/>
              <w:spacing w:after="0" w:line="240" w:lineRule="auto"/>
              <w:jc w:val="both"/>
              <w:rPr>
                <w:rFonts w:eastAsia="Times New Roman" w:cs="Times New Roman"/>
                <w:snapToGrid w:val="0"/>
                <w:szCs w:val="24"/>
                <w:lang w:eastAsia="ru-RU"/>
              </w:rPr>
            </w:pPr>
            <w:proofErr w:type="spellStart"/>
            <w:r w:rsidRPr="00E2111B">
              <w:rPr>
                <w:rFonts w:eastAsia="Times New Roman" w:cs="Times New Roman"/>
                <w:snapToGrid w:val="0"/>
                <w:szCs w:val="24"/>
                <w:lang w:eastAsia="ru-RU"/>
              </w:rPr>
              <w:t>Кандыба</w:t>
            </w:r>
            <w:proofErr w:type="spellEnd"/>
            <w:r w:rsidRPr="00E2111B">
              <w:rPr>
                <w:rFonts w:eastAsia="Times New Roman" w:cs="Times New Roman"/>
                <w:snapToGrid w:val="0"/>
                <w:szCs w:val="24"/>
                <w:lang w:eastAsia="ru-RU"/>
              </w:rPr>
              <w:t xml:space="preserve"> И.А.</w:t>
            </w:r>
          </w:p>
        </w:tc>
      </w:tr>
      <w:tr w:rsidR="00E2111B" w:rsidRPr="00E2111B" w:rsidTr="0008486A">
        <w:tc>
          <w:tcPr>
            <w:tcW w:w="1366" w:type="dxa"/>
          </w:tcPr>
          <w:p w:rsidR="00E2111B" w:rsidRPr="00E2111B" w:rsidRDefault="00E2111B" w:rsidP="00E2111B">
            <w:pPr>
              <w:widowControl w:val="0"/>
              <w:spacing w:after="0" w:line="240" w:lineRule="auto"/>
              <w:jc w:val="both"/>
              <w:rPr>
                <w:rFonts w:eastAsia="Times New Roman" w:cs="Times New Roman"/>
                <w:snapToGrid w:val="0"/>
                <w:szCs w:val="24"/>
                <w:lang w:eastAsia="ru-RU"/>
              </w:rPr>
            </w:pPr>
            <w:r w:rsidRPr="00E2111B">
              <w:rPr>
                <w:rFonts w:eastAsia="Times New Roman" w:cs="Times New Roman"/>
                <w:snapToGrid w:val="0"/>
                <w:szCs w:val="24"/>
                <w:lang w:eastAsia="ru-RU"/>
              </w:rPr>
              <w:t>октябрь</w:t>
            </w:r>
          </w:p>
        </w:tc>
        <w:tc>
          <w:tcPr>
            <w:tcW w:w="5504" w:type="dxa"/>
          </w:tcPr>
          <w:p w:rsidR="00E2111B" w:rsidRPr="00E2111B" w:rsidRDefault="00E2111B" w:rsidP="00E2111B">
            <w:pPr>
              <w:widowControl w:val="0"/>
              <w:spacing w:after="0" w:line="240" w:lineRule="auto"/>
              <w:jc w:val="both"/>
              <w:rPr>
                <w:rFonts w:eastAsia="Times New Roman" w:cs="Times New Roman"/>
                <w:bCs/>
                <w:snapToGrid w:val="0"/>
                <w:szCs w:val="24"/>
                <w:lang w:eastAsia="ru-RU"/>
              </w:rPr>
            </w:pPr>
            <w:r w:rsidRPr="00E2111B">
              <w:rPr>
                <w:rFonts w:eastAsia="Times New Roman" w:cs="Times New Roman"/>
                <w:bCs/>
                <w:snapToGrid w:val="0"/>
                <w:szCs w:val="24"/>
                <w:lang w:eastAsia="ru-RU"/>
              </w:rPr>
              <w:t>Формирование умения использовать основные средства композиции: высота горизонта, центр, нахождение точки зрения, контрастность цвета и тени.</w:t>
            </w:r>
          </w:p>
        </w:tc>
        <w:tc>
          <w:tcPr>
            <w:tcW w:w="1777" w:type="dxa"/>
          </w:tcPr>
          <w:p w:rsidR="00E2111B" w:rsidRPr="00E2111B" w:rsidRDefault="00E2111B" w:rsidP="00E2111B">
            <w:pPr>
              <w:widowControl w:val="0"/>
              <w:spacing w:after="0" w:line="240" w:lineRule="auto"/>
              <w:jc w:val="both"/>
              <w:rPr>
                <w:rFonts w:eastAsia="Times New Roman" w:cs="Times New Roman"/>
                <w:snapToGrid w:val="0"/>
                <w:szCs w:val="24"/>
                <w:lang w:eastAsia="ru-RU"/>
              </w:rPr>
            </w:pPr>
            <w:r w:rsidRPr="00E2111B">
              <w:rPr>
                <w:rFonts w:eastAsia="Times New Roman" w:cs="Times New Roman"/>
                <w:snapToGrid w:val="0"/>
                <w:szCs w:val="24"/>
                <w:lang w:eastAsia="ru-RU"/>
              </w:rPr>
              <w:t>Кравчук О.Ю.</w:t>
            </w:r>
          </w:p>
        </w:tc>
      </w:tr>
      <w:tr w:rsidR="00E2111B" w:rsidRPr="00E2111B" w:rsidTr="0008486A">
        <w:tc>
          <w:tcPr>
            <w:tcW w:w="1366" w:type="dxa"/>
          </w:tcPr>
          <w:p w:rsidR="00E2111B" w:rsidRPr="00E2111B" w:rsidRDefault="00E2111B" w:rsidP="00E2111B">
            <w:pPr>
              <w:widowControl w:val="0"/>
              <w:spacing w:after="0" w:line="240" w:lineRule="auto"/>
              <w:jc w:val="both"/>
              <w:rPr>
                <w:rFonts w:eastAsia="Times New Roman" w:cs="Times New Roman"/>
                <w:snapToGrid w:val="0"/>
                <w:szCs w:val="24"/>
                <w:lang w:eastAsia="ru-RU"/>
              </w:rPr>
            </w:pPr>
            <w:r w:rsidRPr="00E2111B">
              <w:rPr>
                <w:rFonts w:eastAsia="Times New Roman" w:cs="Times New Roman"/>
                <w:snapToGrid w:val="0"/>
                <w:szCs w:val="24"/>
                <w:lang w:eastAsia="ru-RU"/>
              </w:rPr>
              <w:t>октябрь</w:t>
            </w:r>
          </w:p>
        </w:tc>
        <w:tc>
          <w:tcPr>
            <w:tcW w:w="5504" w:type="dxa"/>
          </w:tcPr>
          <w:p w:rsidR="00E2111B" w:rsidRPr="00E2111B" w:rsidRDefault="00E2111B" w:rsidP="00E2111B">
            <w:pPr>
              <w:widowControl w:val="0"/>
              <w:spacing w:after="0" w:line="240" w:lineRule="auto"/>
              <w:jc w:val="both"/>
              <w:rPr>
                <w:rFonts w:eastAsia="Times New Roman" w:cs="Times New Roman"/>
                <w:bCs/>
                <w:snapToGrid w:val="0"/>
                <w:szCs w:val="24"/>
                <w:lang w:eastAsia="ru-RU"/>
              </w:rPr>
            </w:pPr>
            <w:r w:rsidRPr="00E2111B">
              <w:rPr>
                <w:rFonts w:eastAsia="Times New Roman" w:cs="Times New Roman"/>
                <w:bCs/>
                <w:snapToGrid w:val="0"/>
                <w:szCs w:val="24"/>
                <w:lang w:eastAsia="ru-RU"/>
              </w:rPr>
              <w:t>Оказание первой медицинской помощи</w:t>
            </w:r>
          </w:p>
          <w:p w:rsidR="00E2111B" w:rsidRPr="00E2111B" w:rsidRDefault="00E2111B" w:rsidP="00E2111B">
            <w:pPr>
              <w:widowControl w:val="0"/>
              <w:spacing w:after="0" w:line="240" w:lineRule="auto"/>
              <w:jc w:val="both"/>
              <w:rPr>
                <w:rFonts w:eastAsia="Times New Roman" w:cs="Times New Roman"/>
                <w:bCs/>
                <w:snapToGrid w:val="0"/>
                <w:szCs w:val="24"/>
                <w:lang w:eastAsia="ru-RU"/>
              </w:rPr>
            </w:pPr>
          </w:p>
        </w:tc>
        <w:tc>
          <w:tcPr>
            <w:tcW w:w="1777" w:type="dxa"/>
          </w:tcPr>
          <w:p w:rsidR="00E2111B" w:rsidRPr="00E2111B" w:rsidRDefault="00E2111B" w:rsidP="00E2111B">
            <w:pPr>
              <w:widowControl w:val="0"/>
              <w:spacing w:after="0" w:line="240" w:lineRule="auto"/>
              <w:jc w:val="both"/>
              <w:rPr>
                <w:rFonts w:eastAsia="Times New Roman" w:cs="Times New Roman"/>
                <w:snapToGrid w:val="0"/>
                <w:szCs w:val="24"/>
                <w:lang w:eastAsia="ru-RU"/>
              </w:rPr>
            </w:pPr>
            <w:r w:rsidRPr="00E2111B">
              <w:rPr>
                <w:rFonts w:eastAsia="Times New Roman" w:cs="Times New Roman"/>
                <w:snapToGrid w:val="0"/>
                <w:szCs w:val="24"/>
                <w:lang w:eastAsia="ru-RU"/>
              </w:rPr>
              <w:lastRenderedPageBreak/>
              <w:t xml:space="preserve">Морозов </w:t>
            </w:r>
            <w:r w:rsidRPr="00E2111B">
              <w:rPr>
                <w:rFonts w:eastAsia="Times New Roman" w:cs="Times New Roman"/>
                <w:snapToGrid w:val="0"/>
                <w:szCs w:val="24"/>
                <w:lang w:eastAsia="ru-RU"/>
              </w:rPr>
              <w:lastRenderedPageBreak/>
              <w:t>Н.Ю.</w:t>
            </w:r>
          </w:p>
        </w:tc>
      </w:tr>
      <w:tr w:rsidR="00E2111B" w:rsidRPr="00E2111B" w:rsidTr="0008486A">
        <w:tc>
          <w:tcPr>
            <w:tcW w:w="1366" w:type="dxa"/>
          </w:tcPr>
          <w:p w:rsidR="00E2111B" w:rsidRPr="00E2111B" w:rsidRDefault="00E2111B" w:rsidP="00E2111B">
            <w:pPr>
              <w:widowControl w:val="0"/>
              <w:spacing w:after="0" w:line="240" w:lineRule="auto"/>
              <w:jc w:val="both"/>
              <w:rPr>
                <w:rFonts w:eastAsia="Times New Roman" w:cs="Times New Roman"/>
                <w:snapToGrid w:val="0"/>
                <w:szCs w:val="24"/>
                <w:lang w:eastAsia="ru-RU"/>
              </w:rPr>
            </w:pPr>
            <w:r w:rsidRPr="00E2111B">
              <w:rPr>
                <w:rFonts w:eastAsia="Times New Roman" w:cs="Times New Roman"/>
                <w:snapToGrid w:val="0"/>
                <w:szCs w:val="24"/>
                <w:lang w:eastAsia="ru-RU"/>
              </w:rPr>
              <w:lastRenderedPageBreak/>
              <w:t>ноябрь</w:t>
            </w:r>
          </w:p>
        </w:tc>
        <w:tc>
          <w:tcPr>
            <w:tcW w:w="5504" w:type="dxa"/>
          </w:tcPr>
          <w:p w:rsidR="00E2111B" w:rsidRPr="00E2111B" w:rsidRDefault="00E2111B" w:rsidP="00E2111B">
            <w:pPr>
              <w:widowControl w:val="0"/>
              <w:spacing w:after="0" w:line="240" w:lineRule="auto"/>
              <w:jc w:val="both"/>
              <w:rPr>
                <w:rFonts w:eastAsia="Times New Roman" w:cs="Times New Roman"/>
                <w:bCs/>
                <w:snapToGrid w:val="0"/>
                <w:szCs w:val="24"/>
                <w:lang w:eastAsia="ru-RU"/>
              </w:rPr>
            </w:pPr>
            <w:r w:rsidRPr="00E2111B">
              <w:rPr>
                <w:rFonts w:eastAsia="Times New Roman" w:cs="Times New Roman"/>
                <w:bCs/>
                <w:snapToGrid w:val="0"/>
                <w:szCs w:val="24"/>
                <w:lang w:eastAsia="ru-RU"/>
              </w:rPr>
              <w:t>Первичная отработка лексических единиц по теме «Профессия»</w:t>
            </w:r>
          </w:p>
        </w:tc>
        <w:tc>
          <w:tcPr>
            <w:tcW w:w="1777" w:type="dxa"/>
          </w:tcPr>
          <w:p w:rsidR="00E2111B" w:rsidRPr="00E2111B" w:rsidRDefault="00E2111B" w:rsidP="00E2111B">
            <w:pPr>
              <w:widowControl w:val="0"/>
              <w:spacing w:after="0" w:line="240" w:lineRule="auto"/>
              <w:jc w:val="both"/>
              <w:rPr>
                <w:rFonts w:eastAsia="Times New Roman" w:cs="Times New Roman"/>
                <w:snapToGrid w:val="0"/>
                <w:szCs w:val="24"/>
                <w:lang w:eastAsia="ru-RU"/>
              </w:rPr>
            </w:pPr>
            <w:r w:rsidRPr="00E2111B">
              <w:rPr>
                <w:rFonts w:eastAsia="Times New Roman" w:cs="Times New Roman"/>
                <w:snapToGrid w:val="0"/>
                <w:szCs w:val="24"/>
                <w:lang w:eastAsia="ru-RU"/>
              </w:rPr>
              <w:t>Лелей И.А.</w:t>
            </w:r>
          </w:p>
        </w:tc>
      </w:tr>
      <w:tr w:rsidR="00E2111B" w:rsidRPr="00E2111B" w:rsidTr="0008486A">
        <w:tc>
          <w:tcPr>
            <w:tcW w:w="1366" w:type="dxa"/>
          </w:tcPr>
          <w:p w:rsidR="00E2111B" w:rsidRPr="00E2111B" w:rsidRDefault="00E2111B" w:rsidP="00E2111B">
            <w:pPr>
              <w:widowControl w:val="0"/>
              <w:spacing w:after="0" w:line="240" w:lineRule="auto"/>
              <w:jc w:val="both"/>
              <w:rPr>
                <w:rFonts w:eastAsia="Times New Roman" w:cs="Times New Roman"/>
                <w:snapToGrid w:val="0"/>
                <w:szCs w:val="24"/>
                <w:lang w:eastAsia="ru-RU"/>
              </w:rPr>
            </w:pPr>
            <w:r w:rsidRPr="00E2111B">
              <w:rPr>
                <w:rFonts w:eastAsia="Times New Roman" w:cs="Times New Roman"/>
                <w:snapToGrid w:val="0"/>
                <w:szCs w:val="24"/>
                <w:lang w:eastAsia="ru-RU"/>
              </w:rPr>
              <w:t>ноябрь</w:t>
            </w:r>
          </w:p>
        </w:tc>
        <w:tc>
          <w:tcPr>
            <w:tcW w:w="5504" w:type="dxa"/>
          </w:tcPr>
          <w:p w:rsidR="00E2111B" w:rsidRPr="00E2111B" w:rsidRDefault="00E2111B" w:rsidP="00E2111B">
            <w:pPr>
              <w:widowControl w:val="0"/>
              <w:spacing w:after="0" w:line="240" w:lineRule="auto"/>
              <w:jc w:val="both"/>
              <w:rPr>
                <w:rFonts w:eastAsia="Times New Roman" w:cs="Times New Roman"/>
                <w:snapToGrid w:val="0"/>
                <w:szCs w:val="24"/>
                <w:lang w:eastAsia="ru-RU"/>
              </w:rPr>
            </w:pPr>
            <w:r w:rsidRPr="00E2111B">
              <w:rPr>
                <w:rFonts w:eastAsia="Times New Roman" w:cs="Times New Roman"/>
                <w:snapToGrid w:val="0"/>
                <w:szCs w:val="24"/>
                <w:lang w:eastAsia="ru-RU"/>
              </w:rPr>
              <w:t xml:space="preserve">Изготовление методом скручивания </w:t>
            </w:r>
            <w:proofErr w:type="spellStart"/>
            <w:r w:rsidRPr="00E2111B">
              <w:rPr>
                <w:rFonts w:eastAsia="Times New Roman" w:cs="Times New Roman"/>
                <w:snapToGrid w:val="0"/>
                <w:szCs w:val="24"/>
                <w:lang w:eastAsia="ru-RU"/>
              </w:rPr>
              <w:t>гофрокартона</w:t>
            </w:r>
            <w:proofErr w:type="spellEnd"/>
            <w:r w:rsidRPr="00E2111B">
              <w:rPr>
                <w:rFonts w:eastAsia="Times New Roman" w:cs="Times New Roman"/>
                <w:snapToGrid w:val="0"/>
                <w:szCs w:val="24"/>
                <w:lang w:eastAsia="ru-RU"/>
              </w:rPr>
              <w:t xml:space="preserve"> поделки «Цыплёнок»</w:t>
            </w:r>
          </w:p>
        </w:tc>
        <w:tc>
          <w:tcPr>
            <w:tcW w:w="1777" w:type="dxa"/>
          </w:tcPr>
          <w:p w:rsidR="00E2111B" w:rsidRPr="00E2111B" w:rsidRDefault="00E2111B" w:rsidP="00E2111B">
            <w:pPr>
              <w:widowControl w:val="0"/>
              <w:spacing w:after="0" w:line="240" w:lineRule="auto"/>
              <w:jc w:val="both"/>
              <w:rPr>
                <w:rFonts w:eastAsia="Times New Roman" w:cs="Times New Roman"/>
                <w:snapToGrid w:val="0"/>
                <w:szCs w:val="24"/>
                <w:lang w:eastAsia="ru-RU"/>
              </w:rPr>
            </w:pPr>
            <w:r w:rsidRPr="00E2111B">
              <w:rPr>
                <w:rFonts w:eastAsia="Times New Roman" w:cs="Times New Roman"/>
                <w:snapToGrid w:val="0"/>
                <w:szCs w:val="24"/>
                <w:lang w:eastAsia="ru-RU"/>
              </w:rPr>
              <w:t>Сидорова Л.А.</w:t>
            </w:r>
          </w:p>
        </w:tc>
      </w:tr>
      <w:tr w:rsidR="00E2111B" w:rsidRPr="00E2111B" w:rsidTr="0008486A">
        <w:tc>
          <w:tcPr>
            <w:tcW w:w="1366" w:type="dxa"/>
          </w:tcPr>
          <w:p w:rsidR="00E2111B" w:rsidRPr="00E2111B" w:rsidRDefault="00E2111B" w:rsidP="00E2111B">
            <w:pPr>
              <w:widowControl w:val="0"/>
              <w:spacing w:after="0" w:line="240" w:lineRule="auto"/>
              <w:jc w:val="both"/>
              <w:rPr>
                <w:rFonts w:eastAsia="Times New Roman" w:cs="Times New Roman"/>
                <w:snapToGrid w:val="0"/>
                <w:szCs w:val="24"/>
                <w:lang w:eastAsia="ru-RU"/>
              </w:rPr>
            </w:pPr>
            <w:r w:rsidRPr="00E2111B">
              <w:rPr>
                <w:rFonts w:eastAsia="Times New Roman" w:cs="Times New Roman"/>
                <w:snapToGrid w:val="0"/>
                <w:szCs w:val="24"/>
                <w:lang w:eastAsia="ru-RU"/>
              </w:rPr>
              <w:t>декабрь</w:t>
            </w:r>
          </w:p>
        </w:tc>
        <w:tc>
          <w:tcPr>
            <w:tcW w:w="5504" w:type="dxa"/>
          </w:tcPr>
          <w:p w:rsidR="00E2111B" w:rsidRPr="00E2111B" w:rsidRDefault="00E2111B" w:rsidP="00E2111B">
            <w:pPr>
              <w:widowControl w:val="0"/>
              <w:spacing w:after="0" w:line="240" w:lineRule="auto"/>
              <w:jc w:val="both"/>
              <w:rPr>
                <w:rFonts w:eastAsia="Times New Roman" w:cs="Times New Roman"/>
                <w:snapToGrid w:val="0"/>
                <w:szCs w:val="24"/>
                <w:lang w:eastAsia="ru-RU"/>
              </w:rPr>
            </w:pPr>
            <w:r w:rsidRPr="00E2111B">
              <w:rPr>
                <w:rFonts w:eastAsia="Times New Roman" w:cs="Times New Roman"/>
                <w:snapToGrid w:val="0"/>
                <w:szCs w:val="24"/>
                <w:lang w:eastAsia="ru-RU"/>
              </w:rPr>
              <w:t>Вот какая буква «Щ»!</w:t>
            </w:r>
          </w:p>
        </w:tc>
        <w:tc>
          <w:tcPr>
            <w:tcW w:w="1777" w:type="dxa"/>
          </w:tcPr>
          <w:p w:rsidR="00E2111B" w:rsidRPr="00E2111B" w:rsidRDefault="00E2111B" w:rsidP="00E2111B">
            <w:pPr>
              <w:widowControl w:val="0"/>
              <w:spacing w:after="0" w:line="240" w:lineRule="auto"/>
              <w:jc w:val="both"/>
              <w:rPr>
                <w:rFonts w:eastAsia="Times New Roman" w:cs="Times New Roman"/>
                <w:snapToGrid w:val="0"/>
                <w:szCs w:val="24"/>
                <w:lang w:eastAsia="ru-RU"/>
              </w:rPr>
            </w:pPr>
            <w:r w:rsidRPr="00E2111B">
              <w:rPr>
                <w:rFonts w:eastAsia="Times New Roman" w:cs="Times New Roman"/>
                <w:snapToGrid w:val="0"/>
                <w:szCs w:val="24"/>
                <w:lang w:eastAsia="ru-RU"/>
              </w:rPr>
              <w:t>Зотова Г.В.</w:t>
            </w:r>
          </w:p>
          <w:p w:rsidR="00E2111B" w:rsidRPr="00E2111B" w:rsidRDefault="00E2111B" w:rsidP="00E2111B">
            <w:pPr>
              <w:widowControl w:val="0"/>
              <w:spacing w:after="0" w:line="240" w:lineRule="auto"/>
              <w:jc w:val="both"/>
              <w:rPr>
                <w:rFonts w:eastAsia="Times New Roman" w:cs="Times New Roman"/>
                <w:snapToGrid w:val="0"/>
                <w:szCs w:val="24"/>
                <w:lang w:eastAsia="ru-RU"/>
              </w:rPr>
            </w:pPr>
          </w:p>
        </w:tc>
      </w:tr>
      <w:tr w:rsidR="00E2111B" w:rsidRPr="00E2111B" w:rsidTr="0008486A">
        <w:tc>
          <w:tcPr>
            <w:tcW w:w="1366" w:type="dxa"/>
          </w:tcPr>
          <w:p w:rsidR="00E2111B" w:rsidRPr="00E2111B" w:rsidRDefault="00E2111B" w:rsidP="00E2111B">
            <w:pPr>
              <w:widowControl w:val="0"/>
              <w:spacing w:after="0" w:line="240" w:lineRule="auto"/>
              <w:jc w:val="both"/>
              <w:rPr>
                <w:rFonts w:eastAsia="Times New Roman" w:cs="Times New Roman"/>
                <w:snapToGrid w:val="0"/>
                <w:szCs w:val="24"/>
                <w:lang w:eastAsia="ru-RU"/>
              </w:rPr>
            </w:pPr>
            <w:r w:rsidRPr="00E2111B">
              <w:rPr>
                <w:rFonts w:eastAsia="Times New Roman" w:cs="Times New Roman"/>
                <w:snapToGrid w:val="0"/>
                <w:szCs w:val="24"/>
                <w:lang w:eastAsia="ru-RU"/>
              </w:rPr>
              <w:t>декабрь</w:t>
            </w:r>
          </w:p>
        </w:tc>
        <w:tc>
          <w:tcPr>
            <w:tcW w:w="5504" w:type="dxa"/>
          </w:tcPr>
          <w:p w:rsidR="00E2111B" w:rsidRPr="00E2111B" w:rsidRDefault="00E2111B" w:rsidP="00E2111B">
            <w:pPr>
              <w:widowControl w:val="0"/>
              <w:spacing w:after="0" w:line="240" w:lineRule="auto"/>
              <w:jc w:val="both"/>
              <w:rPr>
                <w:rFonts w:eastAsia="Times New Roman" w:cs="Times New Roman"/>
                <w:snapToGrid w:val="0"/>
                <w:szCs w:val="24"/>
                <w:lang w:eastAsia="ru-RU"/>
              </w:rPr>
            </w:pPr>
            <w:r w:rsidRPr="00E2111B">
              <w:rPr>
                <w:rFonts w:eastAsia="Times New Roman" w:cs="Times New Roman"/>
                <w:snapToGrid w:val="0"/>
                <w:szCs w:val="24"/>
                <w:lang w:eastAsia="ru-RU"/>
              </w:rPr>
              <w:t>Применение метода «Калифорнийский стиль» на занятиях аэробики</w:t>
            </w:r>
          </w:p>
        </w:tc>
        <w:tc>
          <w:tcPr>
            <w:tcW w:w="1777" w:type="dxa"/>
          </w:tcPr>
          <w:p w:rsidR="00E2111B" w:rsidRPr="00E2111B" w:rsidRDefault="00E2111B" w:rsidP="00E2111B">
            <w:pPr>
              <w:widowControl w:val="0"/>
              <w:spacing w:after="0" w:line="240" w:lineRule="auto"/>
              <w:jc w:val="both"/>
              <w:rPr>
                <w:rFonts w:eastAsia="Times New Roman" w:cs="Times New Roman"/>
                <w:snapToGrid w:val="0"/>
                <w:szCs w:val="24"/>
                <w:lang w:eastAsia="ru-RU"/>
              </w:rPr>
            </w:pPr>
            <w:r w:rsidRPr="00E2111B">
              <w:rPr>
                <w:rFonts w:eastAsia="Times New Roman" w:cs="Times New Roman"/>
                <w:snapToGrid w:val="0"/>
                <w:szCs w:val="24"/>
                <w:lang w:eastAsia="ru-RU"/>
              </w:rPr>
              <w:t>Дикань А.Г.</w:t>
            </w:r>
          </w:p>
        </w:tc>
      </w:tr>
      <w:tr w:rsidR="00E2111B" w:rsidRPr="00E2111B" w:rsidTr="0008486A">
        <w:tc>
          <w:tcPr>
            <w:tcW w:w="1366" w:type="dxa"/>
          </w:tcPr>
          <w:p w:rsidR="00E2111B" w:rsidRPr="00E2111B" w:rsidRDefault="00E2111B" w:rsidP="00E2111B">
            <w:pPr>
              <w:widowControl w:val="0"/>
              <w:spacing w:after="0" w:line="240" w:lineRule="auto"/>
              <w:jc w:val="both"/>
              <w:rPr>
                <w:rFonts w:eastAsia="Times New Roman" w:cs="Times New Roman"/>
                <w:szCs w:val="24"/>
                <w:lang w:eastAsia="ru-RU"/>
              </w:rPr>
            </w:pPr>
            <w:r w:rsidRPr="00E2111B">
              <w:rPr>
                <w:rFonts w:eastAsia="Times New Roman" w:cs="Times New Roman"/>
                <w:szCs w:val="24"/>
                <w:lang w:eastAsia="ru-RU"/>
              </w:rPr>
              <w:t>февраль</w:t>
            </w:r>
          </w:p>
        </w:tc>
        <w:tc>
          <w:tcPr>
            <w:tcW w:w="5504" w:type="dxa"/>
          </w:tcPr>
          <w:p w:rsidR="00E2111B" w:rsidRPr="00E2111B" w:rsidRDefault="00E2111B" w:rsidP="00E2111B">
            <w:pPr>
              <w:widowControl w:val="0"/>
              <w:spacing w:after="0" w:line="240" w:lineRule="auto"/>
              <w:jc w:val="both"/>
              <w:rPr>
                <w:rFonts w:eastAsia="Times New Roman" w:cs="Times New Roman"/>
                <w:snapToGrid w:val="0"/>
                <w:szCs w:val="24"/>
                <w:lang w:eastAsia="ru-RU"/>
              </w:rPr>
            </w:pPr>
            <w:r w:rsidRPr="00E2111B">
              <w:rPr>
                <w:rFonts w:eastAsia="Times New Roman" w:cs="Times New Roman"/>
                <w:snapToGrid w:val="0"/>
                <w:szCs w:val="24"/>
                <w:lang w:eastAsia="ru-RU"/>
              </w:rPr>
              <w:t>Освоение танцевальных элементов и комбинаций народно-сценического танца</w:t>
            </w:r>
          </w:p>
        </w:tc>
        <w:tc>
          <w:tcPr>
            <w:tcW w:w="1777" w:type="dxa"/>
          </w:tcPr>
          <w:p w:rsidR="00E2111B" w:rsidRPr="00E2111B" w:rsidRDefault="00E2111B" w:rsidP="00E2111B">
            <w:pPr>
              <w:widowControl w:val="0"/>
              <w:tabs>
                <w:tab w:val="left" w:pos="2475"/>
              </w:tabs>
              <w:spacing w:after="0" w:line="240" w:lineRule="auto"/>
              <w:jc w:val="both"/>
              <w:rPr>
                <w:rFonts w:eastAsia="Times New Roman" w:cs="Times New Roman"/>
                <w:snapToGrid w:val="0"/>
                <w:szCs w:val="24"/>
                <w:lang w:eastAsia="ru-RU"/>
              </w:rPr>
            </w:pPr>
            <w:proofErr w:type="spellStart"/>
            <w:r w:rsidRPr="00E2111B">
              <w:rPr>
                <w:rFonts w:eastAsia="Times New Roman" w:cs="Times New Roman"/>
                <w:snapToGrid w:val="0"/>
                <w:szCs w:val="24"/>
                <w:lang w:eastAsia="ru-RU"/>
              </w:rPr>
              <w:t>Сучатов</w:t>
            </w:r>
            <w:proofErr w:type="spellEnd"/>
            <w:r w:rsidRPr="00E2111B">
              <w:rPr>
                <w:rFonts w:eastAsia="Times New Roman" w:cs="Times New Roman"/>
                <w:snapToGrid w:val="0"/>
                <w:szCs w:val="24"/>
                <w:lang w:eastAsia="ru-RU"/>
              </w:rPr>
              <w:t xml:space="preserve"> Г.В.</w:t>
            </w:r>
          </w:p>
        </w:tc>
      </w:tr>
      <w:tr w:rsidR="00E2111B" w:rsidRPr="00E2111B" w:rsidTr="0008486A">
        <w:tc>
          <w:tcPr>
            <w:tcW w:w="1366" w:type="dxa"/>
          </w:tcPr>
          <w:p w:rsidR="00E2111B" w:rsidRPr="00E2111B" w:rsidRDefault="00E2111B" w:rsidP="00E2111B">
            <w:pPr>
              <w:widowControl w:val="0"/>
              <w:spacing w:after="0" w:line="240" w:lineRule="auto"/>
              <w:jc w:val="both"/>
              <w:rPr>
                <w:rFonts w:eastAsia="Times New Roman" w:cs="Times New Roman"/>
                <w:szCs w:val="24"/>
                <w:lang w:eastAsia="ru-RU"/>
              </w:rPr>
            </w:pPr>
            <w:r w:rsidRPr="00E2111B">
              <w:rPr>
                <w:rFonts w:eastAsia="Times New Roman" w:cs="Times New Roman"/>
                <w:szCs w:val="24"/>
                <w:lang w:eastAsia="ru-RU"/>
              </w:rPr>
              <w:t>март</w:t>
            </w:r>
          </w:p>
        </w:tc>
        <w:tc>
          <w:tcPr>
            <w:tcW w:w="5504" w:type="dxa"/>
          </w:tcPr>
          <w:p w:rsidR="00E2111B" w:rsidRPr="00E2111B" w:rsidRDefault="00E2111B" w:rsidP="00E2111B">
            <w:pPr>
              <w:widowControl w:val="0"/>
              <w:spacing w:after="0" w:line="240" w:lineRule="auto"/>
              <w:jc w:val="both"/>
              <w:rPr>
                <w:rFonts w:eastAsia="Times New Roman" w:cs="Times New Roman"/>
                <w:snapToGrid w:val="0"/>
                <w:szCs w:val="24"/>
                <w:lang w:eastAsia="ru-RU"/>
              </w:rPr>
            </w:pPr>
            <w:r w:rsidRPr="00E2111B">
              <w:rPr>
                <w:rFonts w:eastAsia="Times New Roman" w:cs="Times New Roman"/>
                <w:snapToGrid w:val="0"/>
                <w:szCs w:val="24"/>
                <w:lang w:eastAsia="ru-RU"/>
              </w:rPr>
              <w:t>Решение задач, содержащие два вопроса</w:t>
            </w:r>
          </w:p>
        </w:tc>
        <w:tc>
          <w:tcPr>
            <w:tcW w:w="1777" w:type="dxa"/>
          </w:tcPr>
          <w:p w:rsidR="00E2111B" w:rsidRPr="00E2111B" w:rsidRDefault="00E2111B" w:rsidP="00E2111B">
            <w:pPr>
              <w:widowControl w:val="0"/>
              <w:tabs>
                <w:tab w:val="left" w:pos="2475"/>
              </w:tabs>
              <w:spacing w:after="0" w:line="240" w:lineRule="auto"/>
              <w:jc w:val="both"/>
              <w:rPr>
                <w:rFonts w:eastAsia="Times New Roman" w:cs="Times New Roman"/>
                <w:snapToGrid w:val="0"/>
                <w:szCs w:val="24"/>
                <w:lang w:eastAsia="ru-RU"/>
              </w:rPr>
            </w:pPr>
            <w:r w:rsidRPr="00E2111B">
              <w:rPr>
                <w:rFonts w:eastAsia="Times New Roman" w:cs="Times New Roman"/>
                <w:snapToGrid w:val="0"/>
                <w:szCs w:val="24"/>
                <w:lang w:eastAsia="ru-RU"/>
              </w:rPr>
              <w:t>Булгакова О.И.</w:t>
            </w:r>
          </w:p>
        </w:tc>
      </w:tr>
      <w:tr w:rsidR="00E2111B" w:rsidRPr="00E2111B" w:rsidTr="0008486A">
        <w:tc>
          <w:tcPr>
            <w:tcW w:w="1366" w:type="dxa"/>
          </w:tcPr>
          <w:p w:rsidR="00E2111B" w:rsidRPr="00E2111B" w:rsidRDefault="00E2111B" w:rsidP="00E2111B">
            <w:pPr>
              <w:widowControl w:val="0"/>
              <w:spacing w:after="0" w:line="240" w:lineRule="auto"/>
              <w:jc w:val="both"/>
              <w:rPr>
                <w:rFonts w:eastAsia="Times New Roman" w:cs="Times New Roman"/>
                <w:snapToGrid w:val="0"/>
                <w:szCs w:val="24"/>
                <w:lang w:eastAsia="ru-RU"/>
              </w:rPr>
            </w:pPr>
            <w:r w:rsidRPr="00E2111B">
              <w:rPr>
                <w:rFonts w:eastAsia="Times New Roman" w:cs="Times New Roman"/>
                <w:snapToGrid w:val="0"/>
                <w:szCs w:val="24"/>
                <w:lang w:eastAsia="ru-RU"/>
              </w:rPr>
              <w:t>март</w:t>
            </w:r>
          </w:p>
        </w:tc>
        <w:tc>
          <w:tcPr>
            <w:tcW w:w="5504" w:type="dxa"/>
          </w:tcPr>
          <w:p w:rsidR="00E2111B" w:rsidRPr="00E2111B" w:rsidRDefault="00E2111B" w:rsidP="00E2111B">
            <w:pPr>
              <w:widowControl w:val="0"/>
              <w:spacing w:after="0" w:line="240" w:lineRule="auto"/>
              <w:jc w:val="both"/>
              <w:rPr>
                <w:rFonts w:eastAsia="Times New Roman" w:cs="Times New Roman"/>
                <w:snapToGrid w:val="0"/>
                <w:szCs w:val="24"/>
                <w:lang w:eastAsia="ru-RU"/>
              </w:rPr>
            </w:pPr>
            <w:r w:rsidRPr="00E2111B">
              <w:rPr>
                <w:rFonts w:eastAsia="Times New Roman" w:cs="Times New Roman"/>
                <w:snapToGrid w:val="0"/>
                <w:szCs w:val="24"/>
                <w:lang w:eastAsia="ru-RU"/>
              </w:rPr>
              <w:t xml:space="preserve">Изготовление спортивной модели ракеты класса </w:t>
            </w:r>
            <w:r w:rsidRPr="00E2111B">
              <w:rPr>
                <w:rFonts w:eastAsia="Times New Roman" w:cs="Times New Roman"/>
                <w:snapToGrid w:val="0"/>
                <w:szCs w:val="24"/>
                <w:lang w:val="en-US" w:eastAsia="ru-RU"/>
              </w:rPr>
              <w:t>S</w:t>
            </w:r>
            <w:r w:rsidRPr="00E2111B">
              <w:rPr>
                <w:rFonts w:eastAsia="Times New Roman" w:cs="Times New Roman"/>
                <w:snapToGrid w:val="0"/>
                <w:szCs w:val="24"/>
                <w:lang w:eastAsia="ru-RU"/>
              </w:rPr>
              <w:t>-9-А.</w:t>
            </w:r>
          </w:p>
        </w:tc>
        <w:tc>
          <w:tcPr>
            <w:tcW w:w="1777" w:type="dxa"/>
          </w:tcPr>
          <w:p w:rsidR="00E2111B" w:rsidRPr="00E2111B" w:rsidRDefault="00E2111B" w:rsidP="00E2111B">
            <w:pPr>
              <w:widowControl w:val="0"/>
              <w:spacing w:after="0" w:line="240" w:lineRule="auto"/>
              <w:jc w:val="both"/>
              <w:rPr>
                <w:rFonts w:eastAsia="Times New Roman" w:cs="Times New Roman"/>
                <w:snapToGrid w:val="0"/>
                <w:szCs w:val="24"/>
                <w:lang w:eastAsia="ru-RU"/>
              </w:rPr>
            </w:pPr>
            <w:proofErr w:type="spellStart"/>
            <w:r w:rsidRPr="00E2111B">
              <w:rPr>
                <w:rFonts w:eastAsia="Times New Roman" w:cs="Times New Roman"/>
                <w:snapToGrid w:val="0"/>
                <w:szCs w:val="24"/>
                <w:lang w:eastAsia="ru-RU"/>
              </w:rPr>
              <w:t>Ореховский</w:t>
            </w:r>
            <w:proofErr w:type="spellEnd"/>
            <w:r w:rsidRPr="00E2111B">
              <w:rPr>
                <w:rFonts w:eastAsia="Times New Roman" w:cs="Times New Roman"/>
                <w:snapToGrid w:val="0"/>
                <w:szCs w:val="24"/>
                <w:lang w:eastAsia="ru-RU"/>
              </w:rPr>
              <w:t xml:space="preserve"> М.И.</w:t>
            </w:r>
          </w:p>
        </w:tc>
      </w:tr>
    </w:tbl>
    <w:p w:rsidR="00E2111B" w:rsidRPr="00E2111B" w:rsidRDefault="00E2111B" w:rsidP="00E2111B">
      <w:pPr>
        <w:widowControl w:val="0"/>
        <w:spacing w:after="0"/>
        <w:rPr>
          <w:rFonts w:eastAsia="Times New Roman" w:cs="Times New Roman"/>
          <w:b/>
          <w:snapToGrid w:val="0"/>
          <w:szCs w:val="24"/>
          <w:lang w:eastAsia="ru-RU"/>
        </w:rPr>
      </w:pPr>
    </w:p>
    <w:p w:rsidR="00E2111B" w:rsidRPr="00E2111B" w:rsidRDefault="00E2111B" w:rsidP="00E2111B">
      <w:pPr>
        <w:widowControl w:val="0"/>
        <w:spacing w:after="0"/>
        <w:jc w:val="center"/>
        <w:rPr>
          <w:rFonts w:eastAsia="Times New Roman" w:cs="Times New Roman"/>
          <w:b/>
          <w:snapToGrid w:val="0"/>
          <w:szCs w:val="24"/>
          <w:lang w:eastAsia="ru-RU"/>
        </w:rPr>
      </w:pPr>
      <w:r w:rsidRPr="00E2111B">
        <w:rPr>
          <w:rFonts w:eastAsia="Times New Roman" w:cs="Times New Roman"/>
          <w:b/>
          <w:snapToGrid w:val="0"/>
          <w:szCs w:val="24"/>
          <w:lang w:eastAsia="ru-RU"/>
        </w:rPr>
        <w:t>Мастер-класс</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693"/>
        <w:gridCol w:w="2552"/>
        <w:gridCol w:w="1843"/>
      </w:tblGrid>
      <w:tr w:rsidR="00E2111B" w:rsidRPr="00E2111B" w:rsidTr="0008486A">
        <w:trPr>
          <w:cantSplit/>
        </w:trPr>
        <w:tc>
          <w:tcPr>
            <w:tcW w:w="1559" w:type="dxa"/>
            <w:tcBorders>
              <w:top w:val="single" w:sz="4" w:space="0" w:color="auto"/>
              <w:left w:val="single" w:sz="4" w:space="0" w:color="auto"/>
              <w:bottom w:val="single" w:sz="4" w:space="0" w:color="auto"/>
              <w:right w:val="single" w:sz="4" w:space="0" w:color="auto"/>
            </w:tcBorders>
            <w:hideMark/>
          </w:tcPr>
          <w:p w:rsidR="00E2111B" w:rsidRPr="00E2111B" w:rsidRDefault="00E2111B" w:rsidP="00E2111B">
            <w:pPr>
              <w:widowControl w:val="0"/>
              <w:spacing w:after="0" w:line="240" w:lineRule="auto"/>
              <w:jc w:val="center"/>
              <w:rPr>
                <w:rFonts w:eastAsia="Times New Roman" w:cs="Times New Roman"/>
                <w:snapToGrid w:val="0"/>
                <w:szCs w:val="24"/>
                <w:lang w:eastAsia="ru-RU"/>
              </w:rPr>
            </w:pPr>
            <w:r w:rsidRPr="00E2111B">
              <w:rPr>
                <w:rFonts w:eastAsia="Times New Roman" w:cs="Times New Roman"/>
                <w:snapToGrid w:val="0"/>
                <w:szCs w:val="24"/>
                <w:lang w:eastAsia="ru-RU"/>
              </w:rPr>
              <w:t>Дата</w:t>
            </w:r>
          </w:p>
        </w:tc>
        <w:tc>
          <w:tcPr>
            <w:tcW w:w="2693" w:type="dxa"/>
            <w:tcBorders>
              <w:top w:val="single" w:sz="4" w:space="0" w:color="auto"/>
              <w:left w:val="single" w:sz="4" w:space="0" w:color="auto"/>
              <w:bottom w:val="single" w:sz="4" w:space="0" w:color="auto"/>
              <w:right w:val="single" w:sz="4" w:space="0" w:color="auto"/>
            </w:tcBorders>
            <w:hideMark/>
          </w:tcPr>
          <w:p w:rsidR="00E2111B" w:rsidRPr="00E2111B" w:rsidRDefault="00E2111B" w:rsidP="00E2111B">
            <w:pPr>
              <w:widowControl w:val="0"/>
              <w:spacing w:after="0" w:line="240" w:lineRule="auto"/>
              <w:jc w:val="center"/>
              <w:rPr>
                <w:rFonts w:eastAsia="Times New Roman" w:cs="Times New Roman"/>
                <w:snapToGrid w:val="0"/>
                <w:szCs w:val="24"/>
                <w:lang w:eastAsia="ru-RU"/>
              </w:rPr>
            </w:pPr>
            <w:r w:rsidRPr="00E2111B">
              <w:rPr>
                <w:rFonts w:eastAsia="Times New Roman" w:cs="Times New Roman"/>
                <w:snapToGrid w:val="0"/>
                <w:szCs w:val="24"/>
                <w:lang w:eastAsia="ru-RU"/>
              </w:rPr>
              <w:t>Тема</w:t>
            </w:r>
          </w:p>
        </w:tc>
        <w:tc>
          <w:tcPr>
            <w:tcW w:w="2552" w:type="dxa"/>
            <w:tcBorders>
              <w:top w:val="single" w:sz="4" w:space="0" w:color="auto"/>
              <w:left w:val="single" w:sz="4" w:space="0" w:color="auto"/>
              <w:bottom w:val="single" w:sz="4" w:space="0" w:color="auto"/>
              <w:right w:val="single" w:sz="4" w:space="0" w:color="auto"/>
            </w:tcBorders>
            <w:hideMark/>
          </w:tcPr>
          <w:p w:rsidR="00E2111B" w:rsidRPr="00E2111B" w:rsidRDefault="00E2111B" w:rsidP="00E2111B">
            <w:pPr>
              <w:widowControl w:val="0"/>
              <w:spacing w:after="0" w:line="240" w:lineRule="auto"/>
              <w:jc w:val="both"/>
              <w:rPr>
                <w:rFonts w:eastAsia="Times New Roman" w:cs="Times New Roman"/>
                <w:snapToGrid w:val="0"/>
                <w:szCs w:val="24"/>
                <w:lang w:eastAsia="ru-RU"/>
              </w:rPr>
            </w:pPr>
            <w:r w:rsidRPr="00E2111B">
              <w:rPr>
                <w:rFonts w:eastAsia="Times New Roman" w:cs="Times New Roman"/>
                <w:snapToGrid w:val="0"/>
                <w:szCs w:val="24"/>
                <w:lang w:eastAsia="ru-RU"/>
              </w:rPr>
              <w:t>Аудитория (для кого мастер-класс)</w:t>
            </w:r>
          </w:p>
        </w:tc>
        <w:tc>
          <w:tcPr>
            <w:tcW w:w="1843" w:type="dxa"/>
            <w:tcBorders>
              <w:top w:val="single" w:sz="4" w:space="0" w:color="auto"/>
              <w:left w:val="single" w:sz="4" w:space="0" w:color="auto"/>
              <w:bottom w:val="single" w:sz="4" w:space="0" w:color="auto"/>
              <w:right w:val="single" w:sz="4" w:space="0" w:color="auto"/>
            </w:tcBorders>
            <w:hideMark/>
          </w:tcPr>
          <w:p w:rsidR="00E2111B" w:rsidRPr="00E2111B" w:rsidRDefault="00E2111B" w:rsidP="00E2111B">
            <w:pPr>
              <w:widowControl w:val="0"/>
              <w:spacing w:after="0" w:line="240" w:lineRule="auto"/>
              <w:jc w:val="center"/>
              <w:rPr>
                <w:rFonts w:eastAsia="Times New Roman" w:cs="Times New Roman"/>
                <w:snapToGrid w:val="0"/>
                <w:szCs w:val="24"/>
                <w:lang w:eastAsia="ru-RU"/>
              </w:rPr>
            </w:pPr>
            <w:r w:rsidRPr="00E2111B">
              <w:rPr>
                <w:rFonts w:eastAsia="Times New Roman" w:cs="Times New Roman"/>
                <w:snapToGrid w:val="0"/>
                <w:szCs w:val="24"/>
                <w:lang w:eastAsia="ru-RU"/>
              </w:rPr>
              <w:t>Педагог</w:t>
            </w:r>
          </w:p>
        </w:tc>
      </w:tr>
      <w:tr w:rsidR="00E2111B" w:rsidRPr="00E2111B" w:rsidTr="0008486A">
        <w:trPr>
          <w:cantSplit/>
        </w:trPr>
        <w:tc>
          <w:tcPr>
            <w:tcW w:w="1559" w:type="dxa"/>
            <w:tcBorders>
              <w:top w:val="single" w:sz="4" w:space="0" w:color="auto"/>
              <w:left w:val="single" w:sz="4" w:space="0" w:color="auto"/>
              <w:bottom w:val="single" w:sz="4" w:space="0" w:color="auto"/>
              <w:right w:val="single" w:sz="4" w:space="0" w:color="auto"/>
            </w:tcBorders>
            <w:hideMark/>
          </w:tcPr>
          <w:p w:rsidR="00E2111B" w:rsidRPr="00E2111B" w:rsidRDefault="00E2111B" w:rsidP="00E2111B">
            <w:pPr>
              <w:widowControl w:val="0"/>
              <w:spacing w:after="0" w:line="240" w:lineRule="auto"/>
              <w:jc w:val="both"/>
              <w:rPr>
                <w:rFonts w:eastAsia="Times New Roman" w:cs="Times New Roman"/>
                <w:snapToGrid w:val="0"/>
                <w:szCs w:val="24"/>
                <w:lang w:eastAsia="ru-RU"/>
              </w:rPr>
            </w:pPr>
            <w:r w:rsidRPr="00E2111B">
              <w:rPr>
                <w:rFonts w:eastAsia="Times New Roman" w:cs="Times New Roman"/>
                <w:snapToGrid w:val="0"/>
                <w:szCs w:val="24"/>
                <w:lang w:eastAsia="ru-RU"/>
              </w:rPr>
              <w:t>сентябрь</w:t>
            </w:r>
          </w:p>
        </w:tc>
        <w:tc>
          <w:tcPr>
            <w:tcW w:w="2693" w:type="dxa"/>
            <w:tcBorders>
              <w:top w:val="single" w:sz="4" w:space="0" w:color="auto"/>
              <w:left w:val="single" w:sz="4" w:space="0" w:color="auto"/>
              <w:bottom w:val="single" w:sz="4" w:space="0" w:color="auto"/>
              <w:right w:val="single" w:sz="4" w:space="0" w:color="auto"/>
            </w:tcBorders>
          </w:tcPr>
          <w:p w:rsidR="00E2111B" w:rsidRPr="00E2111B" w:rsidRDefault="00E2111B" w:rsidP="00E2111B">
            <w:pPr>
              <w:spacing w:after="0" w:line="240" w:lineRule="auto"/>
              <w:jc w:val="both"/>
              <w:rPr>
                <w:rFonts w:eastAsia="Times New Roman" w:cs="Times New Roman"/>
                <w:b/>
                <w:snapToGrid w:val="0"/>
                <w:szCs w:val="24"/>
                <w:lang w:eastAsia="ru-RU"/>
              </w:rPr>
            </w:pPr>
            <w:r w:rsidRPr="00E2111B">
              <w:rPr>
                <w:rFonts w:eastAsia="Times New Roman" w:cs="Times New Roman"/>
                <w:snapToGrid w:val="0"/>
                <w:szCs w:val="24"/>
                <w:lang w:eastAsia="ru-RU"/>
              </w:rPr>
              <w:t xml:space="preserve">Техника создания изделий из джутового </w:t>
            </w:r>
            <w:proofErr w:type="gramStart"/>
            <w:r w:rsidRPr="00E2111B">
              <w:rPr>
                <w:rFonts w:eastAsia="Times New Roman" w:cs="Times New Roman"/>
                <w:snapToGrid w:val="0"/>
                <w:szCs w:val="24"/>
                <w:lang w:eastAsia="ru-RU"/>
              </w:rPr>
              <w:t>шпагата,  на</w:t>
            </w:r>
            <w:proofErr w:type="gramEnd"/>
            <w:r w:rsidRPr="00E2111B">
              <w:rPr>
                <w:rFonts w:eastAsia="Times New Roman" w:cs="Times New Roman"/>
                <w:snapToGrid w:val="0"/>
                <w:szCs w:val="24"/>
                <w:lang w:eastAsia="ru-RU"/>
              </w:rPr>
              <w:t xml:space="preserve"> примере изготовления поделки-сувенира «Птица-счастья»</w:t>
            </w:r>
            <w:r w:rsidRPr="00E2111B">
              <w:rPr>
                <w:rFonts w:eastAsia="Times New Roman" w:cs="Times New Roman"/>
                <w:b/>
                <w:snapToGrid w:val="0"/>
                <w:szCs w:val="24"/>
                <w:lang w:eastAsia="ru-RU"/>
              </w:rPr>
              <w:t xml:space="preserve"> </w:t>
            </w:r>
          </w:p>
          <w:p w:rsidR="00E2111B" w:rsidRPr="00E2111B" w:rsidRDefault="00E2111B" w:rsidP="00E2111B">
            <w:pPr>
              <w:spacing w:after="0" w:line="240" w:lineRule="auto"/>
              <w:jc w:val="both"/>
              <w:rPr>
                <w:rFonts w:eastAsia="Times New Roman" w:cs="Times New Roman"/>
                <w:snapToGrid w:val="0"/>
                <w:szCs w:val="24"/>
                <w:lang w:eastAsia="ru-RU"/>
              </w:rPr>
            </w:pPr>
          </w:p>
        </w:tc>
        <w:tc>
          <w:tcPr>
            <w:tcW w:w="2552" w:type="dxa"/>
            <w:tcBorders>
              <w:top w:val="single" w:sz="4" w:space="0" w:color="auto"/>
              <w:left w:val="single" w:sz="4" w:space="0" w:color="auto"/>
              <w:bottom w:val="single" w:sz="4" w:space="0" w:color="auto"/>
              <w:right w:val="single" w:sz="4" w:space="0" w:color="auto"/>
            </w:tcBorders>
            <w:hideMark/>
          </w:tcPr>
          <w:p w:rsidR="00E2111B" w:rsidRPr="00E2111B" w:rsidRDefault="00E2111B" w:rsidP="00E2111B">
            <w:pPr>
              <w:widowControl w:val="0"/>
              <w:tabs>
                <w:tab w:val="left" w:pos="3462"/>
              </w:tabs>
              <w:spacing w:after="0" w:line="240" w:lineRule="auto"/>
              <w:jc w:val="both"/>
              <w:rPr>
                <w:rFonts w:eastAsia="Times New Roman" w:cs="Times New Roman"/>
                <w:snapToGrid w:val="0"/>
                <w:szCs w:val="24"/>
                <w:lang w:eastAsia="ru-RU"/>
              </w:rPr>
            </w:pPr>
            <w:r w:rsidRPr="00E2111B">
              <w:rPr>
                <w:rFonts w:eastAsia="Times New Roman" w:cs="Times New Roman"/>
                <w:snapToGrid w:val="0"/>
                <w:szCs w:val="24"/>
                <w:lang w:eastAsia="ru-RU"/>
              </w:rPr>
              <w:t xml:space="preserve"> Районный праздник в с. Александровка, для участников и гостей праздника</w:t>
            </w:r>
          </w:p>
        </w:tc>
        <w:tc>
          <w:tcPr>
            <w:tcW w:w="1843" w:type="dxa"/>
            <w:tcBorders>
              <w:top w:val="single" w:sz="4" w:space="0" w:color="auto"/>
              <w:left w:val="single" w:sz="4" w:space="0" w:color="auto"/>
              <w:bottom w:val="single" w:sz="4" w:space="0" w:color="auto"/>
              <w:right w:val="single" w:sz="4" w:space="0" w:color="auto"/>
            </w:tcBorders>
            <w:hideMark/>
          </w:tcPr>
          <w:p w:rsidR="00E2111B" w:rsidRPr="00E2111B" w:rsidRDefault="00E2111B" w:rsidP="00E2111B">
            <w:pPr>
              <w:spacing w:after="0" w:line="240" w:lineRule="auto"/>
              <w:jc w:val="both"/>
              <w:rPr>
                <w:rFonts w:eastAsia="Times New Roman" w:cs="Times New Roman"/>
                <w:szCs w:val="24"/>
                <w:lang w:eastAsia="ru-RU"/>
              </w:rPr>
            </w:pPr>
            <w:r w:rsidRPr="00E2111B">
              <w:rPr>
                <w:rFonts w:eastAsia="Times New Roman" w:cs="Times New Roman"/>
                <w:snapToGrid w:val="0"/>
                <w:szCs w:val="24"/>
                <w:lang w:eastAsia="ru-RU"/>
              </w:rPr>
              <w:t>Сидорова Л.А.</w:t>
            </w:r>
          </w:p>
        </w:tc>
      </w:tr>
      <w:tr w:rsidR="00E2111B" w:rsidRPr="00E2111B" w:rsidTr="0008486A">
        <w:trPr>
          <w:cantSplit/>
        </w:trPr>
        <w:tc>
          <w:tcPr>
            <w:tcW w:w="1559" w:type="dxa"/>
            <w:tcBorders>
              <w:top w:val="single" w:sz="4" w:space="0" w:color="auto"/>
              <w:left w:val="single" w:sz="4" w:space="0" w:color="auto"/>
              <w:bottom w:val="single" w:sz="4" w:space="0" w:color="auto"/>
              <w:right w:val="single" w:sz="4" w:space="0" w:color="auto"/>
            </w:tcBorders>
            <w:hideMark/>
          </w:tcPr>
          <w:p w:rsidR="00E2111B" w:rsidRPr="00E2111B" w:rsidRDefault="00E2111B" w:rsidP="00E2111B">
            <w:pPr>
              <w:widowControl w:val="0"/>
              <w:spacing w:after="0" w:line="240" w:lineRule="auto"/>
              <w:jc w:val="both"/>
              <w:rPr>
                <w:rFonts w:eastAsia="Times New Roman" w:cs="Times New Roman"/>
                <w:snapToGrid w:val="0"/>
                <w:szCs w:val="24"/>
                <w:lang w:eastAsia="ru-RU"/>
              </w:rPr>
            </w:pPr>
            <w:r w:rsidRPr="00E2111B">
              <w:rPr>
                <w:rFonts w:eastAsia="Times New Roman" w:cs="Times New Roman"/>
                <w:snapToGrid w:val="0"/>
                <w:szCs w:val="24"/>
                <w:lang w:eastAsia="ru-RU"/>
              </w:rPr>
              <w:t>ноябрь</w:t>
            </w:r>
          </w:p>
        </w:tc>
        <w:tc>
          <w:tcPr>
            <w:tcW w:w="2693" w:type="dxa"/>
            <w:tcBorders>
              <w:top w:val="single" w:sz="4" w:space="0" w:color="auto"/>
              <w:left w:val="single" w:sz="4" w:space="0" w:color="auto"/>
              <w:bottom w:val="single" w:sz="4" w:space="0" w:color="auto"/>
              <w:right w:val="single" w:sz="4" w:space="0" w:color="auto"/>
            </w:tcBorders>
          </w:tcPr>
          <w:p w:rsidR="00E2111B" w:rsidRPr="00E2111B" w:rsidRDefault="00E2111B" w:rsidP="00E2111B">
            <w:pPr>
              <w:spacing w:after="0" w:line="240" w:lineRule="auto"/>
              <w:jc w:val="both"/>
              <w:rPr>
                <w:rFonts w:eastAsia="Times New Roman" w:cs="Times New Roman"/>
                <w:szCs w:val="24"/>
                <w:lang w:eastAsia="ru-RU"/>
              </w:rPr>
            </w:pPr>
            <w:r w:rsidRPr="00E2111B">
              <w:rPr>
                <w:rFonts w:eastAsia="Times New Roman" w:cs="Times New Roman"/>
                <w:szCs w:val="24"/>
                <w:lang w:eastAsia="ru-RU"/>
              </w:rPr>
              <w:t>Техника рисования – «</w:t>
            </w:r>
            <w:proofErr w:type="spellStart"/>
            <w:r w:rsidRPr="00E2111B">
              <w:rPr>
                <w:rFonts w:eastAsia="Times New Roman" w:cs="Times New Roman"/>
                <w:szCs w:val="24"/>
                <w:lang w:eastAsia="ru-RU"/>
              </w:rPr>
              <w:t>набрызг</w:t>
            </w:r>
            <w:proofErr w:type="spellEnd"/>
            <w:r w:rsidRPr="00E2111B">
              <w:rPr>
                <w:rFonts w:eastAsia="Times New Roman" w:cs="Times New Roman"/>
                <w:szCs w:val="24"/>
                <w:lang w:eastAsia="ru-RU"/>
              </w:rPr>
              <w:t>»</w:t>
            </w:r>
          </w:p>
          <w:p w:rsidR="00E2111B" w:rsidRPr="00E2111B" w:rsidRDefault="00E2111B" w:rsidP="00E2111B">
            <w:pPr>
              <w:widowControl w:val="0"/>
              <w:tabs>
                <w:tab w:val="left" w:pos="3462"/>
              </w:tabs>
              <w:spacing w:after="0" w:line="240" w:lineRule="auto"/>
              <w:jc w:val="both"/>
              <w:rPr>
                <w:rFonts w:eastAsia="Times New Roman" w:cs="Times New Roman"/>
                <w:snapToGrid w:val="0"/>
                <w:szCs w:val="24"/>
                <w:lang w:eastAsia="ru-RU"/>
              </w:rPr>
            </w:pPr>
          </w:p>
        </w:tc>
        <w:tc>
          <w:tcPr>
            <w:tcW w:w="2552" w:type="dxa"/>
            <w:tcBorders>
              <w:top w:val="single" w:sz="4" w:space="0" w:color="auto"/>
              <w:left w:val="single" w:sz="4" w:space="0" w:color="auto"/>
              <w:bottom w:val="single" w:sz="4" w:space="0" w:color="auto"/>
              <w:right w:val="single" w:sz="4" w:space="0" w:color="auto"/>
            </w:tcBorders>
            <w:hideMark/>
          </w:tcPr>
          <w:p w:rsidR="00E2111B" w:rsidRPr="00E2111B" w:rsidRDefault="00E2111B" w:rsidP="00E2111B">
            <w:pPr>
              <w:widowControl w:val="0"/>
              <w:tabs>
                <w:tab w:val="left" w:pos="3462"/>
              </w:tabs>
              <w:spacing w:after="0" w:line="240" w:lineRule="auto"/>
              <w:jc w:val="both"/>
              <w:rPr>
                <w:rFonts w:eastAsia="Times New Roman" w:cs="Times New Roman"/>
                <w:snapToGrid w:val="0"/>
                <w:szCs w:val="24"/>
                <w:lang w:eastAsia="ru-RU"/>
              </w:rPr>
            </w:pPr>
            <w:r w:rsidRPr="00E2111B">
              <w:rPr>
                <w:rFonts w:eastAsia="Times New Roman" w:cs="Times New Roman"/>
                <w:snapToGrid w:val="0"/>
                <w:szCs w:val="24"/>
                <w:lang w:eastAsia="ru-RU"/>
              </w:rPr>
              <w:t>Учащиеся объединения «Разноцветная палитра»</w:t>
            </w:r>
          </w:p>
        </w:tc>
        <w:tc>
          <w:tcPr>
            <w:tcW w:w="1843" w:type="dxa"/>
            <w:tcBorders>
              <w:top w:val="single" w:sz="4" w:space="0" w:color="auto"/>
              <w:left w:val="single" w:sz="4" w:space="0" w:color="auto"/>
              <w:bottom w:val="single" w:sz="4" w:space="0" w:color="auto"/>
              <w:right w:val="single" w:sz="4" w:space="0" w:color="auto"/>
            </w:tcBorders>
            <w:hideMark/>
          </w:tcPr>
          <w:p w:rsidR="00E2111B" w:rsidRPr="00E2111B" w:rsidRDefault="00E2111B" w:rsidP="00E2111B">
            <w:pPr>
              <w:spacing w:after="0" w:line="240" w:lineRule="auto"/>
              <w:jc w:val="both"/>
              <w:rPr>
                <w:rFonts w:eastAsia="Times New Roman" w:cs="Times New Roman"/>
                <w:szCs w:val="24"/>
                <w:lang w:eastAsia="ru-RU"/>
              </w:rPr>
            </w:pPr>
            <w:r w:rsidRPr="00E2111B">
              <w:rPr>
                <w:rFonts w:eastAsia="Times New Roman" w:cs="Times New Roman"/>
                <w:snapToGrid w:val="0"/>
                <w:szCs w:val="24"/>
                <w:lang w:eastAsia="ru-RU"/>
              </w:rPr>
              <w:t>Кравчук О.Ю.</w:t>
            </w:r>
          </w:p>
        </w:tc>
      </w:tr>
      <w:tr w:rsidR="00E2111B" w:rsidRPr="00E2111B" w:rsidTr="0008486A">
        <w:trPr>
          <w:cantSplit/>
        </w:trPr>
        <w:tc>
          <w:tcPr>
            <w:tcW w:w="1559" w:type="dxa"/>
            <w:tcBorders>
              <w:top w:val="single" w:sz="4" w:space="0" w:color="auto"/>
              <w:left w:val="single" w:sz="4" w:space="0" w:color="auto"/>
              <w:bottom w:val="single" w:sz="4" w:space="0" w:color="auto"/>
              <w:right w:val="single" w:sz="4" w:space="0" w:color="auto"/>
            </w:tcBorders>
            <w:hideMark/>
          </w:tcPr>
          <w:p w:rsidR="00E2111B" w:rsidRPr="00E2111B" w:rsidRDefault="00E2111B" w:rsidP="00E2111B">
            <w:pPr>
              <w:widowControl w:val="0"/>
              <w:spacing w:after="0" w:line="240" w:lineRule="auto"/>
              <w:jc w:val="both"/>
              <w:rPr>
                <w:rFonts w:eastAsia="Times New Roman" w:cs="Times New Roman"/>
                <w:snapToGrid w:val="0"/>
                <w:szCs w:val="24"/>
                <w:lang w:eastAsia="ru-RU"/>
              </w:rPr>
            </w:pPr>
            <w:r w:rsidRPr="00E2111B">
              <w:rPr>
                <w:rFonts w:eastAsia="Times New Roman" w:cs="Times New Roman"/>
                <w:snapToGrid w:val="0"/>
                <w:szCs w:val="24"/>
                <w:lang w:eastAsia="ru-RU"/>
              </w:rPr>
              <w:t>май</w:t>
            </w:r>
          </w:p>
        </w:tc>
        <w:tc>
          <w:tcPr>
            <w:tcW w:w="2693" w:type="dxa"/>
            <w:tcBorders>
              <w:top w:val="single" w:sz="4" w:space="0" w:color="auto"/>
              <w:left w:val="single" w:sz="4" w:space="0" w:color="auto"/>
              <w:bottom w:val="single" w:sz="4" w:space="0" w:color="auto"/>
              <w:right w:val="single" w:sz="4" w:space="0" w:color="auto"/>
            </w:tcBorders>
            <w:hideMark/>
          </w:tcPr>
          <w:p w:rsidR="00E2111B" w:rsidRPr="00E2111B" w:rsidRDefault="00E2111B" w:rsidP="00E2111B">
            <w:pPr>
              <w:widowControl w:val="0"/>
              <w:tabs>
                <w:tab w:val="left" w:pos="3462"/>
              </w:tabs>
              <w:spacing w:after="0" w:line="240" w:lineRule="auto"/>
              <w:jc w:val="both"/>
              <w:rPr>
                <w:rFonts w:eastAsia="Times New Roman" w:cs="Times New Roman"/>
                <w:snapToGrid w:val="0"/>
                <w:szCs w:val="24"/>
                <w:lang w:eastAsia="ru-RU"/>
              </w:rPr>
            </w:pPr>
            <w:r w:rsidRPr="00E2111B">
              <w:rPr>
                <w:rFonts w:eastAsia="Times New Roman" w:cs="Times New Roman"/>
                <w:szCs w:val="24"/>
                <w:lang w:eastAsia="ru-RU"/>
              </w:rPr>
              <w:t>Вождение велосипеда по правилам ДД</w:t>
            </w:r>
            <w:r w:rsidRPr="00E2111B">
              <w:rPr>
                <w:rFonts w:eastAsia="Times New Roman" w:cs="Times New Roman"/>
                <w:snapToGrid w:val="0"/>
                <w:szCs w:val="24"/>
                <w:lang w:eastAsia="ru-RU"/>
              </w:rPr>
              <w:t xml:space="preserve"> </w:t>
            </w:r>
          </w:p>
        </w:tc>
        <w:tc>
          <w:tcPr>
            <w:tcW w:w="2552" w:type="dxa"/>
            <w:tcBorders>
              <w:top w:val="single" w:sz="4" w:space="0" w:color="auto"/>
              <w:left w:val="single" w:sz="4" w:space="0" w:color="auto"/>
              <w:bottom w:val="single" w:sz="4" w:space="0" w:color="auto"/>
              <w:right w:val="single" w:sz="4" w:space="0" w:color="auto"/>
            </w:tcBorders>
            <w:hideMark/>
          </w:tcPr>
          <w:p w:rsidR="00E2111B" w:rsidRPr="00E2111B" w:rsidRDefault="00E2111B" w:rsidP="00E2111B">
            <w:pPr>
              <w:widowControl w:val="0"/>
              <w:tabs>
                <w:tab w:val="left" w:pos="3462"/>
              </w:tabs>
              <w:spacing w:after="0" w:line="240" w:lineRule="auto"/>
              <w:jc w:val="both"/>
              <w:rPr>
                <w:rFonts w:eastAsia="Times New Roman" w:cs="Times New Roman"/>
                <w:snapToGrid w:val="0"/>
                <w:szCs w:val="24"/>
                <w:lang w:eastAsia="ru-RU"/>
              </w:rPr>
            </w:pPr>
            <w:r w:rsidRPr="00E2111B">
              <w:rPr>
                <w:rFonts w:eastAsia="Times New Roman" w:cs="Times New Roman"/>
                <w:snapToGrid w:val="0"/>
                <w:szCs w:val="24"/>
                <w:lang w:eastAsia="ru-RU"/>
              </w:rPr>
              <w:t>Районный праздник, посвящённый Дню защиты детей (участники и гости праздника)</w:t>
            </w:r>
          </w:p>
        </w:tc>
        <w:tc>
          <w:tcPr>
            <w:tcW w:w="1843" w:type="dxa"/>
            <w:tcBorders>
              <w:top w:val="single" w:sz="4" w:space="0" w:color="auto"/>
              <w:left w:val="single" w:sz="4" w:space="0" w:color="auto"/>
              <w:bottom w:val="single" w:sz="4" w:space="0" w:color="auto"/>
              <w:right w:val="single" w:sz="4" w:space="0" w:color="auto"/>
            </w:tcBorders>
            <w:hideMark/>
          </w:tcPr>
          <w:p w:rsidR="00E2111B" w:rsidRPr="00E2111B" w:rsidRDefault="00E2111B" w:rsidP="00E2111B">
            <w:pPr>
              <w:spacing w:after="0" w:line="240" w:lineRule="auto"/>
              <w:jc w:val="both"/>
              <w:rPr>
                <w:rFonts w:eastAsia="Times New Roman" w:cs="Times New Roman"/>
                <w:szCs w:val="24"/>
                <w:lang w:eastAsia="ru-RU"/>
              </w:rPr>
            </w:pPr>
            <w:r w:rsidRPr="00E2111B">
              <w:rPr>
                <w:rFonts w:eastAsia="Times New Roman" w:cs="Times New Roman"/>
                <w:snapToGrid w:val="0"/>
                <w:szCs w:val="24"/>
                <w:lang w:eastAsia="ru-RU"/>
              </w:rPr>
              <w:t>Морозов Н.Ю.</w:t>
            </w:r>
          </w:p>
        </w:tc>
      </w:tr>
    </w:tbl>
    <w:p w:rsidR="00E2111B" w:rsidRPr="00E2111B" w:rsidRDefault="00E2111B" w:rsidP="00E2111B">
      <w:pPr>
        <w:spacing w:after="0"/>
        <w:jc w:val="both"/>
        <w:rPr>
          <w:rFonts w:eastAsia="Calibri" w:cs="Times New Roman"/>
          <w:szCs w:val="24"/>
        </w:rPr>
      </w:pPr>
    </w:p>
    <w:p w:rsidR="00E2111B" w:rsidRPr="00E2111B" w:rsidRDefault="00E2111B" w:rsidP="00E2111B">
      <w:pPr>
        <w:spacing w:after="0"/>
        <w:jc w:val="both"/>
        <w:rPr>
          <w:rFonts w:eastAsia="Calibri" w:cs="Times New Roman"/>
          <w:szCs w:val="24"/>
        </w:rPr>
      </w:pPr>
      <w:r>
        <w:rPr>
          <w:rFonts w:eastAsia="Calibri" w:cs="Times New Roman"/>
          <w:szCs w:val="24"/>
        </w:rPr>
        <w:t xml:space="preserve">     В </w:t>
      </w:r>
      <w:r w:rsidRPr="00E2111B">
        <w:rPr>
          <w:rFonts w:eastAsia="Calibri" w:cs="Times New Roman"/>
          <w:szCs w:val="24"/>
        </w:rPr>
        <w:t xml:space="preserve">2023 году методистом были организованы посещения занятий педагогов дополнительного образования, в ходе которого проверялись рабочие программы, выполнение календарно - тематического плана, наличие и выполнение программы воспитательной </w:t>
      </w:r>
      <w:proofErr w:type="gramStart"/>
      <w:r w:rsidRPr="00E2111B">
        <w:rPr>
          <w:rFonts w:eastAsia="Calibri" w:cs="Times New Roman"/>
          <w:szCs w:val="24"/>
        </w:rPr>
        <w:t>работы,  методические</w:t>
      </w:r>
      <w:proofErr w:type="gramEnd"/>
      <w:r w:rsidRPr="00E2111B">
        <w:rPr>
          <w:rFonts w:eastAsia="Calibri" w:cs="Times New Roman"/>
          <w:szCs w:val="24"/>
        </w:rPr>
        <w:t xml:space="preserve"> разработки по ПДД, ППБ, правилам </w:t>
      </w:r>
      <w:r w:rsidRPr="00E2111B">
        <w:rPr>
          <w:rFonts w:eastAsia="Calibri" w:cs="Times New Roman"/>
          <w:szCs w:val="24"/>
        </w:rPr>
        <w:lastRenderedPageBreak/>
        <w:t>безопасности на водоёмах,  «Безопасные окна», ведение протоколов родительских собраний,  пополнение новыми материалами работы по самообразованию.</w:t>
      </w:r>
    </w:p>
    <w:p w:rsidR="00E2111B" w:rsidRPr="00E2111B" w:rsidRDefault="00E2111B" w:rsidP="00E2111B">
      <w:pPr>
        <w:spacing w:after="0"/>
        <w:jc w:val="both"/>
        <w:rPr>
          <w:rFonts w:eastAsia="Calibri" w:cs="Times New Roman"/>
          <w:szCs w:val="24"/>
        </w:rPr>
      </w:pPr>
      <w:r w:rsidRPr="00E2111B">
        <w:rPr>
          <w:rFonts w:eastAsia="Calibri" w:cs="Times New Roman"/>
          <w:szCs w:val="24"/>
        </w:rPr>
        <w:t xml:space="preserve">   Программа по воспитательной работе имеется у каждого педагога.   Руководители объединений регулярно ведут работу с родителями (индивидуальные консультации, родительские группы в чате, </w:t>
      </w:r>
      <w:proofErr w:type="gramStart"/>
      <w:r w:rsidRPr="00E2111B">
        <w:rPr>
          <w:rFonts w:eastAsia="Calibri" w:cs="Times New Roman"/>
          <w:szCs w:val="24"/>
        </w:rPr>
        <w:t>родительские  собрания</w:t>
      </w:r>
      <w:proofErr w:type="gramEnd"/>
      <w:r w:rsidRPr="00E2111B">
        <w:rPr>
          <w:rFonts w:eastAsia="Calibri" w:cs="Times New Roman"/>
          <w:szCs w:val="24"/>
        </w:rPr>
        <w:t>),  имеются протоколы собраний.</w:t>
      </w:r>
    </w:p>
    <w:p w:rsidR="00E2111B" w:rsidRPr="00E2111B" w:rsidRDefault="00E2111B" w:rsidP="00E2111B">
      <w:pPr>
        <w:spacing w:after="0"/>
        <w:jc w:val="both"/>
        <w:rPr>
          <w:rFonts w:eastAsia="Calibri" w:cs="Times New Roman"/>
          <w:szCs w:val="24"/>
        </w:rPr>
      </w:pPr>
      <w:r w:rsidRPr="00E2111B">
        <w:rPr>
          <w:rFonts w:eastAsia="Calibri" w:cs="Times New Roman"/>
          <w:szCs w:val="24"/>
        </w:rPr>
        <w:t xml:space="preserve">       Педагоги </w:t>
      </w:r>
      <w:proofErr w:type="gramStart"/>
      <w:r w:rsidRPr="00E2111B">
        <w:rPr>
          <w:rFonts w:eastAsia="Calibri" w:cs="Times New Roman"/>
          <w:szCs w:val="24"/>
        </w:rPr>
        <w:t>ЦРТДЮ  умело</w:t>
      </w:r>
      <w:proofErr w:type="gramEnd"/>
      <w:r w:rsidRPr="00E2111B">
        <w:rPr>
          <w:rFonts w:eastAsia="Calibri" w:cs="Times New Roman"/>
          <w:szCs w:val="24"/>
        </w:rPr>
        <w:t xml:space="preserve"> организуют индивидуальные условия, способствующие патриотическому, техническому,  интеллектуальному и духовному развитию личности юного гражданина России, его лидерских качеств.  Решающую роль в том, насколько эффективно сложится процесс профессионального саморазвития, играет самостоятельная, индивидуально-творческая деятельность педагога. Педагоги работают </w:t>
      </w:r>
      <w:proofErr w:type="gramStart"/>
      <w:r w:rsidRPr="00E2111B">
        <w:rPr>
          <w:rFonts w:eastAsia="Calibri" w:cs="Times New Roman"/>
          <w:szCs w:val="24"/>
        </w:rPr>
        <w:t>над  темами</w:t>
      </w:r>
      <w:proofErr w:type="gramEnd"/>
      <w:r w:rsidRPr="00E2111B">
        <w:rPr>
          <w:rFonts w:eastAsia="Calibri" w:cs="Times New Roman"/>
          <w:szCs w:val="24"/>
        </w:rPr>
        <w:t xml:space="preserve"> по</w:t>
      </w:r>
    </w:p>
    <w:p w:rsidR="00E2111B" w:rsidRPr="00247D66" w:rsidRDefault="00E2111B" w:rsidP="00247D66">
      <w:pPr>
        <w:spacing w:after="0"/>
        <w:jc w:val="both"/>
        <w:rPr>
          <w:rFonts w:eastAsia="Calibri" w:cs="Times New Roman"/>
          <w:szCs w:val="24"/>
        </w:rPr>
      </w:pPr>
      <w:r w:rsidRPr="00E2111B">
        <w:rPr>
          <w:rFonts w:eastAsia="Calibri" w:cs="Times New Roman"/>
          <w:szCs w:val="24"/>
        </w:rPr>
        <w:t>самообразованию, результатами работы являются – методические разработки, участие в профессиональных конкурсах, выступления на МО «Коллеги».</w:t>
      </w:r>
    </w:p>
    <w:p w:rsidR="00247D66" w:rsidRPr="00247D66" w:rsidRDefault="00247D66" w:rsidP="00247D66">
      <w:pPr>
        <w:spacing w:after="0"/>
        <w:jc w:val="both"/>
        <w:rPr>
          <w:rFonts w:eastAsia="Times New Roman" w:cs="Times New Roman"/>
          <w:bCs/>
          <w:szCs w:val="24"/>
          <w:lang w:eastAsia="ru-RU"/>
        </w:rPr>
      </w:pPr>
      <w:r w:rsidRPr="00247D66">
        <w:rPr>
          <w:rFonts w:eastAsia="Times New Roman" w:cs="Times New Roman"/>
          <w:bCs/>
          <w:szCs w:val="24"/>
          <w:lang w:eastAsia="ru-RU"/>
        </w:rPr>
        <w:t>     </w:t>
      </w:r>
      <w:r w:rsidRPr="00247D66">
        <w:rPr>
          <w:rFonts w:eastAsia="Times New Roman" w:cs="Times New Roman"/>
          <w:bCs/>
          <w:i/>
          <w:iCs/>
          <w:szCs w:val="24"/>
          <w:lang w:eastAsia="ru-RU"/>
        </w:rPr>
        <w:t xml:space="preserve">Организационно-методическое обеспечение массовых мероприятий с обучающимися и </w:t>
      </w:r>
      <w:proofErr w:type="gramStart"/>
      <w:r w:rsidRPr="00247D66">
        <w:rPr>
          <w:rFonts w:eastAsia="Times New Roman" w:cs="Times New Roman"/>
          <w:bCs/>
          <w:i/>
          <w:iCs/>
          <w:szCs w:val="24"/>
          <w:lang w:eastAsia="ru-RU"/>
        </w:rPr>
        <w:t>педагогами</w:t>
      </w:r>
      <w:r w:rsidRPr="00247D66">
        <w:rPr>
          <w:rFonts w:eastAsia="Times New Roman" w:cs="Times New Roman"/>
          <w:b/>
          <w:bCs/>
          <w:i/>
          <w:iCs/>
          <w:szCs w:val="24"/>
          <w:lang w:eastAsia="ru-RU"/>
        </w:rPr>
        <w:t xml:space="preserve">  </w:t>
      </w:r>
      <w:r w:rsidRPr="00247D66">
        <w:rPr>
          <w:rFonts w:eastAsia="Times New Roman" w:cs="Times New Roman"/>
          <w:bCs/>
          <w:szCs w:val="24"/>
          <w:lang w:eastAsia="ru-RU"/>
        </w:rPr>
        <w:t>включает</w:t>
      </w:r>
      <w:proofErr w:type="gramEnd"/>
      <w:r w:rsidRPr="00247D66">
        <w:rPr>
          <w:rFonts w:eastAsia="Times New Roman" w:cs="Times New Roman"/>
          <w:bCs/>
          <w:szCs w:val="24"/>
          <w:lang w:eastAsia="ru-RU"/>
        </w:rPr>
        <w:t xml:space="preserve"> в себя: информирование педагогов о проведении массовых мероприятий; координацию проведения массовых мероприятий с обучающимися Центра творчества и школ района; разработку документации по подготовке и проведению массовых мероприятий (положений, методических рекомендаций и др.); оказание методической помощи педагогам дополнительного образования и т.п.</w:t>
      </w:r>
    </w:p>
    <w:p w:rsidR="00247D66" w:rsidRPr="00247D66" w:rsidRDefault="00247D66" w:rsidP="00247D66">
      <w:pPr>
        <w:spacing w:after="0"/>
        <w:jc w:val="both"/>
        <w:rPr>
          <w:rFonts w:eastAsia="Calibri" w:cs="Times New Roman"/>
          <w:lang w:eastAsia="ru-RU"/>
        </w:rPr>
      </w:pPr>
      <w:r w:rsidRPr="00247D66">
        <w:rPr>
          <w:rFonts w:eastAsia="Times New Roman" w:cs="Times New Roman"/>
          <w:bCs/>
          <w:szCs w:val="24"/>
          <w:lang w:eastAsia="ru-RU"/>
        </w:rPr>
        <w:t xml:space="preserve">       За отчетный период было осуществлено организационно-методическое </w:t>
      </w:r>
      <w:proofErr w:type="gramStart"/>
      <w:r w:rsidRPr="00247D66">
        <w:rPr>
          <w:rFonts w:eastAsia="Times New Roman" w:cs="Times New Roman"/>
          <w:bCs/>
          <w:szCs w:val="24"/>
          <w:lang w:eastAsia="ru-RU"/>
        </w:rPr>
        <w:t>обеспечение  районных</w:t>
      </w:r>
      <w:proofErr w:type="gramEnd"/>
      <w:r w:rsidRPr="00247D66">
        <w:rPr>
          <w:rFonts w:eastAsia="Times New Roman" w:cs="Times New Roman"/>
          <w:bCs/>
          <w:szCs w:val="24"/>
          <w:lang w:eastAsia="ru-RU"/>
        </w:rPr>
        <w:t xml:space="preserve"> и областных массовых мероприятий (Таблица «Сведения об участии обучающихся в конкурсах различного уровня»)</w:t>
      </w:r>
      <w:r w:rsidRPr="00247D66">
        <w:rPr>
          <w:rFonts w:eastAsia="Calibri" w:cs="Times New Roman"/>
          <w:lang w:eastAsia="ru-RU"/>
        </w:rPr>
        <w:t xml:space="preserve">. </w:t>
      </w:r>
    </w:p>
    <w:p w:rsidR="00247D66" w:rsidRPr="00247D66" w:rsidRDefault="00247D66" w:rsidP="00247D66">
      <w:pPr>
        <w:spacing w:after="0"/>
        <w:jc w:val="both"/>
        <w:rPr>
          <w:rFonts w:eastAsia="Calibri" w:cs="Times New Roman"/>
          <w:lang w:eastAsia="ru-RU"/>
        </w:rPr>
      </w:pPr>
      <w:r w:rsidRPr="00247D66">
        <w:rPr>
          <w:rFonts w:eastAsia="Calibri" w:cs="Times New Roman"/>
          <w:lang w:eastAsia="ru-RU"/>
        </w:rPr>
        <w:t xml:space="preserve">    В каникулярный период педагоги дополнительного образования осуществляют педагогическую, методическую, а также организационную работу, связанную с реализацией общеобразовательной программы. Согласно рабочей </w:t>
      </w:r>
      <w:proofErr w:type="gramStart"/>
      <w:r w:rsidRPr="00247D66">
        <w:rPr>
          <w:rFonts w:eastAsia="Calibri" w:cs="Times New Roman"/>
          <w:lang w:eastAsia="ru-RU"/>
        </w:rPr>
        <w:t>программы  педагога</w:t>
      </w:r>
      <w:proofErr w:type="gramEnd"/>
      <w:r w:rsidRPr="00247D66">
        <w:rPr>
          <w:rFonts w:eastAsia="Calibri" w:cs="Times New Roman"/>
          <w:lang w:eastAsia="ru-RU"/>
        </w:rPr>
        <w:t xml:space="preserve"> – организатора и программы воспитательной работы  руководителей объединений, систематически организуются значимые, тематические и праздничные мероприятия с детьми. (Анализ деятельности педагога-организатора)</w:t>
      </w:r>
    </w:p>
    <w:p w:rsidR="00247D66" w:rsidRPr="00247D66" w:rsidRDefault="00247D66" w:rsidP="00247D66">
      <w:pPr>
        <w:spacing w:after="0"/>
        <w:jc w:val="both"/>
        <w:rPr>
          <w:rFonts w:eastAsia="Calibri" w:cs="Times New Roman"/>
          <w:szCs w:val="24"/>
        </w:rPr>
      </w:pPr>
      <w:r w:rsidRPr="00247D66">
        <w:rPr>
          <w:rFonts w:eastAsia="Times New Roman" w:cs="Times New Roman"/>
          <w:szCs w:val="24"/>
          <w:lang w:eastAsia="ru-RU"/>
        </w:rPr>
        <w:t xml:space="preserve">    </w:t>
      </w:r>
      <w:r w:rsidRPr="00247D66">
        <w:rPr>
          <w:rFonts w:eastAsia="Calibri" w:cs="Times New Roman"/>
          <w:i/>
          <w:szCs w:val="24"/>
        </w:rPr>
        <w:t>Консультационная работа</w:t>
      </w:r>
      <w:r w:rsidRPr="00247D66">
        <w:rPr>
          <w:rFonts w:eastAsia="Calibri" w:cs="Times New Roman"/>
          <w:szCs w:val="24"/>
        </w:rPr>
        <w:t xml:space="preserve"> выстраивалась в зависимости от результатов диагностики затруднений педагогов в его практической деятельности. Были подготовлены и проведены консультации с педагогами ЦРТДЮ:  </w:t>
      </w:r>
    </w:p>
    <w:p w:rsidR="00247D66" w:rsidRPr="00247D66" w:rsidRDefault="00247D66" w:rsidP="00247D66">
      <w:pPr>
        <w:tabs>
          <w:tab w:val="left" w:pos="-284"/>
        </w:tabs>
        <w:spacing w:after="0"/>
        <w:contextualSpacing/>
        <w:jc w:val="both"/>
        <w:rPr>
          <w:rFonts w:eastAsia="Calibri" w:cs="Times New Roman"/>
          <w:szCs w:val="24"/>
        </w:rPr>
      </w:pPr>
      <w:r w:rsidRPr="00247D66">
        <w:rPr>
          <w:rFonts w:eastAsia="Calibri" w:cs="Times New Roman"/>
          <w:szCs w:val="24"/>
        </w:rPr>
        <w:t xml:space="preserve">- по написанию и корректировке программы воспитания, </w:t>
      </w:r>
    </w:p>
    <w:p w:rsidR="00247D66" w:rsidRPr="00247D66" w:rsidRDefault="00247D66" w:rsidP="00247D66">
      <w:pPr>
        <w:tabs>
          <w:tab w:val="left" w:pos="-284"/>
        </w:tabs>
        <w:spacing w:after="0"/>
        <w:contextualSpacing/>
        <w:jc w:val="both"/>
        <w:rPr>
          <w:rFonts w:eastAsia="Calibri" w:cs="Times New Roman"/>
          <w:szCs w:val="24"/>
        </w:rPr>
      </w:pPr>
      <w:r w:rsidRPr="00247D66">
        <w:rPr>
          <w:rFonts w:eastAsia="Calibri" w:cs="Times New Roman"/>
          <w:szCs w:val="24"/>
        </w:rPr>
        <w:t xml:space="preserve">- по разработке конспекта открытого </w:t>
      </w:r>
      <w:proofErr w:type="gramStart"/>
      <w:r w:rsidRPr="00247D66">
        <w:rPr>
          <w:rFonts w:eastAsia="Calibri" w:cs="Times New Roman"/>
          <w:szCs w:val="24"/>
        </w:rPr>
        <w:t>занятия  и</w:t>
      </w:r>
      <w:proofErr w:type="gramEnd"/>
      <w:r w:rsidRPr="00247D66">
        <w:rPr>
          <w:rFonts w:eastAsia="Calibri" w:cs="Times New Roman"/>
          <w:szCs w:val="24"/>
        </w:rPr>
        <w:t xml:space="preserve"> проведению мастер -класса.</w:t>
      </w:r>
    </w:p>
    <w:p w:rsidR="00247D66" w:rsidRPr="00247D66" w:rsidRDefault="00247D66" w:rsidP="00247D66">
      <w:pPr>
        <w:tabs>
          <w:tab w:val="left" w:pos="-284"/>
        </w:tabs>
        <w:spacing w:after="0"/>
        <w:contextualSpacing/>
        <w:jc w:val="both"/>
        <w:rPr>
          <w:rFonts w:eastAsia="Calibri" w:cs="Times New Roman"/>
          <w:szCs w:val="24"/>
        </w:rPr>
      </w:pPr>
      <w:r w:rsidRPr="00247D66">
        <w:rPr>
          <w:rFonts w:eastAsia="Calibri" w:cs="Times New Roman"/>
          <w:szCs w:val="24"/>
        </w:rPr>
        <w:t xml:space="preserve">- по оформлению и систематизации дидактического материала, </w:t>
      </w:r>
    </w:p>
    <w:p w:rsidR="00247D66" w:rsidRPr="00247D66" w:rsidRDefault="00247D66" w:rsidP="00247D66">
      <w:pPr>
        <w:tabs>
          <w:tab w:val="left" w:pos="-284"/>
        </w:tabs>
        <w:spacing w:after="0"/>
        <w:contextualSpacing/>
        <w:jc w:val="both"/>
        <w:rPr>
          <w:rFonts w:eastAsia="Calibri" w:cs="Times New Roman"/>
          <w:szCs w:val="24"/>
        </w:rPr>
      </w:pPr>
      <w:r w:rsidRPr="00247D66">
        <w:rPr>
          <w:rFonts w:eastAsia="Calibri" w:cs="Times New Roman"/>
          <w:szCs w:val="24"/>
        </w:rPr>
        <w:t xml:space="preserve">- по оформлению методических материалов, </w:t>
      </w:r>
    </w:p>
    <w:p w:rsidR="00247D66" w:rsidRPr="00247D66" w:rsidRDefault="00247D66" w:rsidP="00247D66">
      <w:pPr>
        <w:tabs>
          <w:tab w:val="left" w:pos="-284"/>
        </w:tabs>
        <w:spacing w:after="0"/>
        <w:contextualSpacing/>
        <w:jc w:val="both"/>
        <w:rPr>
          <w:rFonts w:eastAsia="Calibri" w:cs="Times New Roman"/>
          <w:szCs w:val="24"/>
        </w:rPr>
      </w:pPr>
      <w:r w:rsidRPr="00247D66">
        <w:rPr>
          <w:rFonts w:eastAsia="Calibri" w:cs="Times New Roman"/>
          <w:szCs w:val="24"/>
        </w:rPr>
        <w:t xml:space="preserve">- по заполнению документов для участия в конкурсах; </w:t>
      </w:r>
    </w:p>
    <w:p w:rsidR="00247D66" w:rsidRPr="00247D66" w:rsidRDefault="00247D66" w:rsidP="00247D66">
      <w:pPr>
        <w:tabs>
          <w:tab w:val="left" w:pos="-284"/>
        </w:tabs>
        <w:spacing w:after="0"/>
        <w:contextualSpacing/>
        <w:jc w:val="both"/>
        <w:rPr>
          <w:rFonts w:eastAsia="Calibri" w:cs="Times New Roman"/>
          <w:szCs w:val="24"/>
        </w:rPr>
      </w:pPr>
      <w:r w:rsidRPr="00247D66">
        <w:rPr>
          <w:rFonts w:eastAsia="Calibri" w:cs="Times New Roman"/>
          <w:szCs w:val="24"/>
        </w:rPr>
        <w:lastRenderedPageBreak/>
        <w:t>- оказана методическая помощь по разработке и написанию краткосрочных программ для работы с детьми лагеря дневного пребывания.</w:t>
      </w:r>
    </w:p>
    <w:p w:rsidR="00247D66" w:rsidRPr="00247D66" w:rsidRDefault="00247D66" w:rsidP="00247D66">
      <w:pPr>
        <w:spacing w:after="0"/>
        <w:jc w:val="both"/>
        <w:rPr>
          <w:rFonts w:eastAsia="Calibri" w:cs="Times New Roman"/>
          <w:szCs w:val="24"/>
        </w:rPr>
      </w:pPr>
    </w:p>
    <w:p w:rsidR="00247D66" w:rsidRPr="00247D66" w:rsidRDefault="00247D66" w:rsidP="00247D66">
      <w:pPr>
        <w:spacing w:after="0"/>
        <w:jc w:val="center"/>
        <w:rPr>
          <w:rFonts w:eastAsia="Calibri" w:cs="Times New Roman"/>
          <w:i/>
          <w:szCs w:val="24"/>
        </w:rPr>
      </w:pPr>
      <w:r w:rsidRPr="00247D66">
        <w:rPr>
          <w:rFonts w:eastAsia="Calibri" w:cs="Times New Roman"/>
          <w:i/>
          <w:szCs w:val="24"/>
        </w:rPr>
        <w:t>Информационно-методическое сопровождение</w:t>
      </w:r>
    </w:p>
    <w:p w:rsidR="00247D66" w:rsidRPr="00247D66" w:rsidRDefault="00247D66" w:rsidP="00247D66">
      <w:pPr>
        <w:spacing w:after="0"/>
        <w:jc w:val="both"/>
        <w:rPr>
          <w:rFonts w:eastAsia="Calibri" w:cs="Times New Roman"/>
          <w:szCs w:val="24"/>
        </w:rPr>
      </w:pPr>
      <w:r w:rsidRPr="00247D66">
        <w:rPr>
          <w:rFonts w:eastAsia="Calibri" w:cs="Times New Roman"/>
          <w:szCs w:val="24"/>
        </w:rPr>
        <w:t xml:space="preserve">    В современных условиях постоянно возрастает потребность педагогов в информации, поэтому в течение учебного года проводилось пополнение и систематизация методического фонда. Сбор и преобразование информации проводились с учетом особенностей деятельности Центра на основе диагностики информационных профессиональных потребностей педагогов.</w:t>
      </w:r>
    </w:p>
    <w:p w:rsidR="00247D66" w:rsidRPr="00247D66" w:rsidRDefault="00247D66" w:rsidP="00247D66">
      <w:pPr>
        <w:spacing w:after="0"/>
        <w:jc w:val="both"/>
        <w:rPr>
          <w:rFonts w:eastAsia="Calibri" w:cs="Times New Roman"/>
          <w:szCs w:val="24"/>
        </w:rPr>
      </w:pPr>
      <w:r w:rsidRPr="00247D66">
        <w:rPr>
          <w:rFonts w:eastAsia="Calibri" w:cs="Times New Roman"/>
          <w:szCs w:val="24"/>
        </w:rPr>
        <w:t xml:space="preserve">     Обновлены банки данных, обеспечивающие деятельность ЦРТДЮ:</w:t>
      </w:r>
    </w:p>
    <w:p w:rsidR="00247D66" w:rsidRPr="00247D66" w:rsidRDefault="00247D66" w:rsidP="00247D66">
      <w:pPr>
        <w:spacing w:after="0"/>
        <w:jc w:val="both"/>
        <w:rPr>
          <w:rFonts w:eastAsia="Calibri" w:cs="Times New Roman"/>
          <w:szCs w:val="24"/>
        </w:rPr>
      </w:pPr>
      <w:r w:rsidRPr="00247D66">
        <w:rPr>
          <w:rFonts w:eastAsia="Calibri" w:cs="Times New Roman"/>
          <w:szCs w:val="24"/>
        </w:rPr>
        <w:t>- «Нормативно-правовая база дополнительного образования»;</w:t>
      </w:r>
    </w:p>
    <w:p w:rsidR="00247D66" w:rsidRPr="00247D66" w:rsidRDefault="00247D66" w:rsidP="00247D66">
      <w:pPr>
        <w:spacing w:after="0"/>
        <w:jc w:val="both"/>
        <w:rPr>
          <w:rFonts w:eastAsia="Calibri" w:cs="Times New Roman"/>
          <w:szCs w:val="24"/>
        </w:rPr>
      </w:pPr>
      <w:r w:rsidRPr="00247D66">
        <w:rPr>
          <w:rFonts w:eastAsia="Calibri" w:cs="Times New Roman"/>
          <w:szCs w:val="24"/>
        </w:rPr>
        <w:t>- «Педагогические кадры»;</w:t>
      </w:r>
    </w:p>
    <w:p w:rsidR="00247D66" w:rsidRPr="00247D66" w:rsidRDefault="00247D66" w:rsidP="00247D66">
      <w:pPr>
        <w:spacing w:after="0"/>
        <w:jc w:val="both"/>
        <w:rPr>
          <w:rFonts w:eastAsia="Calibri" w:cs="Times New Roman"/>
          <w:szCs w:val="24"/>
        </w:rPr>
      </w:pPr>
      <w:r w:rsidRPr="00247D66">
        <w:rPr>
          <w:rFonts w:eastAsia="Calibri" w:cs="Times New Roman"/>
          <w:szCs w:val="24"/>
        </w:rPr>
        <w:t>- «Аттестация педагогических работников»;</w:t>
      </w:r>
    </w:p>
    <w:p w:rsidR="00247D66" w:rsidRPr="00247D66" w:rsidRDefault="00247D66" w:rsidP="00247D66">
      <w:pPr>
        <w:spacing w:after="0"/>
        <w:jc w:val="both"/>
        <w:rPr>
          <w:rFonts w:eastAsia="Calibri" w:cs="Times New Roman"/>
          <w:szCs w:val="24"/>
        </w:rPr>
      </w:pPr>
      <w:r w:rsidRPr="00247D66">
        <w:rPr>
          <w:rFonts w:eastAsia="Calibri" w:cs="Times New Roman"/>
          <w:szCs w:val="24"/>
        </w:rPr>
        <w:t>- «Дополнительные общеобразовательные общеразвивающие программы»;</w:t>
      </w:r>
    </w:p>
    <w:p w:rsidR="00247D66" w:rsidRPr="00247D66" w:rsidRDefault="00247D66" w:rsidP="00247D66">
      <w:pPr>
        <w:spacing w:after="0"/>
        <w:jc w:val="both"/>
        <w:rPr>
          <w:rFonts w:eastAsia="Calibri" w:cs="Times New Roman"/>
          <w:szCs w:val="24"/>
        </w:rPr>
      </w:pPr>
      <w:r w:rsidRPr="00247D66">
        <w:rPr>
          <w:rFonts w:eastAsia="Calibri" w:cs="Times New Roman"/>
          <w:szCs w:val="24"/>
        </w:rPr>
        <w:t>- «Сценарии, положения о проведении массовых мероприятий».</w:t>
      </w:r>
    </w:p>
    <w:p w:rsidR="00247D66" w:rsidRPr="00247D66" w:rsidRDefault="00247D66" w:rsidP="00247D66">
      <w:pPr>
        <w:spacing w:after="0"/>
        <w:jc w:val="both"/>
        <w:rPr>
          <w:rFonts w:eastAsia="Calibri" w:cs="Times New Roman"/>
          <w:szCs w:val="24"/>
        </w:rPr>
      </w:pPr>
      <w:r w:rsidRPr="00247D66">
        <w:rPr>
          <w:rFonts w:eastAsia="Calibri" w:cs="Times New Roman"/>
          <w:szCs w:val="24"/>
        </w:rPr>
        <w:t xml:space="preserve">   В течение года разрабатывался материал для оформления стендов педагогам, родителям, учащимся Центра творчества: «Уголок для родителей», «В помощь педагогам», «Информация по аттестации», «Правовой уголок», уголок по ПБ.</w:t>
      </w:r>
    </w:p>
    <w:p w:rsidR="00247D66" w:rsidRPr="00247D66" w:rsidRDefault="00247D66" w:rsidP="00247D66">
      <w:pPr>
        <w:spacing w:after="0"/>
        <w:jc w:val="both"/>
        <w:rPr>
          <w:rFonts w:eastAsia="Calibri" w:cs="Times New Roman"/>
          <w:szCs w:val="24"/>
        </w:rPr>
      </w:pPr>
      <w:r w:rsidRPr="00247D66">
        <w:rPr>
          <w:rFonts w:eastAsia="Calibri" w:cs="Times New Roman"/>
          <w:szCs w:val="24"/>
        </w:rPr>
        <w:t xml:space="preserve">  Систематически осуществлялся подбор инструктивно – методических материалов об инновационных формах и методах работы в системе дополнительного образования детей. При подготовке инструктивно-методических, информационных материалов, разработке методических рекомендаций по работе с детьми использовался библиотечный фонд ОУ,</w:t>
      </w:r>
    </w:p>
    <w:p w:rsidR="00247D66" w:rsidRPr="00247D66" w:rsidRDefault="00247D66" w:rsidP="00247D66">
      <w:pPr>
        <w:spacing w:after="0"/>
        <w:jc w:val="both"/>
        <w:rPr>
          <w:rFonts w:eastAsia="Calibri" w:cs="Times New Roman"/>
          <w:szCs w:val="24"/>
        </w:rPr>
      </w:pPr>
      <w:r w:rsidRPr="00247D66">
        <w:rPr>
          <w:rFonts w:eastAsia="Calibri" w:cs="Times New Roman"/>
          <w:szCs w:val="24"/>
        </w:rPr>
        <w:t xml:space="preserve">Интернет, происходил обмен информацией с другими образовательными учреждениями </w:t>
      </w:r>
      <w:proofErr w:type="spellStart"/>
      <w:r w:rsidRPr="00247D66">
        <w:rPr>
          <w:rFonts w:eastAsia="Calibri" w:cs="Times New Roman"/>
          <w:szCs w:val="24"/>
        </w:rPr>
        <w:t>Грачёвского</w:t>
      </w:r>
      <w:proofErr w:type="spellEnd"/>
      <w:r w:rsidRPr="00247D66">
        <w:rPr>
          <w:rFonts w:eastAsia="Calibri" w:cs="Times New Roman"/>
          <w:szCs w:val="24"/>
        </w:rPr>
        <w:t xml:space="preserve"> района и </w:t>
      </w:r>
      <w:proofErr w:type="spellStart"/>
      <w:r w:rsidRPr="00247D66">
        <w:rPr>
          <w:rFonts w:eastAsia="Calibri" w:cs="Times New Roman"/>
          <w:szCs w:val="24"/>
        </w:rPr>
        <w:t>г.Оренбурга</w:t>
      </w:r>
      <w:proofErr w:type="spellEnd"/>
      <w:r w:rsidRPr="00247D66">
        <w:rPr>
          <w:rFonts w:eastAsia="Calibri" w:cs="Times New Roman"/>
          <w:szCs w:val="24"/>
        </w:rPr>
        <w:t>.</w:t>
      </w:r>
    </w:p>
    <w:p w:rsidR="00247D66" w:rsidRPr="00247D66" w:rsidRDefault="00247D66" w:rsidP="00247D66">
      <w:pPr>
        <w:spacing w:after="0"/>
        <w:jc w:val="both"/>
        <w:rPr>
          <w:rFonts w:eastAsia="Calibri" w:cs="Times New Roman"/>
          <w:szCs w:val="24"/>
        </w:rPr>
      </w:pPr>
      <w:r w:rsidRPr="00247D66">
        <w:rPr>
          <w:rFonts w:eastAsia="Calibri" w:cs="Times New Roman"/>
          <w:szCs w:val="24"/>
        </w:rPr>
        <w:t xml:space="preserve">     В ЦРТДЮ осуществляется </w:t>
      </w:r>
      <w:proofErr w:type="spellStart"/>
      <w:r w:rsidRPr="00247D66">
        <w:rPr>
          <w:rFonts w:eastAsia="Calibri" w:cs="Times New Roman"/>
          <w:szCs w:val="24"/>
        </w:rPr>
        <w:t>редакционно</w:t>
      </w:r>
      <w:proofErr w:type="spellEnd"/>
      <w:r w:rsidRPr="00247D66">
        <w:rPr>
          <w:rFonts w:eastAsia="Calibri" w:cs="Times New Roman"/>
          <w:szCs w:val="24"/>
        </w:rPr>
        <w:t xml:space="preserve"> - издательская деятельность:</w:t>
      </w:r>
    </w:p>
    <w:p w:rsidR="00247D66" w:rsidRPr="00247D66" w:rsidRDefault="00247D66" w:rsidP="00247D66">
      <w:pPr>
        <w:spacing w:after="0"/>
        <w:jc w:val="both"/>
        <w:rPr>
          <w:rFonts w:eastAsia="Calibri" w:cs="Times New Roman"/>
          <w:szCs w:val="24"/>
        </w:rPr>
      </w:pPr>
      <w:r w:rsidRPr="00247D66">
        <w:rPr>
          <w:rFonts w:eastAsia="Calibri" w:cs="Times New Roman"/>
          <w:szCs w:val="24"/>
        </w:rPr>
        <w:t xml:space="preserve">педагоги дополнительного образования отправляют свои разработки и статьи на сайт </w:t>
      </w:r>
      <w:proofErr w:type="spellStart"/>
      <w:r w:rsidRPr="00247D66">
        <w:rPr>
          <w:rFonts w:eastAsia="Calibri" w:cs="Times New Roman"/>
          <w:szCs w:val="24"/>
        </w:rPr>
        <w:t>Методист.РУ</w:t>
      </w:r>
      <w:proofErr w:type="spellEnd"/>
      <w:r w:rsidRPr="00247D66">
        <w:rPr>
          <w:rFonts w:eastAsia="Calibri" w:cs="Times New Roman"/>
          <w:szCs w:val="24"/>
        </w:rPr>
        <w:t xml:space="preserve">, </w:t>
      </w:r>
      <w:proofErr w:type="spellStart"/>
      <w:r w:rsidRPr="00247D66">
        <w:rPr>
          <w:rFonts w:eastAsia="Calibri" w:cs="Times New Roman"/>
          <w:szCs w:val="24"/>
        </w:rPr>
        <w:t>Педсовет.Ру</w:t>
      </w:r>
      <w:proofErr w:type="spellEnd"/>
      <w:r w:rsidRPr="00247D66">
        <w:rPr>
          <w:rFonts w:eastAsia="Calibri" w:cs="Times New Roman"/>
          <w:szCs w:val="24"/>
        </w:rPr>
        <w:t xml:space="preserve">, портал </w:t>
      </w:r>
      <w:proofErr w:type="spellStart"/>
      <w:r w:rsidRPr="00247D66">
        <w:rPr>
          <w:rFonts w:eastAsia="Calibri" w:cs="Times New Roman"/>
          <w:szCs w:val="24"/>
        </w:rPr>
        <w:t>Таланты.РУ</w:t>
      </w:r>
      <w:proofErr w:type="spellEnd"/>
      <w:r w:rsidRPr="00247D66">
        <w:rPr>
          <w:rFonts w:eastAsia="Calibri" w:cs="Times New Roman"/>
          <w:szCs w:val="24"/>
        </w:rPr>
        <w:t xml:space="preserve">, </w:t>
      </w:r>
      <w:proofErr w:type="spellStart"/>
      <w:proofErr w:type="gramStart"/>
      <w:r w:rsidRPr="00247D66">
        <w:rPr>
          <w:rFonts w:eastAsia="Calibri" w:cs="Times New Roman"/>
          <w:szCs w:val="24"/>
        </w:rPr>
        <w:t>ЗНВ.Ру</w:t>
      </w:r>
      <w:proofErr w:type="spellEnd"/>
      <w:r w:rsidRPr="00247D66">
        <w:rPr>
          <w:rFonts w:eastAsia="Calibri" w:cs="Times New Roman"/>
          <w:szCs w:val="24"/>
        </w:rPr>
        <w:t>.,</w:t>
      </w:r>
      <w:proofErr w:type="gramEnd"/>
      <w:r w:rsidRPr="00247D66">
        <w:rPr>
          <w:rFonts w:eastAsia="Calibri" w:cs="Times New Roman"/>
          <w:szCs w:val="24"/>
        </w:rPr>
        <w:t xml:space="preserve"> «</w:t>
      </w:r>
      <w:proofErr w:type="spellStart"/>
      <w:r w:rsidRPr="00247D66">
        <w:rPr>
          <w:rFonts w:eastAsia="Calibri" w:cs="Times New Roman"/>
          <w:szCs w:val="24"/>
        </w:rPr>
        <w:t>Инфоурок</w:t>
      </w:r>
      <w:proofErr w:type="spellEnd"/>
      <w:r w:rsidRPr="00247D66">
        <w:rPr>
          <w:rFonts w:eastAsia="Calibri" w:cs="Times New Roman"/>
          <w:szCs w:val="24"/>
        </w:rPr>
        <w:t xml:space="preserve">», «Вестник педагога». </w:t>
      </w:r>
    </w:p>
    <w:p w:rsidR="00247D66" w:rsidRPr="00247D66" w:rsidRDefault="00247D66" w:rsidP="00247D66">
      <w:pPr>
        <w:spacing w:after="0"/>
        <w:jc w:val="both"/>
        <w:rPr>
          <w:rFonts w:eastAsia="Calibri" w:cs="Times New Roman"/>
          <w:szCs w:val="24"/>
        </w:rPr>
      </w:pPr>
      <w:r w:rsidRPr="00247D66">
        <w:rPr>
          <w:rFonts w:eastAsia="Calibri" w:cs="Times New Roman"/>
          <w:szCs w:val="24"/>
        </w:rPr>
        <w:t xml:space="preserve">   При подготовке статей, </w:t>
      </w:r>
      <w:proofErr w:type="gramStart"/>
      <w:r w:rsidRPr="00247D66">
        <w:rPr>
          <w:rFonts w:eastAsia="Calibri" w:cs="Times New Roman"/>
          <w:szCs w:val="24"/>
        </w:rPr>
        <w:t>заметок  (</w:t>
      </w:r>
      <w:proofErr w:type="gramEnd"/>
      <w:r w:rsidRPr="00247D66">
        <w:rPr>
          <w:rFonts w:eastAsia="Calibri" w:cs="Times New Roman"/>
          <w:szCs w:val="24"/>
        </w:rPr>
        <w:t>постов) в социальные сети, на сайт ЦРТДЮ и СМИ педагогам дополнительного образования методистом были даны рекомендации по алгоритму написания информации.</w:t>
      </w:r>
    </w:p>
    <w:p w:rsidR="00247D66" w:rsidRPr="00247D66" w:rsidRDefault="00247D66" w:rsidP="00247D66">
      <w:pPr>
        <w:spacing w:after="0"/>
        <w:jc w:val="both"/>
        <w:rPr>
          <w:rFonts w:eastAsia="Calibri" w:cs="Times New Roman"/>
          <w:szCs w:val="24"/>
        </w:rPr>
      </w:pPr>
      <w:r w:rsidRPr="00247D66">
        <w:rPr>
          <w:rFonts w:eastAsia="Calibri" w:cs="Times New Roman"/>
          <w:szCs w:val="24"/>
        </w:rPr>
        <w:t xml:space="preserve">    Регулярно пополняется сайт МАУ ДО «Центр развития творчества детей и юношества» отчетами о проделанной работе, разрабатываются информационные листы и объявления по набору детей в кружки. </w:t>
      </w:r>
    </w:p>
    <w:p w:rsidR="00247D66" w:rsidRPr="00247D66" w:rsidRDefault="00247D66" w:rsidP="00247D66">
      <w:pPr>
        <w:spacing w:after="0"/>
        <w:jc w:val="both"/>
        <w:rPr>
          <w:rFonts w:eastAsia="Calibri" w:cs="Times New Roman"/>
          <w:szCs w:val="24"/>
        </w:rPr>
      </w:pPr>
      <w:r w:rsidRPr="00247D66">
        <w:rPr>
          <w:rFonts w:eastAsia="Calibri" w:cs="Times New Roman"/>
          <w:szCs w:val="24"/>
        </w:rPr>
        <w:t xml:space="preserve">    Для повышения педагогического мастерства педагогов Центра была использована периодическая литература в электронном формате: журналы «Дополнительное образование и воспитание» и «Методист», журнал «Педсовет», а также интернет ресурсы.</w:t>
      </w:r>
    </w:p>
    <w:p w:rsidR="00247D66" w:rsidRPr="00247D66" w:rsidRDefault="00247D66" w:rsidP="00247D66">
      <w:pPr>
        <w:spacing w:after="0"/>
        <w:jc w:val="both"/>
        <w:rPr>
          <w:rFonts w:eastAsia="Calibri" w:cs="Times New Roman"/>
          <w:szCs w:val="24"/>
        </w:rPr>
      </w:pPr>
      <w:r w:rsidRPr="00247D66">
        <w:rPr>
          <w:rFonts w:eastAsia="Calibri" w:cs="Times New Roman"/>
          <w:szCs w:val="24"/>
        </w:rPr>
        <w:lastRenderedPageBreak/>
        <w:t>Результаты методической работы представлены методическими копилками, папками, отражены на стендах. Изучение, накопление информации, модернизация информационного обеспечения с использованием электронной техники позволяет обеспечить информационными, методическими и практическими материалами в соответствии с современными требованиями, что способствует повышению уровня профессиональной компетентности педагогов, оптимизации образовательного процесса.</w:t>
      </w:r>
    </w:p>
    <w:p w:rsidR="00247D66" w:rsidRPr="00247D66" w:rsidRDefault="00247D66" w:rsidP="00247D66">
      <w:pPr>
        <w:spacing w:after="0"/>
        <w:jc w:val="both"/>
        <w:rPr>
          <w:rFonts w:eastAsia="Calibri" w:cs="Times New Roman"/>
          <w:szCs w:val="24"/>
        </w:rPr>
      </w:pPr>
      <w:r w:rsidRPr="00247D66">
        <w:rPr>
          <w:rFonts w:eastAsia="Calibri" w:cs="Times New Roman"/>
          <w:szCs w:val="24"/>
        </w:rPr>
        <w:t>Необходимо продолжить пополнение информационных банков, выпуск информационно-методического материала, работу по систематизации имеющихся информационных ресурсов, созданию и внедрению учебно-методических комплексов в деятельность педагогов.</w:t>
      </w:r>
    </w:p>
    <w:p w:rsidR="00247D66" w:rsidRPr="00247D66" w:rsidRDefault="00247D66" w:rsidP="00247D66">
      <w:pPr>
        <w:spacing w:after="0"/>
        <w:jc w:val="center"/>
        <w:rPr>
          <w:rFonts w:eastAsia="Calibri" w:cs="Times New Roman"/>
          <w:bCs/>
          <w:i/>
          <w:szCs w:val="24"/>
        </w:rPr>
      </w:pPr>
      <w:proofErr w:type="spellStart"/>
      <w:r w:rsidRPr="00247D66">
        <w:rPr>
          <w:rFonts w:eastAsia="Calibri" w:cs="Times New Roman"/>
          <w:bCs/>
          <w:i/>
          <w:iCs/>
          <w:szCs w:val="24"/>
        </w:rPr>
        <w:t>Диагностико</w:t>
      </w:r>
      <w:proofErr w:type="spellEnd"/>
      <w:r w:rsidRPr="00247D66">
        <w:rPr>
          <w:rFonts w:eastAsia="Calibri" w:cs="Times New Roman"/>
          <w:bCs/>
          <w:i/>
          <w:iCs/>
          <w:szCs w:val="24"/>
        </w:rPr>
        <w:t>-аналитическая деятельность</w:t>
      </w:r>
      <w:r w:rsidRPr="00247D66">
        <w:rPr>
          <w:rFonts w:eastAsia="Calibri" w:cs="Times New Roman"/>
          <w:bCs/>
          <w:i/>
          <w:szCs w:val="24"/>
        </w:rPr>
        <w:t> </w:t>
      </w:r>
    </w:p>
    <w:p w:rsidR="00247D66" w:rsidRPr="00247D66" w:rsidRDefault="00247D66" w:rsidP="00247D66">
      <w:pPr>
        <w:spacing w:after="0"/>
        <w:jc w:val="both"/>
        <w:rPr>
          <w:rFonts w:eastAsia="Calibri" w:cs="Times New Roman"/>
          <w:szCs w:val="24"/>
        </w:rPr>
      </w:pPr>
      <w:r w:rsidRPr="00247D66">
        <w:rPr>
          <w:rFonts w:eastAsia="Calibri" w:cs="Times New Roman"/>
          <w:szCs w:val="24"/>
        </w:rPr>
        <w:t xml:space="preserve">   Важное место в методической работе принадлежит </w:t>
      </w:r>
      <w:proofErr w:type="spellStart"/>
      <w:r w:rsidRPr="00247D66">
        <w:rPr>
          <w:rFonts w:eastAsia="Calibri" w:cs="Times New Roman"/>
          <w:szCs w:val="24"/>
        </w:rPr>
        <w:t>контрольно</w:t>
      </w:r>
      <w:proofErr w:type="spellEnd"/>
      <w:r w:rsidRPr="00247D66">
        <w:rPr>
          <w:rFonts w:eastAsia="Calibri" w:cs="Times New Roman"/>
          <w:szCs w:val="24"/>
        </w:rPr>
        <w:t xml:space="preserve"> - диагностической деятельности – мониторингу образовательных результатов.</w:t>
      </w:r>
    </w:p>
    <w:p w:rsidR="00247D66" w:rsidRPr="00247D66" w:rsidRDefault="00247D66" w:rsidP="00247D66">
      <w:pPr>
        <w:spacing w:after="0"/>
        <w:jc w:val="both"/>
        <w:rPr>
          <w:rFonts w:eastAsia="Calibri" w:cs="Times New Roman"/>
          <w:szCs w:val="24"/>
        </w:rPr>
      </w:pPr>
      <w:r w:rsidRPr="00247D66">
        <w:rPr>
          <w:rFonts w:eastAsia="Calibri" w:cs="Times New Roman"/>
          <w:szCs w:val="24"/>
        </w:rPr>
        <w:t xml:space="preserve">    В соответствии с поставленными целями и задачами определены следующие направления деятельности методиста:</w:t>
      </w:r>
    </w:p>
    <w:p w:rsidR="00247D66" w:rsidRPr="00247D66" w:rsidRDefault="00247D66" w:rsidP="00247D66">
      <w:pPr>
        <w:spacing w:after="0"/>
        <w:jc w:val="both"/>
        <w:rPr>
          <w:rFonts w:eastAsia="Calibri" w:cs="Times New Roman"/>
          <w:szCs w:val="24"/>
        </w:rPr>
      </w:pPr>
      <w:r w:rsidRPr="00247D66">
        <w:rPr>
          <w:rFonts w:eastAsia="Calibri" w:cs="Times New Roman"/>
          <w:szCs w:val="24"/>
        </w:rPr>
        <w:t>1. Аналитическая деятельность (мониторинг профессиональных и информационных потребностей педагогов; выявление затруднений педагогов в профессиональной деятельности; изучение уровня удовлетворенности качеством предоставляемых услуг, изучение, обобщение и распространение педагогического опыта).</w:t>
      </w:r>
    </w:p>
    <w:p w:rsidR="00247D66" w:rsidRPr="00247D66" w:rsidRDefault="00247D66" w:rsidP="00247D66">
      <w:pPr>
        <w:spacing w:after="0"/>
        <w:jc w:val="both"/>
        <w:rPr>
          <w:rFonts w:eastAsia="Calibri" w:cs="Times New Roman"/>
          <w:szCs w:val="24"/>
        </w:rPr>
      </w:pPr>
      <w:r w:rsidRPr="00247D66">
        <w:rPr>
          <w:rFonts w:eastAsia="Calibri" w:cs="Times New Roman"/>
          <w:szCs w:val="24"/>
        </w:rPr>
        <w:t xml:space="preserve">2. Информационная деятельность (формирование банка педагогической информации; информирование </w:t>
      </w:r>
      <w:proofErr w:type="spellStart"/>
      <w:r w:rsidRPr="00247D66">
        <w:rPr>
          <w:rFonts w:eastAsia="Calibri" w:cs="Times New Roman"/>
          <w:szCs w:val="24"/>
        </w:rPr>
        <w:t>педработников</w:t>
      </w:r>
      <w:proofErr w:type="spellEnd"/>
      <w:r w:rsidRPr="00247D66">
        <w:rPr>
          <w:rFonts w:eastAsia="Calibri" w:cs="Times New Roman"/>
          <w:szCs w:val="24"/>
        </w:rPr>
        <w:t xml:space="preserve"> о новых направлениях в развитии образования).</w:t>
      </w:r>
    </w:p>
    <w:p w:rsidR="00247D66" w:rsidRPr="00247D66" w:rsidRDefault="00247D66" w:rsidP="00247D66">
      <w:pPr>
        <w:spacing w:after="0"/>
        <w:jc w:val="both"/>
        <w:rPr>
          <w:rFonts w:eastAsia="Calibri" w:cs="Times New Roman"/>
          <w:szCs w:val="24"/>
        </w:rPr>
      </w:pPr>
      <w:r w:rsidRPr="00247D66">
        <w:rPr>
          <w:rFonts w:eastAsia="Calibri" w:cs="Times New Roman"/>
          <w:szCs w:val="24"/>
        </w:rPr>
        <w:t>3. Организационно-методическая деятельность (изучение запросов,</w:t>
      </w:r>
    </w:p>
    <w:p w:rsidR="00247D66" w:rsidRPr="00247D66" w:rsidRDefault="00247D66" w:rsidP="00247D66">
      <w:pPr>
        <w:spacing w:after="0"/>
        <w:jc w:val="both"/>
        <w:rPr>
          <w:rFonts w:eastAsia="Calibri" w:cs="Times New Roman"/>
          <w:szCs w:val="24"/>
        </w:rPr>
      </w:pPr>
      <w:r w:rsidRPr="00247D66">
        <w:rPr>
          <w:rFonts w:eastAsia="Calibri" w:cs="Times New Roman"/>
          <w:szCs w:val="24"/>
        </w:rPr>
        <w:t>методическое сопровождение и оказание практической помощи, организация повышения квалификации и профессиональной переподготовки педагогов, проведение семинаров, мастер-классов, конкурсов);</w:t>
      </w:r>
    </w:p>
    <w:p w:rsidR="00247D66" w:rsidRPr="00247D66" w:rsidRDefault="00247D66" w:rsidP="00247D66">
      <w:pPr>
        <w:spacing w:after="0"/>
        <w:jc w:val="both"/>
        <w:rPr>
          <w:rFonts w:eastAsia="Calibri" w:cs="Times New Roman"/>
          <w:szCs w:val="24"/>
        </w:rPr>
      </w:pPr>
      <w:r w:rsidRPr="00247D66">
        <w:rPr>
          <w:rFonts w:eastAsia="Calibri" w:cs="Times New Roman"/>
          <w:szCs w:val="24"/>
        </w:rPr>
        <w:t>4. Консультационная деятельность (организация консультационной работы</w:t>
      </w:r>
    </w:p>
    <w:p w:rsidR="00247D66" w:rsidRPr="00247D66" w:rsidRDefault="00247D66" w:rsidP="00247D66">
      <w:pPr>
        <w:spacing w:after="0"/>
        <w:jc w:val="both"/>
        <w:rPr>
          <w:rFonts w:eastAsia="Calibri" w:cs="Times New Roman"/>
          <w:szCs w:val="24"/>
        </w:rPr>
      </w:pPr>
      <w:r w:rsidRPr="00247D66">
        <w:rPr>
          <w:rFonts w:eastAsia="Calibri" w:cs="Times New Roman"/>
          <w:szCs w:val="24"/>
        </w:rPr>
        <w:t>для педагогов).</w:t>
      </w:r>
    </w:p>
    <w:p w:rsidR="00247D66" w:rsidRPr="00247D66" w:rsidRDefault="00247D66" w:rsidP="00247D66">
      <w:pPr>
        <w:spacing w:after="0"/>
        <w:jc w:val="both"/>
        <w:rPr>
          <w:rFonts w:eastAsia="Calibri" w:cs="Times New Roman"/>
          <w:szCs w:val="24"/>
        </w:rPr>
      </w:pPr>
      <w:r w:rsidRPr="00247D66">
        <w:rPr>
          <w:rFonts w:eastAsia="Calibri" w:cs="Times New Roman"/>
          <w:szCs w:val="24"/>
        </w:rPr>
        <w:t xml:space="preserve">     Аналитическая деятельность направлена на мониторинг профессиональных и информационных потребностей педагогов; создание базы данных о педагогах; выявление затруднений педагога; изучение, обобщение и распространение педагогического опыта. Данная работа осуществляется на основе программы методической помощи педагогам по преодолению профессиональных затруднений.</w:t>
      </w:r>
    </w:p>
    <w:p w:rsidR="00247D66" w:rsidRPr="00247D66" w:rsidRDefault="00247D66" w:rsidP="00247D66">
      <w:pPr>
        <w:spacing w:after="0"/>
        <w:jc w:val="both"/>
        <w:rPr>
          <w:rFonts w:eastAsia="Calibri" w:cs="Times New Roman"/>
          <w:szCs w:val="24"/>
        </w:rPr>
      </w:pPr>
      <w:r w:rsidRPr="00247D66">
        <w:rPr>
          <w:rFonts w:eastAsia="Calibri" w:cs="Times New Roman"/>
          <w:szCs w:val="24"/>
        </w:rPr>
        <w:t xml:space="preserve"> Цель мониторинга: обеспечение эффективного информационного отражения состояния образовательного процесса, аналитическое обобщение результатов деятельности объединений Центра. Диагностическая работа включает в себя анализ, обобщение и оценку результативности образовательного учреждения в </w:t>
      </w:r>
      <w:r w:rsidRPr="00247D66">
        <w:rPr>
          <w:rFonts w:eastAsia="Calibri" w:cs="Times New Roman"/>
          <w:szCs w:val="24"/>
        </w:rPr>
        <w:lastRenderedPageBreak/>
        <w:t>целом, отдельных педагогов, направлений деятельности, работы объединений, обучающихся, качества дополнительного образования.  Проводилось оперативное изучение, оценка и коррекция образовательного процесса, разрабатывались методические рекомендации по совершенствованию деятельности педагогического коллектива.</w:t>
      </w:r>
    </w:p>
    <w:p w:rsidR="00247D66" w:rsidRPr="00247D66" w:rsidRDefault="00247D66" w:rsidP="00247D66">
      <w:pPr>
        <w:spacing w:after="0"/>
        <w:jc w:val="both"/>
        <w:rPr>
          <w:rFonts w:eastAsia="Calibri" w:cs="Times New Roman"/>
          <w:szCs w:val="24"/>
        </w:rPr>
      </w:pPr>
      <w:r w:rsidRPr="00247D66">
        <w:rPr>
          <w:rFonts w:eastAsia="Calibri" w:cs="Times New Roman"/>
          <w:szCs w:val="24"/>
        </w:rPr>
        <w:t xml:space="preserve">     </w:t>
      </w:r>
    </w:p>
    <w:p w:rsidR="00247D66" w:rsidRPr="00247D66" w:rsidRDefault="00247D66" w:rsidP="00247D66">
      <w:pPr>
        <w:spacing w:after="0"/>
        <w:ind w:left="1080"/>
        <w:jc w:val="center"/>
        <w:rPr>
          <w:rFonts w:eastAsia="PMingLiU" w:cs="Times New Roman"/>
          <w:b/>
          <w:szCs w:val="28"/>
          <w:lang w:eastAsia="zh-TW"/>
        </w:rPr>
      </w:pPr>
      <w:r w:rsidRPr="00247D66">
        <w:rPr>
          <w:rFonts w:eastAsia="PMingLiU" w:cs="Times New Roman"/>
          <w:b/>
          <w:szCs w:val="28"/>
          <w:lang w:eastAsia="zh-TW"/>
        </w:rPr>
        <w:t xml:space="preserve">Деятельность педагога-организатора </w:t>
      </w:r>
      <w:proofErr w:type="gramStart"/>
      <w:r w:rsidRPr="00247D66">
        <w:rPr>
          <w:rFonts w:eastAsia="PMingLiU" w:cs="Times New Roman"/>
          <w:b/>
          <w:szCs w:val="28"/>
          <w:lang w:eastAsia="zh-TW"/>
        </w:rPr>
        <w:t>в  организационно</w:t>
      </w:r>
      <w:proofErr w:type="gramEnd"/>
      <w:r w:rsidRPr="00247D66">
        <w:rPr>
          <w:rFonts w:eastAsia="PMingLiU" w:cs="Times New Roman"/>
          <w:b/>
          <w:szCs w:val="28"/>
          <w:lang w:eastAsia="zh-TW"/>
        </w:rPr>
        <w:t>-массовой деятельности Центра творчества.</w:t>
      </w:r>
    </w:p>
    <w:p w:rsidR="00247D66" w:rsidRPr="00247D66" w:rsidRDefault="00247D66" w:rsidP="00247D66">
      <w:pPr>
        <w:shd w:val="clear" w:color="auto" w:fill="FFFFFF"/>
        <w:spacing w:after="0" w:line="240" w:lineRule="auto"/>
        <w:ind w:firstLine="568"/>
        <w:jc w:val="both"/>
        <w:rPr>
          <w:rFonts w:eastAsia="Times New Roman" w:cs="Times New Roman"/>
          <w:color w:val="000000"/>
          <w:szCs w:val="28"/>
          <w:lang w:eastAsia="ru-RU"/>
        </w:rPr>
      </w:pPr>
      <w:r w:rsidRPr="00247D66">
        <w:rPr>
          <w:rFonts w:cs="Times New Roman"/>
          <w:szCs w:val="28"/>
        </w:rPr>
        <w:t xml:space="preserve">Организация досуговой деятельности является составной частью учебно-воспитательного процесса и одной из форм организации свободного времени учащихся. Она удовлетворяет потребностям учащихся в содержательном досуге, их участии в общественно полезной деятельности. Воспитание оказывает значительное влияние на формирование основных социальных, нравственных и культурных ценностей. </w:t>
      </w:r>
      <w:r w:rsidRPr="00247D66">
        <w:rPr>
          <w:rFonts w:eastAsia="Times New Roman" w:cs="Times New Roman"/>
          <w:color w:val="000000"/>
          <w:szCs w:val="28"/>
          <w:lang w:eastAsia="ru-RU"/>
        </w:rPr>
        <w:t xml:space="preserve"> Целью воспитательной работы было -  </w:t>
      </w:r>
      <w:proofErr w:type="gramStart"/>
      <w:r w:rsidRPr="00247D66">
        <w:rPr>
          <w:rFonts w:eastAsia="Times New Roman" w:cs="Times New Roman"/>
          <w:color w:val="000000"/>
          <w:szCs w:val="28"/>
          <w:lang w:eastAsia="ru-RU"/>
        </w:rPr>
        <w:t>создание условий для успешной социализации и самореализации</w:t>
      </w:r>
      <w:proofErr w:type="gramEnd"/>
      <w:r w:rsidRPr="00247D66">
        <w:rPr>
          <w:rFonts w:eastAsia="Times New Roman" w:cs="Times New Roman"/>
          <w:color w:val="000000"/>
          <w:szCs w:val="28"/>
          <w:lang w:eastAsia="ru-RU"/>
        </w:rPr>
        <w:t xml:space="preserve"> обучающихся в рамках всестороннего развития личности.</w:t>
      </w:r>
    </w:p>
    <w:p w:rsidR="00247D66" w:rsidRPr="00247D66" w:rsidRDefault="00247D66" w:rsidP="00247D66">
      <w:pPr>
        <w:shd w:val="clear" w:color="auto" w:fill="FFFFFF"/>
        <w:spacing w:after="0" w:line="240" w:lineRule="auto"/>
        <w:rPr>
          <w:rFonts w:eastAsia="Times New Roman" w:cs="Times New Roman"/>
          <w:color w:val="000000"/>
          <w:szCs w:val="28"/>
          <w:lang w:eastAsia="ru-RU"/>
        </w:rPr>
      </w:pPr>
    </w:p>
    <w:p w:rsidR="00247D66" w:rsidRPr="00247D66" w:rsidRDefault="00247D66" w:rsidP="00247D66">
      <w:pPr>
        <w:shd w:val="clear" w:color="auto" w:fill="FFFFFF"/>
        <w:spacing w:after="0" w:line="240" w:lineRule="auto"/>
        <w:rPr>
          <w:rFonts w:ascii="Calibri" w:eastAsia="Times New Roman" w:hAnsi="Calibri" w:cs="Times New Roman"/>
          <w:color w:val="000000"/>
          <w:sz w:val="22"/>
          <w:lang w:eastAsia="ru-RU"/>
        </w:rPr>
      </w:pPr>
      <w:r w:rsidRPr="00247D66">
        <w:rPr>
          <w:rFonts w:eastAsia="Times New Roman" w:cs="Times New Roman"/>
          <w:color w:val="000000"/>
          <w:szCs w:val="28"/>
          <w:lang w:eastAsia="ru-RU"/>
        </w:rPr>
        <w:t>        Были поставлены следующие задачи:</w:t>
      </w:r>
    </w:p>
    <w:p w:rsidR="00247D66" w:rsidRPr="00247D66" w:rsidRDefault="00247D66" w:rsidP="00247D66">
      <w:pPr>
        <w:numPr>
          <w:ilvl w:val="0"/>
          <w:numId w:val="30"/>
        </w:numPr>
        <w:shd w:val="clear" w:color="auto" w:fill="FFFFFF"/>
        <w:spacing w:before="30" w:after="30" w:line="240" w:lineRule="auto"/>
        <w:rPr>
          <w:rFonts w:ascii="Calibri" w:eastAsia="Times New Roman" w:hAnsi="Calibri" w:cs="Arial"/>
          <w:color w:val="000000"/>
          <w:sz w:val="22"/>
          <w:lang w:eastAsia="ru-RU"/>
        </w:rPr>
      </w:pPr>
      <w:r w:rsidRPr="00247D66">
        <w:rPr>
          <w:rFonts w:eastAsia="Times New Roman" w:cs="Times New Roman"/>
          <w:color w:val="000000"/>
          <w:szCs w:val="28"/>
          <w:lang w:eastAsia="ru-RU"/>
        </w:rPr>
        <w:t>выявление ярких и талантливых дарований среди обучающихся, развитие их творческого потенциала;</w:t>
      </w:r>
    </w:p>
    <w:p w:rsidR="00247D66" w:rsidRPr="00247D66" w:rsidRDefault="00247D66" w:rsidP="00247D66">
      <w:pPr>
        <w:numPr>
          <w:ilvl w:val="0"/>
          <w:numId w:val="30"/>
        </w:numPr>
        <w:shd w:val="clear" w:color="auto" w:fill="FFFFFF"/>
        <w:spacing w:before="30" w:after="30" w:line="240" w:lineRule="auto"/>
        <w:rPr>
          <w:rFonts w:ascii="Calibri" w:eastAsia="Times New Roman" w:hAnsi="Calibri" w:cs="Arial"/>
          <w:color w:val="000000"/>
          <w:sz w:val="22"/>
          <w:lang w:eastAsia="ru-RU"/>
        </w:rPr>
      </w:pPr>
      <w:r w:rsidRPr="00247D66">
        <w:rPr>
          <w:rFonts w:eastAsia="Times New Roman" w:cs="Times New Roman"/>
          <w:color w:val="000000"/>
          <w:szCs w:val="28"/>
          <w:lang w:eastAsia="ru-RU"/>
        </w:rPr>
        <w:t>обучение обучающихся умению организовать свой досуг;</w:t>
      </w:r>
    </w:p>
    <w:p w:rsidR="00247D66" w:rsidRPr="00247D66" w:rsidRDefault="00247D66" w:rsidP="00247D66">
      <w:pPr>
        <w:numPr>
          <w:ilvl w:val="0"/>
          <w:numId w:val="30"/>
        </w:numPr>
        <w:shd w:val="clear" w:color="auto" w:fill="FFFFFF"/>
        <w:spacing w:before="30" w:after="30" w:line="240" w:lineRule="auto"/>
        <w:rPr>
          <w:rFonts w:ascii="Calibri" w:eastAsia="Times New Roman" w:hAnsi="Calibri" w:cs="Arial"/>
          <w:color w:val="000000"/>
          <w:sz w:val="22"/>
          <w:lang w:eastAsia="ru-RU"/>
        </w:rPr>
      </w:pPr>
      <w:r w:rsidRPr="00247D66">
        <w:rPr>
          <w:rFonts w:eastAsia="Times New Roman" w:cs="Times New Roman"/>
          <w:color w:val="000000"/>
          <w:szCs w:val="28"/>
          <w:lang w:eastAsia="ru-RU"/>
        </w:rPr>
        <w:t>формирование общей культуры обучающихся, эстетических и этических норм;</w:t>
      </w:r>
    </w:p>
    <w:p w:rsidR="00247D66" w:rsidRPr="00247D66" w:rsidRDefault="00247D66" w:rsidP="00247D66">
      <w:pPr>
        <w:numPr>
          <w:ilvl w:val="0"/>
          <w:numId w:val="30"/>
        </w:numPr>
        <w:shd w:val="clear" w:color="auto" w:fill="FFFFFF"/>
        <w:spacing w:before="30" w:after="30" w:line="240" w:lineRule="auto"/>
        <w:rPr>
          <w:rFonts w:ascii="Calibri" w:eastAsia="Times New Roman" w:hAnsi="Calibri" w:cs="Arial"/>
          <w:color w:val="000000"/>
          <w:sz w:val="22"/>
          <w:lang w:eastAsia="ru-RU"/>
        </w:rPr>
      </w:pPr>
      <w:r w:rsidRPr="00247D66">
        <w:rPr>
          <w:rFonts w:eastAsia="Times New Roman" w:cs="Times New Roman"/>
          <w:color w:val="000000"/>
          <w:szCs w:val="28"/>
          <w:lang w:eastAsia="ru-RU"/>
        </w:rPr>
        <w:t>развитие у обучающихся гражданственности, нравственности, патриотизма, уважения к правам и свободам человека, любви к Родине и семье.</w:t>
      </w:r>
    </w:p>
    <w:p w:rsidR="00247D66" w:rsidRPr="00247D66" w:rsidRDefault="00247D66" w:rsidP="00247D66">
      <w:pPr>
        <w:numPr>
          <w:ilvl w:val="0"/>
          <w:numId w:val="30"/>
        </w:numPr>
        <w:shd w:val="clear" w:color="auto" w:fill="FFFFFF"/>
        <w:spacing w:before="30" w:after="30" w:line="240" w:lineRule="auto"/>
        <w:rPr>
          <w:rFonts w:ascii="Calibri" w:eastAsia="Times New Roman" w:hAnsi="Calibri" w:cs="Arial"/>
          <w:color w:val="000000"/>
          <w:sz w:val="22"/>
          <w:lang w:eastAsia="ru-RU"/>
        </w:rPr>
      </w:pPr>
      <w:r w:rsidRPr="00247D66">
        <w:rPr>
          <w:rFonts w:eastAsia="Times New Roman" w:cs="Times New Roman"/>
          <w:color w:val="000000"/>
          <w:szCs w:val="28"/>
          <w:lang w:eastAsia="ru-RU"/>
        </w:rPr>
        <w:t xml:space="preserve">Привитие интереса к принятию участия </w:t>
      </w:r>
      <w:proofErr w:type="gramStart"/>
      <w:r w:rsidRPr="00247D66">
        <w:rPr>
          <w:rFonts w:eastAsia="Times New Roman" w:cs="Times New Roman"/>
          <w:color w:val="000000"/>
          <w:szCs w:val="28"/>
          <w:lang w:eastAsia="ru-RU"/>
        </w:rPr>
        <w:t>в различных мероприятиях</w:t>
      </w:r>
      <w:proofErr w:type="gramEnd"/>
      <w:r w:rsidRPr="00247D66">
        <w:rPr>
          <w:rFonts w:eastAsia="Times New Roman" w:cs="Times New Roman"/>
          <w:color w:val="000000"/>
          <w:szCs w:val="28"/>
          <w:lang w:eastAsia="ru-RU"/>
        </w:rPr>
        <w:t xml:space="preserve"> проводимых как внутри центра, так и за его пределами.</w:t>
      </w:r>
    </w:p>
    <w:p w:rsidR="00247D66" w:rsidRPr="00247D66" w:rsidRDefault="00247D66" w:rsidP="00247D66">
      <w:pPr>
        <w:shd w:val="clear" w:color="auto" w:fill="FFFFFF"/>
        <w:spacing w:after="0" w:line="240" w:lineRule="auto"/>
        <w:rPr>
          <w:rFonts w:eastAsia="Times New Roman" w:cs="Times New Roman"/>
          <w:color w:val="000000"/>
          <w:szCs w:val="28"/>
          <w:lang w:eastAsia="ru-RU"/>
        </w:rPr>
      </w:pPr>
    </w:p>
    <w:p w:rsidR="00247D66" w:rsidRPr="00247D66" w:rsidRDefault="00247D66" w:rsidP="00247D66">
      <w:pPr>
        <w:shd w:val="clear" w:color="auto" w:fill="FFFFFF"/>
        <w:spacing w:after="0" w:line="240" w:lineRule="auto"/>
        <w:rPr>
          <w:rFonts w:ascii="Calibri" w:eastAsia="Times New Roman" w:hAnsi="Calibri" w:cs="Times New Roman"/>
          <w:color w:val="000000"/>
          <w:sz w:val="22"/>
          <w:lang w:eastAsia="ru-RU"/>
        </w:rPr>
      </w:pPr>
      <w:r w:rsidRPr="00247D66">
        <w:rPr>
          <w:rFonts w:eastAsia="Times New Roman" w:cs="Times New Roman"/>
          <w:color w:val="000000"/>
          <w:szCs w:val="28"/>
          <w:lang w:eastAsia="ru-RU"/>
        </w:rPr>
        <w:t>Эти задачи выступали ориентирами годового планирования. Вся практически деятельность была направлена на их решение.</w:t>
      </w:r>
    </w:p>
    <w:p w:rsidR="00247D66" w:rsidRPr="00247D66" w:rsidRDefault="00247D66" w:rsidP="00247D66">
      <w:pPr>
        <w:spacing w:after="0"/>
        <w:rPr>
          <w:rFonts w:eastAsia="Calibri" w:cs="Times New Roman"/>
          <w:szCs w:val="28"/>
        </w:rPr>
      </w:pPr>
      <w:r w:rsidRPr="00247D66">
        <w:rPr>
          <w:rFonts w:eastAsia="Calibri" w:cs="Times New Roman"/>
          <w:szCs w:val="28"/>
        </w:rPr>
        <w:t>Воспитательная работа центра строилась по следующим направлениям:</w:t>
      </w:r>
      <w:r w:rsidRPr="00247D66">
        <w:rPr>
          <w:rFonts w:eastAsia="Calibri" w:cs="Times New Roman"/>
          <w:b/>
          <w:szCs w:val="28"/>
        </w:rPr>
        <w:t xml:space="preserve"> </w:t>
      </w:r>
    </w:p>
    <w:p w:rsidR="00247D66" w:rsidRPr="00247D66" w:rsidRDefault="00247D66" w:rsidP="00247D66">
      <w:pPr>
        <w:spacing w:after="0"/>
        <w:rPr>
          <w:rFonts w:eastAsia="Calibri" w:cs="Times New Roman"/>
          <w:szCs w:val="28"/>
        </w:rPr>
      </w:pPr>
      <w:r w:rsidRPr="00247D66">
        <w:rPr>
          <w:rFonts w:eastAsia="Calibri" w:cs="Times New Roman"/>
          <w:szCs w:val="28"/>
        </w:rPr>
        <w:t>1 модуль – «Досуг, общение, творчество»</w:t>
      </w:r>
    </w:p>
    <w:p w:rsidR="00247D66" w:rsidRPr="00247D66" w:rsidRDefault="00247D66" w:rsidP="00247D66">
      <w:pPr>
        <w:spacing w:after="0"/>
        <w:rPr>
          <w:rFonts w:eastAsia="Calibri" w:cs="Times New Roman"/>
          <w:szCs w:val="28"/>
        </w:rPr>
      </w:pPr>
      <w:r w:rsidRPr="00247D66">
        <w:rPr>
          <w:rFonts w:eastAsia="Calibri" w:cs="Times New Roman"/>
          <w:szCs w:val="28"/>
        </w:rPr>
        <w:t>2 модуль – «Семья»</w:t>
      </w:r>
    </w:p>
    <w:p w:rsidR="00247D66" w:rsidRPr="00247D66" w:rsidRDefault="00247D66" w:rsidP="00247D66">
      <w:pPr>
        <w:spacing w:after="0"/>
        <w:rPr>
          <w:rFonts w:eastAsia="Calibri" w:cs="Times New Roman"/>
          <w:szCs w:val="28"/>
        </w:rPr>
      </w:pPr>
      <w:r w:rsidRPr="00247D66">
        <w:rPr>
          <w:rFonts w:eastAsia="Calibri" w:cs="Times New Roman"/>
          <w:szCs w:val="28"/>
        </w:rPr>
        <w:t>3 модуль – «Каникулы»</w:t>
      </w:r>
    </w:p>
    <w:p w:rsidR="00247D66" w:rsidRPr="00247D66" w:rsidRDefault="00247D66" w:rsidP="00247D66">
      <w:pPr>
        <w:spacing w:after="0"/>
        <w:rPr>
          <w:rFonts w:eastAsia="Calibri" w:cs="Times New Roman"/>
          <w:szCs w:val="28"/>
        </w:rPr>
      </w:pPr>
      <w:r w:rsidRPr="00247D66">
        <w:rPr>
          <w:rFonts w:eastAsia="Calibri" w:cs="Times New Roman"/>
          <w:szCs w:val="28"/>
        </w:rPr>
        <w:t>4 модуль - «Думай о будущем»</w:t>
      </w:r>
    </w:p>
    <w:p w:rsidR="00247D66" w:rsidRPr="00247D66" w:rsidRDefault="00247D66" w:rsidP="00247D66">
      <w:pPr>
        <w:spacing w:after="0"/>
        <w:rPr>
          <w:rFonts w:eastAsia="Calibri" w:cs="Times New Roman"/>
          <w:szCs w:val="28"/>
        </w:rPr>
      </w:pPr>
      <w:r w:rsidRPr="00247D66">
        <w:rPr>
          <w:rFonts w:eastAsia="Calibri" w:cs="Times New Roman"/>
          <w:szCs w:val="28"/>
        </w:rPr>
        <w:t>По каждому из указанных выше направлений, была проделана большая работа разной направленности, включая и внеплановые.</w:t>
      </w:r>
    </w:p>
    <w:p w:rsidR="00247D66" w:rsidRPr="00247D66" w:rsidRDefault="00247D66" w:rsidP="00247D66">
      <w:pPr>
        <w:spacing w:after="0"/>
        <w:rPr>
          <w:rFonts w:cs="Times New Roman"/>
          <w:szCs w:val="28"/>
          <w:shd w:val="clear" w:color="auto" w:fill="FFFFFF"/>
        </w:rPr>
      </w:pPr>
      <w:r w:rsidRPr="00247D66">
        <w:rPr>
          <w:rFonts w:cs="Times New Roman"/>
          <w:szCs w:val="28"/>
          <w:shd w:val="clear" w:color="auto" w:fill="FFFFFF"/>
        </w:rPr>
        <w:t>Согласно, плана массово-досуговых мероприятий на 2023 год, с целью создания условий для формирования мотивации к познанию и творчеству в досуговой деятельности, самореализации и саморазвития учащихся, были организованы следующие мероприятия: </w:t>
      </w:r>
    </w:p>
    <w:p w:rsidR="00247D66" w:rsidRPr="00247D66" w:rsidRDefault="00247D66" w:rsidP="00247D66">
      <w:pPr>
        <w:spacing w:after="0"/>
        <w:rPr>
          <w:rFonts w:cs="Times New Roman"/>
          <w:szCs w:val="28"/>
          <w:shd w:val="clear" w:color="auto" w:fill="FFFFFF"/>
        </w:rPr>
      </w:pPr>
      <w:r w:rsidRPr="00247D66">
        <w:rPr>
          <w:rFonts w:cs="Times New Roman"/>
          <w:szCs w:val="28"/>
          <w:shd w:val="clear" w:color="auto" w:fill="FFFFFF"/>
        </w:rPr>
        <w:lastRenderedPageBreak/>
        <w:t xml:space="preserve">- стартом воспитательной работы </w:t>
      </w:r>
      <w:proofErr w:type="gramStart"/>
      <w:r w:rsidRPr="00247D66">
        <w:rPr>
          <w:rFonts w:cs="Times New Roman"/>
          <w:szCs w:val="28"/>
          <w:shd w:val="clear" w:color="auto" w:fill="FFFFFF"/>
        </w:rPr>
        <w:t>послужило  мероприятие</w:t>
      </w:r>
      <w:proofErr w:type="gramEnd"/>
      <w:r w:rsidRPr="00247D66">
        <w:rPr>
          <w:rFonts w:eastAsia="Calibri" w:cs="Times New Roman"/>
          <w:szCs w:val="28"/>
        </w:rPr>
        <w:t xml:space="preserve"> День открытых дверей «Дом, где вас любят и ждут», где  ребята имели возможность познакомиться со всеми направлениями работы и получить возможность выбора вида деятельности.</w:t>
      </w:r>
      <w:r w:rsidRPr="00247D66">
        <w:rPr>
          <w:rFonts w:cs="Times New Roman"/>
          <w:szCs w:val="28"/>
          <w:shd w:val="clear" w:color="auto" w:fill="FFFFFF"/>
        </w:rPr>
        <w:t> </w:t>
      </w:r>
    </w:p>
    <w:p w:rsidR="00247D66" w:rsidRPr="00247D66" w:rsidRDefault="00247D66" w:rsidP="00247D66">
      <w:pPr>
        <w:suppressAutoHyphens/>
        <w:spacing w:after="0" w:line="240" w:lineRule="auto"/>
        <w:rPr>
          <w:rFonts w:eastAsia="Times New Roman" w:cs="Times New Roman"/>
          <w:szCs w:val="28"/>
          <w:lang w:eastAsia="ar-SA" w:bidi="en-US"/>
        </w:rPr>
      </w:pPr>
      <w:r w:rsidRPr="00247D66">
        <w:rPr>
          <w:rFonts w:cs="Times New Roman"/>
          <w:szCs w:val="28"/>
          <w:shd w:val="clear" w:color="auto" w:fill="FFFFFF"/>
        </w:rPr>
        <w:t>- о</w:t>
      </w:r>
      <w:r w:rsidRPr="00247D66">
        <w:rPr>
          <w:rFonts w:eastAsia="Calibri" w:cs="Times New Roman"/>
          <w:color w:val="00000A"/>
          <w:szCs w:val="28"/>
        </w:rPr>
        <w:t xml:space="preserve">сенние каникулы: </w:t>
      </w:r>
      <w:r w:rsidRPr="00247D66">
        <w:rPr>
          <w:rFonts w:eastAsia="Times New Roman" w:cs="Times New Roman"/>
          <w:szCs w:val="28"/>
          <w:lang w:eastAsia="ar-SA" w:bidi="en-US"/>
        </w:rPr>
        <w:t xml:space="preserve">«В гостях у тётушки Слякоти» - </w:t>
      </w:r>
      <w:proofErr w:type="spellStart"/>
      <w:r w:rsidRPr="00247D66">
        <w:rPr>
          <w:rFonts w:eastAsia="Times New Roman" w:cs="Times New Roman"/>
          <w:szCs w:val="28"/>
          <w:lang w:eastAsia="ar-SA" w:bidi="en-US"/>
        </w:rPr>
        <w:t>конкурсно</w:t>
      </w:r>
      <w:proofErr w:type="spellEnd"/>
      <w:r w:rsidRPr="00247D66">
        <w:rPr>
          <w:rFonts w:eastAsia="Times New Roman" w:cs="Times New Roman"/>
          <w:szCs w:val="28"/>
          <w:lang w:eastAsia="ar-SA" w:bidi="en-US"/>
        </w:rPr>
        <w:t xml:space="preserve">- </w:t>
      </w:r>
      <w:proofErr w:type="gramStart"/>
      <w:r w:rsidRPr="00247D66">
        <w:rPr>
          <w:rFonts w:eastAsia="Times New Roman" w:cs="Times New Roman"/>
          <w:szCs w:val="28"/>
          <w:lang w:eastAsia="ar-SA" w:bidi="en-US"/>
        </w:rPr>
        <w:t>игровая  программа</w:t>
      </w:r>
      <w:proofErr w:type="gramEnd"/>
      <w:r w:rsidRPr="00247D66">
        <w:rPr>
          <w:rFonts w:eastAsia="Times New Roman" w:cs="Times New Roman"/>
          <w:szCs w:val="28"/>
          <w:lang w:eastAsia="ar-SA" w:bidi="en-US"/>
        </w:rPr>
        <w:t>, «Весёлые старты» - спортивная программа, «Лаборатория успеха» - интеллектуально-познавательная  программа, Онлайн марафон «Мы Едины»;</w:t>
      </w:r>
    </w:p>
    <w:p w:rsidR="00247D66" w:rsidRPr="00247D66" w:rsidRDefault="00247D66" w:rsidP="00247D66">
      <w:pPr>
        <w:spacing w:after="0"/>
        <w:rPr>
          <w:rFonts w:eastAsia="Calibri" w:cs="Times New Roman"/>
        </w:rPr>
      </w:pPr>
      <w:r w:rsidRPr="00247D66">
        <w:rPr>
          <w:rFonts w:eastAsia="Times New Roman" w:cs="Times New Roman"/>
          <w:szCs w:val="28"/>
          <w:lang w:eastAsia="ar-SA" w:bidi="en-US"/>
        </w:rPr>
        <w:t xml:space="preserve">- зимние каникулы: «Ушастый Новый год» - конкурс-выставка детских работ, </w:t>
      </w:r>
      <w:r w:rsidRPr="00247D66">
        <w:rPr>
          <w:rFonts w:eastAsia="Calibri" w:cs="Times New Roman"/>
          <w:color w:val="00000A"/>
        </w:rPr>
        <w:t xml:space="preserve">Поход выходного дня </w:t>
      </w:r>
      <w:proofErr w:type="gramStart"/>
      <w:r w:rsidRPr="00247D66">
        <w:rPr>
          <w:rFonts w:eastAsia="Calibri" w:cs="Times New Roman"/>
          <w:color w:val="00000A"/>
        </w:rPr>
        <w:t>« Мороз</w:t>
      </w:r>
      <w:proofErr w:type="gramEnd"/>
      <w:r w:rsidRPr="00247D66">
        <w:rPr>
          <w:rFonts w:eastAsia="Calibri" w:cs="Times New Roman"/>
          <w:color w:val="00000A"/>
        </w:rPr>
        <w:t xml:space="preserve"> и солнце – день чудесный!», </w:t>
      </w:r>
      <w:r w:rsidRPr="00247D66">
        <w:rPr>
          <w:rFonts w:eastAsia="Calibri" w:cs="Times New Roman"/>
        </w:rPr>
        <w:t>Творческая мастерская «Рождественский сапожок», Рождественские посиделки «Волшебство под Рождество»;</w:t>
      </w:r>
    </w:p>
    <w:p w:rsidR="00247D66" w:rsidRPr="00247D66" w:rsidRDefault="00247D66" w:rsidP="00247D66">
      <w:pPr>
        <w:spacing w:after="0"/>
        <w:rPr>
          <w:rFonts w:eastAsia="Calibri" w:cs="Times New Roman"/>
          <w:color w:val="00000A"/>
          <w:szCs w:val="28"/>
          <w:lang w:bidi="en-US"/>
        </w:rPr>
      </w:pPr>
      <w:r w:rsidRPr="00247D66">
        <w:rPr>
          <w:rFonts w:eastAsia="Calibri" w:cs="Times New Roman"/>
        </w:rPr>
        <w:t xml:space="preserve">- весенние каникулы: </w:t>
      </w:r>
      <w:r w:rsidRPr="00247D66">
        <w:rPr>
          <w:rFonts w:eastAsia="Calibri" w:cs="Calibri"/>
          <w:color w:val="00000A"/>
        </w:rPr>
        <w:t xml:space="preserve">выставка творческих работ педагогов и обучающихся «Слагается учительское счастье из наших ученических побед», в рамках муниципального конкурса декоративно-прикладного творчества «Мастера и подмастерья» и изобразительного искусства «Мастера волшебной кисти», </w:t>
      </w:r>
      <w:r w:rsidRPr="00247D66">
        <w:rPr>
          <w:rFonts w:eastAsia="Calibri" w:cs="Times New Roman"/>
          <w:color w:val="00000A"/>
          <w:szCs w:val="28"/>
          <w:lang w:bidi="en-US"/>
        </w:rPr>
        <w:t xml:space="preserve">«О тех, кто нас выводит в люди» - познавательное мероприятие для старшеклассников, </w:t>
      </w:r>
      <w:r w:rsidRPr="00247D66">
        <w:rPr>
          <w:rFonts w:eastAsia="Calibri" w:cs="Times New Roman"/>
          <w:color w:val="00000A"/>
          <w:szCs w:val="24"/>
          <w:lang w:bidi="en-US"/>
        </w:rPr>
        <w:t xml:space="preserve">«Школа в разных эпохах» - познавательное мероприятие для детей начальной школы, </w:t>
      </w:r>
      <w:r w:rsidRPr="00247D66">
        <w:rPr>
          <w:rFonts w:eastAsia="Calibri" w:cs="Times New Roman"/>
          <w:color w:val="00000A"/>
          <w:szCs w:val="28"/>
          <w:lang w:bidi="en-US"/>
        </w:rPr>
        <w:t>«Хочу все уметь» - игровая обучающая лаборатория, в рамках  Года педагога и наставника;</w:t>
      </w:r>
    </w:p>
    <w:p w:rsidR="00247D66" w:rsidRPr="00247D66" w:rsidRDefault="00247D66" w:rsidP="00247D66">
      <w:pPr>
        <w:spacing w:after="0"/>
        <w:jc w:val="both"/>
        <w:rPr>
          <w:rFonts w:cs="Times New Roman"/>
          <w:color w:val="000000"/>
          <w:szCs w:val="28"/>
          <w:shd w:val="clear" w:color="auto" w:fill="FFFFFF"/>
        </w:rPr>
      </w:pPr>
      <w:r w:rsidRPr="00247D66">
        <w:rPr>
          <w:rFonts w:eastAsia="Calibri" w:cs="Times New Roman"/>
          <w:color w:val="00000A"/>
          <w:szCs w:val="28"/>
          <w:lang w:bidi="en-US"/>
        </w:rPr>
        <w:t xml:space="preserve">- </w:t>
      </w:r>
      <w:r w:rsidRPr="00247D66">
        <w:rPr>
          <w:rFonts w:cs="Times New Roman"/>
          <w:color w:val="000000"/>
          <w:szCs w:val="28"/>
          <w:shd w:val="clear" w:color="auto" w:fill="FFFFFF"/>
        </w:rPr>
        <w:t xml:space="preserve">Организация досуга, отдыха, и занятости детей во время летних каникул. </w:t>
      </w:r>
      <w:r w:rsidRPr="00247D66">
        <w:rPr>
          <w:rFonts w:eastAsia="Times New Roman" w:cs="Times New Roman"/>
          <w:szCs w:val="28"/>
          <w:lang w:eastAsia="ru-RU"/>
        </w:rPr>
        <w:t>Игровая модель смены: тематика смен обыгрывает идею путешествия по континентам в рамках большой сюжетно-ролевой игры «Планета интересных каникул». Жизнь лагерной смены моделирует жизнь путешественников, в которой каждый отряд – отряд путешественников.</w:t>
      </w:r>
      <w:r w:rsidRPr="00247D66">
        <w:rPr>
          <w:rFonts w:cs="Times New Roman"/>
          <w:color w:val="000000"/>
          <w:szCs w:val="28"/>
          <w:shd w:val="clear" w:color="auto" w:fill="FFFFFF"/>
        </w:rPr>
        <w:t xml:space="preserve"> </w:t>
      </w:r>
      <w:r w:rsidRPr="00247D66">
        <w:rPr>
          <w:rFonts w:eastAsia="Times New Roman" w:cs="Times New Roman"/>
          <w:szCs w:val="28"/>
          <w:lang w:eastAsia="ru-RU"/>
        </w:rPr>
        <w:t>Сюжетно-ролевая игра, как форма жизнедеятельности, даёт большие возможности для формирования позитивной направленности личности ребёнка. В течение всей игры, участники и организаторы, программы живут согласно уже сложившимся законам и традициям лагеря, и действуют согласно своим ролям.</w:t>
      </w:r>
      <w:r w:rsidRPr="00247D66">
        <w:rPr>
          <w:rFonts w:cs="Times New Roman"/>
          <w:color w:val="000000"/>
          <w:szCs w:val="28"/>
          <w:shd w:val="clear" w:color="auto" w:fill="FFFFFF"/>
        </w:rPr>
        <w:t xml:space="preserve"> </w:t>
      </w:r>
      <w:r w:rsidRPr="00247D66">
        <w:rPr>
          <w:rFonts w:eastAsia="Times New Roman" w:cs="Times New Roman"/>
          <w:szCs w:val="28"/>
          <w:lang w:eastAsia="ru-RU"/>
        </w:rPr>
        <w:t xml:space="preserve">Участники смены (путешественники) объединяются в «Отряды путешественников» (отряды). Придумывают названия «отрядов», традиции, внешний облик путешественников подстраивается под посещаемый континент, разрабатывают Кодекс чести путешественника. Каждый день смены наполнен интересным содержанием - это самые разнообразные мероприятия, дела, игры, конкурсы, спортивные соревнования.  Первые три дня в лагере - это дни знакомства, дети знакомятся друг с другом, пробуют силы и определяются в своих способностях. Самыми яркими мероприятиями на смене «Планета интересных каникул» станут: праздник открытия смены «Нас ждут великие дела» и закрытия смены «В поисках солнца». </w:t>
      </w:r>
    </w:p>
    <w:p w:rsidR="00247D66" w:rsidRPr="00247D66" w:rsidRDefault="00247D66" w:rsidP="00247D66">
      <w:pPr>
        <w:tabs>
          <w:tab w:val="num" w:pos="644"/>
        </w:tabs>
        <w:spacing w:after="0" w:line="240" w:lineRule="auto"/>
        <w:jc w:val="both"/>
        <w:rPr>
          <w:rFonts w:eastAsia="Times New Roman" w:cs="Times New Roman"/>
          <w:szCs w:val="28"/>
          <w:lang w:eastAsia="ru-RU"/>
        </w:rPr>
      </w:pPr>
      <w:r w:rsidRPr="00247D66">
        <w:rPr>
          <w:rFonts w:eastAsia="Times New Roman" w:cs="Times New Roman"/>
          <w:color w:val="231F20"/>
          <w:szCs w:val="28"/>
          <w:lang w:eastAsia="ru-RU"/>
        </w:rPr>
        <w:t xml:space="preserve">     В течение года создавались благоприятные условия для проведения воспитательного процесса;</w:t>
      </w:r>
    </w:p>
    <w:p w:rsidR="00247D66" w:rsidRPr="00247D66" w:rsidRDefault="00247D66" w:rsidP="00247D66">
      <w:pPr>
        <w:tabs>
          <w:tab w:val="num" w:pos="644"/>
        </w:tabs>
        <w:spacing w:after="0" w:line="240" w:lineRule="auto"/>
        <w:jc w:val="both"/>
        <w:rPr>
          <w:rFonts w:eastAsia="Times New Roman" w:cs="Times New Roman"/>
          <w:szCs w:val="28"/>
          <w:lang w:eastAsia="ru-RU"/>
        </w:rPr>
      </w:pPr>
      <w:r w:rsidRPr="00247D66">
        <w:rPr>
          <w:rFonts w:eastAsia="Times New Roman" w:cs="Times New Roman"/>
          <w:color w:val="231F20"/>
          <w:szCs w:val="28"/>
          <w:lang w:eastAsia="ru-RU"/>
        </w:rPr>
        <w:lastRenderedPageBreak/>
        <w:t>- организовывались досуговые мероприятия: конкурсы, викторины; мероприятия, направленные на воспитание трудолюбия, патриотизма, любви к Родине и семье, доброго отношения к окружающему миру;</w:t>
      </w:r>
    </w:p>
    <w:p w:rsidR="00247D66" w:rsidRPr="00247D66" w:rsidRDefault="00247D66" w:rsidP="00247D66">
      <w:pPr>
        <w:tabs>
          <w:tab w:val="num" w:pos="644"/>
        </w:tabs>
        <w:spacing w:after="0" w:line="240" w:lineRule="auto"/>
        <w:jc w:val="both"/>
        <w:rPr>
          <w:rFonts w:eastAsia="Times New Roman" w:cs="Times New Roman"/>
          <w:szCs w:val="28"/>
          <w:lang w:eastAsia="ru-RU"/>
        </w:rPr>
      </w:pPr>
      <w:r w:rsidRPr="00247D66">
        <w:rPr>
          <w:rFonts w:eastAsia="Times New Roman" w:cs="Times New Roman"/>
          <w:color w:val="231F20"/>
          <w:szCs w:val="28"/>
          <w:lang w:eastAsia="ru-RU"/>
        </w:rPr>
        <w:t>-воспитательная работа охватила различные направления деятельности обучающихся, позволила развить творческие способности, чувство коллективизма, ответственности, патриотизма.</w:t>
      </w:r>
    </w:p>
    <w:p w:rsidR="00247D66" w:rsidRPr="00247D66" w:rsidRDefault="00247D66" w:rsidP="00247D66">
      <w:pPr>
        <w:shd w:val="clear" w:color="auto" w:fill="FFFFFF"/>
        <w:spacing w:after="150" w:line="240" w:lineRule="auto"/>
        <w:rPr>
          <w:rFonts w:eastAsia="Times New Roman" w:cs="Times New Roman"/>
          <w:szCs w:val="28"/>
          <w:lang w:eastAsia="ru-RU"/>
        </w:rPr>
      </w:pPr>
      <w:r w:rsidRPr="00247D66">
        <w:rPr>
          <w:rFonts w:eastAsia="Times New Roman" w:cs="Times New Roman"/>
          <w:szCs w:val="28"/>
          <w:lang w:eastAsia="ru-RU"/>
        </w:rPr>
        <w:t xml:space="preserve">     Все массовые мероприятия были проведены на хорошем уровне, благодаря слаженной работе педагогов ЦРТДЮ проявлению профессиональных знаний и опыта, творческого подхода, взаимопонимания и взаимовыручке.</w:t>
      </w:r>
    </w:p>
    <w:p w:rsidR="007F173F" w:rsidRPr="007F173F" w:rsidRDefault="006B2830" w:rsidP="007F173F">
      <w:pPr>
        <w:spacing w:after="0" w:line="240" w:lineRule="auto"/>
        <w:jc w:val="both"/>
        <w:rPr>
          <w:rFonts w:eastAsia="Times New Roman" w:cs="Times New Roman"/>
          <w:color w:val="00000A"/>
          <w:szCs w:val="28"/>
          <w:lang w:eastAsia="ru-RU"/>
        </w:rPr>
      </w:pPr>
      <w:r>
        <w:rPr>
          <w:rFonts w:eastAsia="Times New Roman" w:cs="Times New Roman"/>
          <w:sz w:val="24"/>
          <w:szCs w:val="28"/>
          <w:lang w:eastAsia="ru-RU"/>
        </w:rPr>
        <w:t xml:space="preserve">     </w:t>
      </w:r>
      <w:r w:rsidR="007F173F" w:rsidRPr="007F173F">
        <w:rPr>
          <w:rFonts w:eastAsia="Times New Roman" w:cs="Times New Roman"/>
          <w:b/>
          <w:bCs/>
          <w:color w:val="00000A"/>
          <w:szCs w:val="28"/>
          <w:lang w:eastAsia="ru-RU"/>
        </w:rPr>
        <w:t xml:space="preserve">Управление </w:t>
      </w:r>
      <w:r w:rsidR="007F173F" w:rsidRPr="007F173F">
        <w:rPr>
          <w:rFonts w:eastAsia="Times New Roman" w:cs="Times New Roman"/>
          <w:color w:val="00000A"/>
          <w:szCs w:val="28"/>
          <w:lang w:eastAsia="ru-RU"/>
        </w:rPr>
        <w:t xml:space="preserve">в МАУ ДО ЦРТДЮ посредством планирования, организации и мотивации обеспечивает организованность совместной деятельности обучающихся, педагогов, родителей, обслуживающего персонала, бухгалтерии и направлено на достижение целей учреждения. </w:t>
      </w:r>
    </w:p>
    <w:p w:rsidR="007F173F" w:rsidRPr="007F173F" w:rsidRDefault="007F173F" w:rsidP="007F173F">
      <w:pPr>
        <w:spacing w:after="0" w:line="240" w:lineRule="auto"/>
        <w:jc w:val="both"/>
        <w:rPr>
          <w:rFonts w:cs="Times New Roman"/>
          <w:color w:val="000000"/>
          <w:szCs w:val="28"/>
        </w:rPr>
      </w:pPr>
      <w:r w:rsidRPr="007F173F">
        <w:rPr>
          <w:rFonts w:cs="Times New Roman"/>
          <w:color w:val="000000"/>
          <w:szCs w:val="28"/>
        </w:rPr>
        <w:t xml:space="preserve">Учредителем и собственником имущества учреждения является муниципальное образование </w:t>
      </w:r>
      <w:proofErr w:type="spellStart"/>
      <w:r w:rsidRPr="007F173F">
        <w:rPr>
          <w:rFonts w:cs="Times New Roman"/>
          <w:color w:val="000000"/>
          <w:szCs w:val="28"/>
        </w:rPr>
        <w:t>Грачёвский</w:t>
      </w:r>
      <w:proofErr w:type="spellEnd"/>
      <w:r w:rsidRPr="007F173F">
        <w:rPr>
          <w:rFonts w:cs="Times New Roman"/>
          <w:color w:val="000000"/>
          <w:szCs w:val="28"/>
        </w:rPr>
        <w:t xml:space="preserve"> район  Оренбургской области. </w:t>
      </w:r>
    </w:p>
    <w:p w:rsidR="007F173F" w:rsidRPr="007F173F" w:rsidRDefault="007F173F" w:rsidP="007F173F">
      <w:pPr>
        <w:widowControl w:val="0"/>
        <w:autoSpaceDE w:val="0"/>
        <w:autoSpaceDN w:val="0"/>
        <w:adjustRightInd w:val="0"/>
        <w:spacing w:after="0" w:line="240" w:lineRule="auto"/>
        <w:jc w:val="both"/>
        <w:rPr>
          <w:rFonts w:eastAsia="Times New Roman" w:cs="Times New Roman"/>
          <w:szCs w:val="28"/>
          <w:lang w:eastAsia="ru-RU"/>
        </w:rPr>
      </w:pPr>
      <w:r w:rsidRPr="007F173F">
        <w:rPr>
          <w:rFonts w:eastAsia="Times New Roman" w:cs="Times New Roman"/>
          <w:szCs w:val="28"/>
          <w:lang w:eastAsia="ru-RU"/>
        </w:rPr>
        <w:t xml:space="preserve">Управление Учреждением  осуществляется в соответствии с законодательством Российской Федерации, Оренбургской области, нормативными правовыми актами администрации муниципального образования </w:t>
      </w:r>
      <w:proofErr w:type="spellStart"/>
      <w:r w:rsidRPr="007F173F">
        <w:rPr>
          <w:rFonts w:eastAsia="Times New Roman" w:cs="Times New Roman"/>
          <w:szCs w:val="28"/>
          <w:lang w:eastAsia="ru-RU"/>
        </w:rPr>
        <w:t>Грачевский</w:t>
      </w:r>
      <w:proofErr w:type="spellEnd"/>
      <w:r w:rsidRPr="007F173F">
        <w:rPr>
          <w:rFonts w:eastAsia="Times New Roman" w:cs="Times New Roman"/>
          <w:szCs w:val="28"/>
          <w:lang w:eastAsia="ru-RU"/>
        </w:rPr>
        <w:t xml:space="preserve"> район и настоящим Уставом.</w:t>
      </w:r>
    </w:p>
    <w:p w:rsidR="007F173F" w:rsidRPr="007F173F" w:rsidRDefault="007F173F" w:rsidP="007F173F">
      <w:pPr>
        <w:tabs>
          <w:tab w:val="left" w:pos="7255"/>
        </w:tabs>
        <w:spacing w:after="0" w:line="240" w:lineRule="auto"/>
        <w:ind w:left="-567" w:firstLine="567"/>
        <w:jc w:val="both"/>
        <w:rPr>
          <w:rFonts w:eastAsia="Times New Roman" w:cs="Times New Roman"/>
          <w:szCs w:val="28"/>
          <w:lang w:eastAsia="ru-RU"/>
        </w:rPr>
      </w:pPr>
      <w:r w:rsidRPr="007F173F">
        <w:rPr>
          <w:rFonts w:eastAsia="Times New Roman" w:cs="Times New Roman"/>
          <w:szCs w:val="28"/>
          <w:lang w:eastAsia="ru-RU"/>
        </w:rPr>
        <w:t>   Органами   управления   Учреждения    являются:</w:t>
      </w:r>
      <w:r w:rsidRPr="007F173F">
        <w:rPr>
          <w:rFonts w:eastAsia="Times New Roman" w:cs="Times New Roman"/>
          <w:szCs w:val="28"/>
          <w:lang w:eastAsia="ru-RU"/>
        </w:rPr>
        <w:tab/>
      </w:r>
    </w:p>
    <w:p w:rsidR="007F173F" w:rsidRPr="007F173F" w:rsidRDefault="007F173F" w:rsidP="007F173F">
      <w:pPr>
        <w:tabs>
          <w:tab w:val="left" w:pos="284"/>
        </w:tabs>
        <w:spacing w:after="0" w:line="240" w:lineRule="auto"/>
        <w:ind w:left="-567" w:firstLine="567"/>
        <w:jc w:val="both"/>
        <w:rPr>
          <w:rFonts w:eastAsia="Times New Roman" w:cs="Times New Roman"/>
          <w:szCs w:val="28"/>
          <w:lang w:eastAsia="ru-RU"/>
        </w:rPr>
      </w:pPr>
      <w:r w:rsidRPr="007F173F">
        <w:rPr>
          <w:rFonts w:eastAsia="Times New Roman" w:cs="Times New Roman"/>
          <w:szCs w:val="28"/>
          <w:lang w:eastAsia="ru-RU"/>
        </w:rPr>
        <w:t xml:space="preserve">- Наблюдательный совет; </w:t>
      </w:r>
    </w:p>
    <w:p w:rsidR="007F173F" w:rsidRPr="007F173F" w:rsidRDefault="007F173F" w:rsidP="007F173F">
      <w:pPr>
        <w:tabs>
          <w:tab w:val="left" w:pos="284"/>
        </w:tabs>
        <w:spacing w:after="0" w:line="240" w:lineRule="auto"/>
        <w:ind w:left="-567" w:firstLine="567"/>
        <w:jc w:val="both"/>
        <w:rPr>
          <w:rFonts w:eastAsia="Times New Roman" w:cs="Times New Roman"/>
          <w:szCs w:val="28"/>
          <w:lang w:eastAsia="ru-RU"/>
        </w:rPr>
      </w:pPr>
      <w:r w:rsidRPr="007F173F">
        <w:rPr>
          <w:rFonts w:eastAsia="Times New Roman" w:cs="Times New Roman"/>
          <w:szCs w:val="28"/>
          <w:lang w:eastAsia="ru-RU"/>
        </w:rPr>
        <w:t>- Педагогический совет;</w:t>
      </w:r>
    </w:p>
    <w:p w:rsidR="007F173F" w:rsidRPr="007F173F" w:rsidRDefault="007F173F" w:rsidP="007F173F">
      <w:pPr>
        <w:tabs>
          <w:tab w:val="left" w:pos="284"/>
        </w:tabs>
        <w:spacing w:after="0" w:line="240" w:lineRule="auto"/>
        <w:ind w:left="-567" w:firstLine="567"/>
        <w:jc w:val="both"/>
        <w:rPr>
          <w:rFonts w:eastAsia="Times New Roman" w:cs="Times New Roman"/>
          <w:szCs w:val="28"/>
          <w:lang w:eastAsia="ru-RU"/>
        </w:rPr>
      </w:pPr>
      <w:r w:rsidRPr="007F173F">
        <w:rPr>
          <w:rFonts w:eastAsia="Times New Roman" w:cs="Times New Roman"/>
          <w:szCs w:val="28"/>
          <w:lang w:eastAsia="ru-RU"/>
        </w:rPr>
        <w:t>- Методический совет;</w:t>
      </w:r>
    </w:p>
    <w:p w:rsidR="007F173F" w:rsidRPr="007F173F" w:rsidRDefault="007F173F" w:rsidP="007F173F">
      <w:pPr>
        <w:tabs>
          <w:tab w:val="left" w:pos="284"/>
        </w:tabs>
        <w:spacing w:after="0" w:line="240" w:lineRule="auto"/>
        <w:ind w:left="-567" w:firstLine="567"/>
        <w:jc w:val="both"/>
        <w:rPr>
          <w:rFonts w:eastAsia="Times New Roman" w:cs="Times New Roman"/>
          <w:szCs w:val="28"/>
          <w:lang w:eastAsia="ru-RU"/>
        </w:rPr>
      </w:pPr>
      <w:r w:rsidRPr="007F173F">
        <w:rPr>
          <w:rFonts w:eastAsia="Times New Roman" w:cs="Times New Roman"/>
          <w:szCs w:val="28"/>
          <w:lang w:eastAsia="ru-RU"/>
        </w:rPr>
        <w:t>- Общее собрание трудового коллектива;</w:t>
      </w:r>
    </w:p>
    <w:p w:rsidR="007F173F" w:rsidRPr="007F173F" w:rsidRDefault="007F173F" w:rsidP="007F173F">
      <w:pPr>
        <w:tabs>
          <w:tab w:val="left" w:pos="284"/>
        </w:tabs>
        <w:spacing w:after="0" w:line="240" w:lineRule="auto"/>
        <w:ind w:left="-567" w:firstLine="567"/>
        <w:jc w:val="both"/>
        <w:rPr>
          <w:rFonts w:eastAsia="Times New Roman" w:cs="Times New Roman"/>
          <w:szCs w:val="28"/>
          <w:lang w:eastAsia="ru-RU"/>
        </w:rPr>
      </w:pPr>
      <w:r w:rsidRPr="007F173F">
        <w:rPr>
          <w:rFonts w:eastAsia="Times New Roman" w:cs="Times New Roman"/>
          <w:szCs w:val="28"/>
          <w:lang w:eastAsia="ru-RU"/>
        </w:rPr>
        <w:t>- Совет родительской общественности.</w:t>
      </w:r>
    </w:p>
    <w:p w:rsidR="007F173F" w:rsidRPr="007F173F" w:rsidRDefault="007F173F" w:rsidP="007F173F">
      <w:pPr>
        <w:widowControl w:val="0"/>
        <w:spacing w:after="0" w:line="240" w:lineRule="auto"/>
        <w:jc w:val="both"/>
        <w:rPr>
          <w:rFonts w:eastAsia="Times New Roman" w:cs="Times New Roman"/>
          <w:szCs w:val="28"/>
          <w:lang w:eastAsia="ru-RU"/>
        </w:rPr>
      </w:pPr>
      <w:r w:rsidRPr="007F173F">
        <w:rPr>
          <w:rFonts w:eastAsia="Times New Roman" w:cs="Times New Roman"/>
          <w:szCs w:val="28"/>
          <w:lang w:eastAsia="ru-RU"/>
        </w:rPr>
        <w:t xml:space="preserve">       Наблюдательный совет </w:t>
      </w:r>
      <w:r w:rsidRPr="007F173F">
        <w:rPr>
          <w:color w:val="00000A"/>
          <w:szCs w:val="28"/>
        </w:rPr>
        <w:t xml:space="preserve">создан в целях </w:t>
      </w:r>
      <w:r w:rsidRPr="007F173F">
        <w:rPr>
          <w:bCs/>
          <w:color w:val="00000A"/>
          <w:szCs w:val="28"/>
        </w:rPr>
        <w:t>рассмотрения проектов наиболее важных решений</w:t>
      </w:r>
      <w:r w:rsidRPr="007F173F">
        <w:rPr>
          <w:color w:val="00000A"/>
          <w:szCs w:val="28"/>
        </w:rPr>
        <w:t xml:space="preserve">, принимаемых МАУ ДО ЦРТДЮ </w:t>
      </w:r>
      <w:r w:rsidRPr="007F173F">
        <w:rPr>
          <w:bCs/>
          <w:color w:val="00000A"/>
          <w:szCs w:val="28"/>
        </w:rPr>
        <w:t>и</w:t>
      </w:r>
      <w:r w:rsidRPr="007F173F">
        <w:rPr>
          <w:color w:val="00000A"/>
          <w:szCs w:val="28"/>
        </w:rPr>
        <w:t xml:space="preserve"> </w:t>
      </w:r>
      <w:r w:rsidRPr="007F173F">
        <w:rPr>
          <w:bCs/>
          <w:color w:val="00000A"/>
          <w:szCs w:val="28"/>
        </w:rPr>
        <w:t>выражения своего совещательного, а в отдельных случаях и обязательного мнения о них</w:t>
      </w:r>
      <w:r w:rsidRPr="007F173F">
        <w:rPr>
          <w:color w:val="00000A"/>
          <w:szCs w:val="28"/>
        </w:rPr>
        <w:t>.</w:t>
      </w:r>
    </w:p>
    <w:p w:rsidR="007F173F" w:rsidRPr="007F173F" w:rsidRDefault="007F173F" w:rsidP="007F173F">
      <w:pPr>
        <w:widowControl w:val="0"/>
        <w:spacing w:after="0" w:line="240" w:lineRule="auto"/>
        <w:jc w:val="both"/>
        <w:rPr>
          <w:rFonts w:eastAsia="Times New Roman" w:cs="Times New Roman"/>
          <w:szCs w:val="28"/>
          <w:lang w:eastAsia="ru-RU"/>
        </w:rPr>
      </w:pPr>
      <w:r w:rsidRPr="007F173F">
        <w:rPr>
          <w:rFonts w:eastAsia="Times New Roman" w:cs="Times New Roman"/>
          <w:szCs w:val="28"/>
          <w:lang w:eastAsia="ru-RU"/>
        </w:rPr>
        <w:t xml:space="preserve">        В целях развития и совершенствования учебно-воспитательного процесса, повышения профессионального мастерства и творческого роста педагогических работников в Учреждении действует Педагогический совет – коллегиальный орган, объединяющий всех педагогических работников Учреждения, включая совместителей. </w:t>
      </w:r>
    </w:p>
    <w:p w:rsidR="007F173F" w:rsidRPr="007F173F" w:rsidRDefault="007F173F" w:rsidP="007F173F">
      <w:pPr>
        <w:spacing w:after="0" w:line="240" w:lineRule="auto"/>
        <w:ind w:firstLine="709"/>
        <w:jc w:val="both"/>
        <w:rPr>
          <w:rFonts w:eastAsia="Times New Roman" w:cs="Times New Roman"/>
          <w:szCs w:val="28"/>
          <w:lang w:eastAsia="ru-RU"/>
        </w:rPr>
      </w:pPr>
      <w:r w:rsidRPr="007F173F">
        <w:rPr>
          <w:rFonts w:eastAsia="Times New Roman" w:cs="Times New Roman"/>
          <w:szCs w:val="28"/>
          <w:lang w:eastAsia="ru-RU"/>
        </w:rPr>
        <w:t>В состав Педагогического совета входят директор, заместитель директора по учебно-воспитательной работе, методисты, педагог-организатор и педагоги дополнительного образования для решения вопросов, требующих профессиональных знаний и профессиональной подготовки.</w:t>
      </w:r>
    </w:p>
    <w:p w:rsidR="007F173F" w:rsidRPr="007F173F" w:rsidRDefault="007F173F" w:rsidP="007F173F">
      <w:pPr>
        <w:spacing w:after="0" w:line="240" w:lineRule="auto"/>
        <w:jc w:val="both"/>
        <w:rPr>
          <w:rFonts w:cs="Times New Roman"/>
          <w:szCs w:val="28"/>
        </w:rPr>
      </w:pPr>
      <w:r w:rsidRPr="007F173F">
        <w:rPr>
          <w:rFonts w:cs="Times New Roman"/>
          <w:szCs w:val="28"/>
        </w:rPr>
        <w:t>Методический совет Учреждения - постоянно действующий коллегиальный орган управления, регулирующий вопросы организации методической работы в Учреждении.  Методический совет выполняет следующие функции:</w:t>
      </w:r>
    </w:p>
    <w:p w:rsidR="007F173F" w:rsidRPr="007F173F" w:rsidRDefault="007F173F" w:rsidP="007F173F">
      <w:pPr>
        <w:spacing w:after="0" w:line="240" w:lineRule="auto"/>
        <w:jc w:val="both"/>
        <w:rPr>
          <w:rFonts w:cs="Times New Roman"/>
          <w:szCs w:val="28"/>
        </w:rPr>
      </w:pPr>
      <w:r w:rsidRPr="007F173F">
        <w:rPr>
          <w:rFonts w:cs="Times New Roman"/>
          <w:szCs w:val="28"/>
        </w:rPr>
        <w:t>- координирует методическую работу Учреждения;</w:t>
      </w:r>
    </w:p>
    <w:p w:rsidR="007F173F" w:rsidRPr="007F173F" w:rsidRDefault="007F173F" w:rsidP="007F173F">
      <w:pPr>
        <w:spacing w:after="0" w:line="240" w:lineRule="auto"/>
        <w:jc w:val="both"/>
        <w:rPr>
          <w:rFonts w:cs="Times New Roman"/>
          <w:szCs w:val="28"/>
        </w:rPr>
      </w:pPr>
      <w:r w:rsidRPr="007F173F">
        <w:rPr>
          <w:rFonts w:cs="Times New Roman"/>
          <w:szCs w:val="28"/>
        </w:rPr>
        <w:t>- формирует цели и задачи научно-методической работы с педагогическими</w:t>
      </w:r>
    </w:p>
    <w:p w:rsidR="007F173F" w:rsidRPr="007F173F" w:rsidRDefault="007F173F" w:rsidP="007F173F">
      <w:pPr>
        <w:spacing w:after="0" w:line="240" w:lineRule="auto"/>
        <w:jc w:val="both"/>
        <w:rPr>
          <w:rFonts w:cs="Times New Roman"/>
          <w:szCs w:val="28"/>
        </w:rPr>
      </w:pPr>
      <w:r w:rsidRPr="007F173F">
        <w:rPr>
          <w:rFonts w:cs="Times New Roman"/>
          <w:szCs w:val="28"/>
        </w:rPr>
        <w:t>кадрами;</w:t>
      </w:r>
    </w:p>
    <w:p w:rsidR="007F173F" w:rsidRPr="007F173F" w:rsidRDefault="007F173F" w:rsidP="007F173F">
      <w:pPr>
        <w:spacing w:after="0" w:line="240" w:lineRule="auto"/>
        <w:jc w:val="both"/>
        <w:rPr>
          <w:rFonts w:cs="Times New Roman"/>
          <w:szCs w:val="28"/>
        </w:rPr>
      </w:pPr>
      <w:r w:rsidRPr="007F173F">
        <w:rPr>
          <w:rFonts w:cs="Times New Roman"/>
          <w:szCs w:val="28"/>
        </w:rPr>
        <w:lastRenderedPageBreak/>
        <w:t>- разрабатывает программу методической деятельности Учреждения и вносит в нее изменения;</w:t>
      </w:r>
    </w:p>
    <w:p w:rsidR="007F173F" w:rsidRPr="007F173F" w:rsidRDefault="007F173F" w:rsidP="007F173F">
      <w:pPr>
        <w:spacing w:after="0" w:line="240" w:lineRule="auto"/>
        <w:jc w:val="both"/>
        <w:rPr>
          <w:rFonts w:cs="Times New Roman"/>
          <w:szCs w:val="28"/>
        </w:rPr>
      </w:pPr>
      <w:r w:rsidRPr="007F173F">
        <w:rPr>
          <w:rFonts w:cs="Times New Roman"/>
          <w:szCs w:val="28"/>
        </w:rPr>
        <w:t>- обобщает и распространяет имеющийся педагогический опыт по программному оснащению, по педагогическим технологиям, проектированию;</w:t>
      </w:r>
    </w:p>
    <w:p w:rsidR="007F173F" w:rsidRPr="007F173F" w:rsidRDefault="007F173F" w:rsidP="007F173F">
      <w:pPr>
        <w:spacing w:after="0" w:line="240" w:lineRule="auto"/>
        <w:jc w:val="both"/>
        <w:rPr>
          <w:rFonts w:cs="Times New Roman"/>
          <w:szCs w:val="28"/>
        </w:rPr>
      </w:pPr>
      <w:r w:rsidRPr="007F173F">
        <w:rPr>
          <w:rFonts w:cs="Times New Roman"/>
          <w:szCs w:val="28"/>
        </w:rPr>
        <w:t>- рассматривает и рекомендует для издания методические разработки, сценарии и другой материал из опыта работы Учреждения;</w:t>
      </w:r>
    </w:p>
    <w:p w:rsidR="007F173F" w:rsidRPr="007F173F" w:rsidRDefault="007F173F" w:rsidP="007F173F">
      <w:pPr>
        <w:spacing w:after="0" w:line="240" w:lineRule="auto"/>
        <w:jc w:val="both"/>
        <w:rPr>
          <w:rFonts w:cs="Times New Roman"/>
          <w:szCs w:val="28"/>
        </w:rPr>
      </w:pPr>
      <w:r w:rsidRPr="007F173F">
        <w:rPr>
          <w:rFonts w:cs="Times New Roman"/>
          <w:szCs w:val="28"/>
        </w:rPr>
        <w:t>- осуществляет иные полномочия в соответствии с Положением о Методическом совете, принимаемым на заседании Педагогического совета</w:t>
      </w:r>
    </w:p>
    <w:p w:rsidR="007F173F" w:rsidRPr="007F173F" w:rsidRDefault="007F173F" w:rsidP="007F173F">
      <w:pPr>
        <w:spacing w:after="0" w:line="240" w:lineRule="auto"/>
        <w:jc w:val="both"/>
        <w:rPr>
          <w:rFonts w:cs="Times New Roman"/>
          <w:szCs w:val="28"/>
        </w:rPr>
      </w:pPr>
      <w:r w:rsidRPr="007F173F">
        <w:rPr>
          <w:rFonts w:cs="Times New Roman"/>
          <w:szCs w:val="28"/>
        </w:rPr>
        <w:t>Учреждения и утверждаемым директором Учреждения.</w:t>
      </w:r>
    </w:p>
    <w:p w:rsidR="007F173F" w:rsidRPr="007F173F" w:rsidRDefault="007F173F" w:rsidP="007F173F">
      <w:pPr>
        <w:shd w:val="clear" w:color="auto" w:fill="FFFFFF"/>
        <w:spacing w:after="0" w:line="240" w:lineRule="auto"/>
        <w:jc w:val="both"/>
        <w:rPr>
          <w:rFonts w:eastAsia="Times New Roman" w:cs="Times New Roman"/>
          <w:color w:val="000000"/>
          <w:szCs w:val="28"/>
          <w:lang w:eastAsia="ru-RU"/>
        </w:rPr>
      </w:pPr>
      <w:r w:rsidRPr="007F173F">
        <w:rPr>
          <w:rFonts w:eastAsia="Times New Roman" w:cs="Times New Roman"/>
          <w:color w:val="000000"/>
          <w:szCs w:val="28"/>
          <w:lang w:eastAsia="ru-RU"/>
        </w:rPr>
        <w:t xml:space="preserve">      В состав </w:t>
      </w:r>
      <w:r w:rsidRPr="007F173F">
        <w:rPr>
          <w:rFonts w:eastAsia="Times New Roman" w:cs="Times New Roman"/>
          <w:i/>
          <w:color w:val="000000"/>
          <w:szCs w:val="28"/>
          <w:lang w:eastAsia="ru-RU"/>
        </w:rPr>
        <w:t>общего собрания</w:t>
      </w:r>
      <w:r w:rsidRPr="007F173F">
        <w:rPr>
          <w:rFonts w:eastAsia="Times New Roman" w:cs="Times New Roman"/>
          <w:color w:val="000000"/>
          <w:szCs w:val="28"/>
          <w:lang w:eastAsia="ru-RU"/>
        </w:rPr>
        <w:t xml:space="preserve"> трудового коллектива  входят все работники Учреждения. Общее собрание считается правомочным, если на нем присутствуют не менее двух третей списочного состава работников Учреждения, общее собрание трудового коллектива проводится не менее двух раз в год или по мере необходимости.</w:t>
      </w:r>
    </w:p>
    <w:p w:rsidR="007F173F" w:rsidRPr="007F173F" w:rsidRDefault="007F173F" w:rsidP="007F173F">
      <w:pPr>
        <w:spacing w:after="0" w:line="240" w:lineRule="auto"/>
        <w:jc w:val="both"/>
        <w:rPr>
          <w:rFonts w:cs="Times New Roman"/>
          <w:szCs w:val="28"/>
        </w:rPr>
      </w:pPr>
      <w:r w:rsidRPr="007F173F">
        <w:rPr>
          <w:rFonts w:cs="Times New Roman"/>
          <w:color w:val="00000A"/>
          <w:szCs w:val="28"/>
        </w:rPr>
        <w:t xml:space="preserve">       В целях учета мнения обучающихся, родителей (законных представителей) несовершеннолетних обучающихся по вопросам управления Учреждением и при принятии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в образовательной организации создан Совет родительской общественности.</w:t>
      </w:r>
    </w:p>
    <w:p w:rsidR="007F173F" w:rsidRPr="007F173F" w:rsidRDefault="007F173F" w:rsidP="007F173F">
      <w:pPr>
        <w:spacing w:after="0" w:line="240" w:lineRule="auto"/>
        <w:ind w:firstLine="709"/>
        <w:jc w:val="both"/>
        <w:rPr>
          <w:color w:val="00000A"/>
        </w:rPr>
      </w:pPr>
    </w:p>
    <w:p w:rsidR="007F173F" w:rsidRPr="007F173F" w:rsidRDefault="007F173F" w:rsidP="007F173F">
      <w:pPr>
        <w:spacing w:after="0" w:line="240" w:lineRule="auto"/>
        <w:ind w:firstLine="709"/>
        <w:jc w:val="center"/>
        <w:rPr>
          <w:color w:val="00000A"/>
        </w:rPr>
      </w:pPr>
      <w:r w:rsidRPr="007F173F">
        <w:rPr>
          <w:rFonts w:eastAsia="Calibri" w:cs="Times New Roman"/>
          <w:i/>
          <w:color w:val="00000A"/>
        </w:rPr>
        <w:t>Взаимодействие с родителями</w:t>
      </w:r>
    </w:p>
    <w:p w:rsidR="007F173F" w:rsidRPr="007F173F" w:rsidRDefault="007F173F" w:rsidP="007F173F">
      <w:pPr>
        <w:spacing w:after="0" w:line="240" w:lineRule="auto"/>
        <w:ind w:firstLine="709"/>
        <w:contextualSpacing/>
        <w:jc w:val="both"/>
        <w:rPr>
          <w:color w:val="00000A"/>
        </w:rPr>
      </w:pPr>
      <w:r w:rsidRPr="007F173F">
        <w:rPr>
          <w:color w:val="00000A"/>
        </w:rPr>
        <w:t xml:space="preserve">   Успешное осуществление образовательного процесса в детском объединении невозможно без тесного сотрудничества с семьёй. Родители являются неотъемлемым субъектом образовательного процесса.</w:t>
      </w:r>
    </w:p>
    <w:p w:rsidR="007F173F" w:rsidRPr="007F173F" w:rsidRDefault="007F173F" w:rsidP="007F173F">
      <w:pPr>
        <w:spacing w:after="0" w:line="240" w:lineRule="auto"/>
        <w:ind w:firstLine="709"/>
        <w:contextualSpacing/>
        <w:jc w:val="both"/>
        <w:rPr>
          <w:rFonts w:eastAsia="Calibri" w:cs="Times New Roman"/>
          <w:color w:val="00000A"/>
          <w:szCs w:val="28"/>
        </w:rPr>
      </w:pPr>
      <w:r w:rsidRPr="007F173F">
        <w:rPr>
          <w:color w:val="00000A"/>
        </w:rPr>
        <w:t xml:space="preserve"> </w:t>
      </w:r>
      <w:r w:rsidRPr="007F173F">
        <w:rPr>
          <w:rFonts w:eastAsia="Calibri" w:cs="Times New Roman"/>
          <w:color w:val="00000A"/>
          <w:szCs w:val="28"/>
        </w:rPr>
        <w:t>Опираясь на п. 3 ст. 44 Закона «Об образовании», в ЦРТДЮ родители (законные представители)     знакомятся с уставом организации,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  знакомятся с содержанием образования, используемыми методами обучения и воспитания, образовательными технологиями, принимают участие в управлении ЦРТДЮ (входят в состав Наблюдательного совета).</w:t>
      </w:r>
    </w:p>
    <w:p w:rsidR="007F173F" w:rsidRPr="007F173F" w:rsidRDefault="007F173F" w:rsidP="007F173F">
      <w:pPr>
        <w:spacing w:after="0" w:line="240" w:lineRule="auto"/>
        <w:jc w:val="both"/>
        <w:rPr>
          <w:color w:val="00000A"/>
        </w:rPr>
      </w:pPr>
      <w:r w:rsidRPr="007F173F">
        <w:rPr>
          <w:color w:val="00000A"/>
        </w:rPr>
        <w:t xml:space="preserve">      Работа с родителями проходит в различных формах. </w:t>
      </w:r>
    </w:p>
    <w:p w:rsidR="007F173F" w:rsidRPr="007F173F" w:rsidRDefault="007F173F" w:rsidP="007F173F">
      <w:pPr>
        <w:spacing w:after="0" w:line="240" w:lineRule="auto"/>
        <w:jc w:val="both"/>
        <w:rPr>
          <w:color w:val="00000A"/>
        </w:rPr>
      </w:pPr>
      <w:r w:rsidRPr="007F173F">
        <w:rPr>
          <w:color w:val="00000A"/>
        </w:rPr>
        <w:t xml:space="preserve">-  родительские собрания, в том числе тематические; </w:t>
      </w:r>
    </w:p>
    <w:p w:rsidR="007F173F" w:rsidRPr="007F173F" w:rsidRDefault="007F173F" w:rsidP="007F173F">
      <w:pPr>
        <w:spacing w:after="0" w:line="240" w:lineRule="auto"/>
        <w:jc w:val="both"/>
        <w:rPr>
          <w:color w:val="00000A"/>
        </w:rPr>
      </w:pPr>
      <w:r w:rsidRPr="007F173F">
        <w:rPr>
          <w:color w:val="00000A"/>
        </w:rPr>
        <w:t>- консультации (по любым вопросам обучения, воспитания и развития, разъяснение изучаемого материала);</w:t>
      </w:r>
    </w:p>
    <w:p w:rsidR="007F173F" w:rsidRPr="007F173F" w:rsidRDefault="007F173F" w:rsidP="007F173F">
      <w:pPr>
        <w:spacing w:after="0" w:line="240" w:lineRule="auto"/>
        <w:jc w:val="both"/>
        <w:rPr>
          <w:color w:val="00000A"/>
        </w:rPr>
      </w:pPr>
      <w:r w:rsidRPr="007F173F">
        <w:rPr>
          <w:color w:val="00000A"/>
        </w:rPr>
        <w:t xml:space="preserve"> - совместные мероприятия (открытые занятия для родителей; костюмированные праздники для родителей; творческий отчёт); </w:t>
      </w:r>
    </w:p>
    <w:p w:rsidR="007F173F" w:rsidRPr="007F173F" w:rsidRDefault="007F173F" w:rsidP="007F173F">
      <w:pPr>
        <w:spacing w:after="0" w:line="240" w:lineRule="auto"/>
        <w:jc w:val="both"/>
        <w:rPr>
          <w:color w:val="00000A"/>
        </w:rPr>
      </w:pPr>
      <w:r w:rsidRPr="007F173F">
        <w:rPr>
          <w:color w:val="00000A"/>
        </w:rPr>
        <w:t xml:space="preserve"> - буклеты, консультации, оформление информационного уголка с полезными советами;</w:t>
      </w:r>
    </w:p>
    <w:p w:rsidR="007F173F" w:rsidRPr="007F173F" w:rsidRDefault="007F173F" w:rsidP="007F173F">
      <w:pPr>
        <w:spacing w:after="0" w:line="240" w:lineRule="auto"/>
        <w:jc w:val="both"/>
        <w:rPr>
          <w:color w:val="00000A"/>
        </w:rPr>
      </w:pPr>
      <w:r w:rsidRPr="007F173F">
        <w:rPr>
          <w:color w:val="00000A"/>
        </w:rPr>
        <w:t xml:space="preserve"> - проведение мастер-классов для родителей; </w:t>
      </w:r>
    </w:p>
    <w:p w:rsidR="007F173F" w:rsidRPr="007F173F" w:rsidRDefault="007F173F" w:rsidP="007F173F">
      <w:pPr>
        <w:spacing w:after="0" w:line="240" w:lineRule="auto"/>
        <w:jc w:val="both"/>
        <w:rPr>
          <w:rFonts w:eastAsia="Calibri" w:cs="Times New Roman"/>
          <w:i/>
          <w:color w:val="00000A"/>
          <w:szCs w:val="28"/>
        </w:rPr>
      </w:pPr>
      <w:r w:rsidRPr="007F173F">
        <w:rPr>
          <w:color w:val="00000A"/>
        </w:rPr>
        <w:t xml:space="preserve">-  родительская помощь (приобретение и изготовление костюмов, привлечение родителей к проведению экскурсий, сопровождению детей на мероприятия и </w:t>
      </w:r>
      <w:r w:rsidRPr="007F173F">
        <w:rPr>
          <w:color w:val="00000A"/>
        </w:rPr>
        <w:lastRenderedPageBreak/>
        <w:t xml:space="preserve">конкурсы). Педагоги Центра детского творчества находятся в постоянном педагогическом поиске разнообразных форм взаимодействия с родителями, которые бы наиболее полно удовлетворяли запросы детей и родителей, интересно организованный досуг. Ведется работа по профилактике правонарушений и формирования культуры здорового и безопасного образа жизни: «Правильная осанка», «Береги зрение!», «Если хочешь быть здоров!», «Профилактика простудных заболеваний»; беседы о вреде </w:t>
      </w:r>
      <w:proofErr w:type="spellStart"/>
      <w:r w:rsidRPr="007F173F">
        <w:rPr>
          <w:color w:val="00000A"/>
        </w:rPr>
        <w:t>табакокурения</w:t>
      </w:r>
      <w:proofErr w:type="spellEnd"/>
      <w:r w:rsidRPr="007F173F">
        <w:rPr>
          <w:color w:val="00000A"/>
        </w:rPr>
        <w:t xml:space="preserve">, приобщения к здоровому образу жизни, </w:t>
      </w:r>
      <w:proofErr w:type="spellStart"/>
      <w:r w:rsidRPr="007F173F">
        <w:rPr>
          <w:color w:val="00000A"/>
        </w:rPr>
        <w:t>здоровьесберегающие</w:t>
      </w:r>
      <w:proofErr w:type="spellEnd"/>
      <w:r w:rsidRPr="007F173F">
        <w:rPr>
          <w:color w:val="00000A"/>
        </w:rPr>
        <w:t xml:space="preserve"> технологии (</w:t>
      </w:r>
      <w:proofErr w:type="spellStart"/>
      <w:r w:rsidRPr="007F173F">
        <w:rPr>
          <w:color w:val="00000A"/>
        </w:rPr>
        <w:t>физминутки</w:t>
      </w:r>
      <w:proofErr w:type="spellEnd"/>
      <w:r w:rsidRPr="007F173F">
        <w:rPr>
          <w:color w:val="00000A"/>
        </w:rPr>
        <w:t xml:space="preserve">). Педагогами ежегодно в течение года проводятся инструктажи по технике безопасности на занятиях, по правилам дорожного движения, пожарной безопасности. </w:t>
      </w:r>
    </w:p>
    <w:p w:rsidR="00E16317" w:rsidRDefault="006B2830" w:rsidP="007F173F">
      <w:pPr>
        <w:spacing w:after="0" w:line="240" w:lineRule="auto"/>
        <w:jc w:val="both"/>
        <w:rPr>
          <w:color w:val="00000A"/>
        </w:rPr>
      </w:pPr>
      <w:r>
        <w:rPr>
          <w:rFonts w:eastAsia="Calibri" w:cs="Times New Roman"/>
          <w:i/>
          <w:color w:val="00000A"/>
          <w:szCs w:val="28"/>
        </w:rPr>
        <w:t>Работа с одаренными детьми</w:t>
      </w:r>
      <w:r>
        <w:rPr>
          <w:rFonts w:eastAsia="Calibri" w:cs="Times New Roman"/>
          <w:color w:val="000000"/>
          <w:szCs w:val="28"/>
        </w:rPr>
        <w:t xml:space="preserve"> </w:t>
      </w:r>
    </w:p>
    <w:p w:rsidR="007F173F" w:rsidRPr="007F173F" w:rsidRDefault="007F173F" w:rsidP="007F173F">
      <w:pPr>
        <w:spacing w:after="0" w:line="240" w:lineRule="auto"/>
        <w:jc w:val="center"/>
        <w:rPr>
          <w:color w:val="00000A"/>
        </w:rPr>
      </w:pPr>
      <w:r w:rsidRPr="007F173F">
        <w:rPr>
          <w:rFonts w:eastAsia="Calibri" w:cs="Times New Roman"/>
          <w:i/>
          <w:color w:val="00000A"/>
          <w:szCs w:val="28"/>
        </w:rPr>
        <w:t>Работа с одаренными детьми</w:t>
      </w:r>
      <w:r w:rsidRPr="007F173F">
        <w:rPr>
          <w:rFonts w:eastAsia="Calibri" w:cs="Times New Roman"/>
          <w:color w:val="000000"/>
          <w:szCs w:val="28"/>
        </w:rPr>
        <w:t xml:space="preserve"> </w:t>
      </w:r>
    </w:p>
    <w:p w:rsidR="007F173F" w:rsidRPr="007F173F" w:rsidRDefault="007F173F" w:rsidP="007F173F">
      <w:pPr>
        <w:spacing w:after="0" w:line="240" w:lineRule="auto"/>
        <w:jc w:val="both"/>
        <w:rPr>
          <w:rFonts w:eastAsia="Calibri" w:cs="Times New Roman"/>
          <w:color w:val="000000"/>
          <w:szCs w:val="28"/>
        </w:rPr>
      </w:pPr>
      <w:r w:rsidRPr="007F173F">
        <w:rPr>
          <w:rFonts w:eastAsia="Calibri" w:cs="Times New Roman"/>
          <w:color w:val="000000"/>
          <w:szCs w:val="28"/>
        </w:rPr>
        <w:t xml:space="preserve">      В МАУ ДО ЦРТДЮ в программе развития разработан и действовал проект «Территория успеха».</w:t>
      </w:r>
    </w:p>
    <w:p w:rsidR="007F173F" w:rsidRPr="007F173F" w:rsidRDefault="007F173F" w:rsidP="007F173F">
      <w:pPr>
        <w:spacing w:after="0" w:line="240" w:lineRule="auto"/>
        <w:jc w:val="both"/>
        <w:rPr>
          <w:rFonts w:eastAsia="Calibri" w:cs="Times New Roman"/>
          <w:color w:val="000000"/>
          <w:szCs w:val="28"/>
        </w:rPr>
      </w:pPr>
      <w:r w:rsidRPr="007F173F">
        <w:rPr>
          <w:rFonts w:eastAsia="Times New Roman" w:cs="Times New Roman"/>
          <w:bCs/>
          <w:i/>
          <w:iCs/>
          <w:szCs w:val="24"/>
          <w:lang w:eastAsia="ru-RU"/>
        </w:rPr>
        <w:t xml:space="preserve">Цель проекта: </w:t>
      </w:r>
      <w:r w:rsidRPr="007F173F">
        <w:rPr>
          <w:rFonts w:eastAsia="Times New Roman" w:cs="Times New Roman"/>
          <w:i/>
          <w:iCs/>
          <w:szCs w:val="24"/>
          <w:lang w:eastAsia="ru-RU"/>
        </w:rPr>
        <w:t>создание условий для выявления и развития детской одарённости.</w:t>
      </w:r>
    </w:p>
    <w:p w:rsidR="007F173F" w:rsidRPr="007F173F" w:rsidRDefault="007F173F" w:rsidP="007F173F">
      <w:pPr>
        <w:spacing w:after="0" w:line="240" w:lineRule="auto"/>
        <w:ind w:right="-199"/>
        <w:jc w:val="both"/>
        <w:rPr>
          <w:rFonts w:eastAsiaTheme="minorEastAsia" w:cs="Times New Roman"/>
          <w:sz w:val="22"/>
          <w:szCs w:val="20"/>
          <w:lang w:eastAsia="ru-RU"/>
        </w:rPr>
      </w:pPr>
      <w:r w:rsidRPr="007F173F">
        <w:rPr>
          <w:rFonts w:eastAsia="Times New Roman" w:cs="Times New Roman"/>
          <w:bCs/>
          <w:szCs w:val="24"/>
          <w:lang w:eastAsia="ru-RU"/>
        </w:rPr>
        <w:t>Основные задачи:</w:t>
      </w:r>
    </w:p>
    <w:p w:rsidR="007F173F" w:rsidRPr="007F173F" w:rsidRDefault="007F173F" w:rsidP="007F173F">
      <w:pPr>
        <w:tabs>
          <w:tab w:val="left" w:pos="620"/>
        </w:tabs>
        <w:spacing w:after="0" w:line="240" w:lineRule="auto"/>
        <w:ind w:left="262" w:right="60"/>
        <w:jc w:val="both"/>
        <w:rPr>
          <w:rFonts w:ascii="Symbol" w:eastAsia="Symbol" w:hAnsi="Symbol" w:cs="Symbol"/>
          <w:szCs w:val="24"/>
          <w:lang w:eastAsia="ru-RU"/>
        </w:rPr>
      </w:pPr>
      <w:r w:rsidRPr="007F173F">
        <w:rPr>
          <w:rFonts w:eastAsia="Times New Roman" w:cs="Times New Roman"/>
          <w:szCs w:val="24"/>
          <w:lang w:eastAsia="ru-RU"/>
        </w:rPr>
        <w:t>- Педагогическая поддержка познавательной инициативы, активности, творчества воспитанников.</w:t>
      </w:r>
    </w:p>
    <w:p w:rsidR="007F173F" w:rsidRPr="007F173F" w:rsidRDefault="007F173F" w:rsidP="007F173F">
      <w:pPr>
        <w:tabs>
          <w:tab w:val="left" w:pos="620"/>
        </w:tabs>
        <w:spacing w:after="0" w:line="240" w:lineRule="auto"/>
        <w:ind w:left="262" w:right="60"/>
        <w:jc w:val="both"/>
        <w:rPr>
          <w:rFonts w:ascii="Symbol" w:eastAsia="Symbol" w:hAnsi="Symbol" w:cs="Symbol"/>
          <w:szCs w:val="24"/>
          <w:lang w:eastAsia="ru-RU"/>
        </w:rPr>
      </w:pPr>
      <w:r w:rsidRPr="007F173F">
        <w:rPr>
          <w:rFonts w:eastAsia="Times New Roman" w:cs="Times New Roman"/>
          <w:szCs w:val="24"/>
          <w:lang w:eastAsia="ru-RU"/>
        </w:rPr>
        <w:t>- Поиск путей сотрудничества с семьей в создании условий для развития одарённого ребёнка.</w:t>
      </w:r>
    </w:p>
    <w:p w:rsidR="007F173F" w:rsidRPr="007F173F" w:rsidRDefault="007F173F" w:rsidP="007F173F">
      <w:pPr>
        <w:tabs>
          <w:tab w:val="left" w:pos="620"/>
        </w:tabs>
        <w:spacing w:after="0" w:line="240" w:lineRule="auto"/>
        <w:ind w:left="262" w:right="60"/>
        <w:jc w:val="both"/>
        <w:rPr>
          <w:rFonts w:ascii="Symbol" w:eastAsia="Symbol" w:hAnsi="Symbol" w:cs="Symbol"/>
          <w:szCs w:val="24"/>
          <w:lang w:eastAsia="ru-RU"/>
        </w:rPr>
      </w:pPr>
      <w:r w:rsidRPr="007F173F">
        <w:rPr>
          <w:rFonts w:eastAsia="Times New Roman" w:cs="Times New Roman"/>
          <w:szCs w:val="24"/>
          <w:lang w:eastAsia="ru-RU"/>
        </w:rPr>
        <w:t>- Разработка игровых, поисковых, диалоговых технологий развития детской одарённости в семье и в Центре развития творчества детей и юношества.</w:t>
      </w:r>
    </w:p>
    <w:p w:rsidR="007F173F" w:rsidRPr="007F173F" w:rsidRDefault="007F173F" w:rsidP="007F173F">
      <w:pPr>
        <w:spacing w:after="0" w:line="240" w:lineRule="auto"/>
        <w:ind w:right="-199"/>
        <w:jc w:val="both"/>
        <w:rPr>
          <w:rFonts w:eastAsiaTheme="minorEastAsia" w:cs="Times New Roman"/>
          <w:sz w:val="22"/>
          <w:szCs w:val="20"/>
          <w:lang w:eastAsia="ru-RU"/>
        </w:rPr>
      </w:pPr>
      <w:r w:rsidRPr="007F173F">
        <w:rPr>
          <w:rFonts w:eastAsia="Times New Roman" w:cs="Times New Roman"/>
          <w:bCs/>
          <w:szCs w:val="24"/>
          <w:lang w:eastAsia="ru-RU"/>
        </w:rPr>
        <w:t>Критерии результативности:</w:t>
      </w:r>
    </w:p>
    <w:p w:rsidR="007F173F" w:rsidRPr="007F173F" w:rsidRDefault="007F173F" w:rsidP="007F173F">
      <w:pPr>
        <w:tabs>
          <w:tab w:val="left" w:pos="620"/>
        </w:tabs>
        <w:spacing w:after="0" w:line="240" w:lineRule="auto"/>
        <w:ind w:left="262"/>
        <w:jc w:val="both"/>
        <w:rPr>
          <w:rFonts w:ascii="Symbol" w:eastAsia="Symbol" w:hAnsi="Symbol" w:cs="Symbol"/>
          <w:szCs w:val="24"/>
          <w:lang w:eastAsia="ru-RU"/>
        </w:rPr>
      </w:pPr>
      <w:r w:rsidRPr="007F173F">
        <w:rPr>
          <w:rFonts w:eastAsia="Times New Roman" w:cs="Times New Roman"/>
          <w:szCs w:val="24"/>
          <w:lang w:eastAsia="ru-RU"/>
        </w:rPr>
        <w:t>- Владение методикой работы с одарёнными детьми.</w:t>
      </w:r>
    </w:p>
    <w:p w:rsidR="007F173F" w:rsidRPr="007F173F" w:rsidRDefault="007F173F" w:rsidP="007F173F">
      <w:pPr>
        <w:spacing w:after="0" w:line="240" w:lineRule="auto"/>
        <w:ind w:left="300"/>
        <w:rPr>
          <w:rFonts w:eastAsiaTheme="minorEastAsia" w:cs="Times New Roman"/>
          <w:sz w:val="22"/>
          <w:szCs w:val="20"/>
          <w:lang w:eastAsia="ru-RU"/>
        </w:rPr>
      </w:pPr>
      <w:r w:rsidRPr="007F173F">
        <w:rPr>
          <w:rFonts w:eastAsia="Times New Roman" w:cs="Times New Roman"/>
          <w:szCs w:val="24"/>
          <w:lang w:eastAsia="ru-RU"/>
        </w:rPr>
        <w:t>- Высокий уровень личных достижений учащихся, успешность участия в конкурсных</w:t>
      </w:r>
      <w:r w:rsidRPr="007F173F">
        <w:rPr>
          <w:rFonts w:eastAsia="Times New Roman" w:cs="Times New Roman"/>
          <w:sz w:val="24"/>
          <w:szCs w:val="24"/>
          <w:lang w:eastAsia="ru-RU"/>
        </w:rPr>
        <w:t xml:space="preserve"> </w:t>
      </w:r>
      <w:r w:rsidRPr="007F173F">
        <w:rPr>
          <w:rFonts w:eastAsia="Times New Roman" w:cs="Times New Roman"/>
          <w:szCs w:val="24"/>
          <w:lang w:eastAsia="ru-RU"/>
        </w:rPr>
        <w:t>мероприятиях.</w:t>
      </w:r>
    </w:p>
    <w:p w:rsidR="007F173F" w:rsidRPr="007F173F" w:rsidRDefault="007F173F" w:rsidP="007F173F">
      <w:pPr>
        <w:spacing w:after="0" w:line="240" w:lineRule="auto"/>
        <w:ind w:left="300" w:right="300" w:firstLine="60"/>
        <w:jc w:val="both"/>
        <w:rPr>
          <w:rFonts w:eastAsia="Times New Roman" w:cs="Times New Roman"/>
          <w:szCs w:val="24"/>
          <w:lang w:eastAsia="ru-RU"/>
        </w:rPr>
      </w:pPr>
      <w:r w:rsidRPr="007F173F">
        <w:rPr>
          <w:rFonts w:eastAsia="Times New Roman" w:cs="Times New Roman"/>
          <w:szCs w:val="24"/>
          <w:lang w:eastAsia="ru-RU"/>
        </w:rPr>
        <w:t>Педагоги уделяют приоритетное внимание развитию личности учащихся. Работа призвана обеспечить формирование и развитие интересов и способностей детей. Фактором развития одарённости является переход от педагогики воздействия к педагогике взаимодействия, сотрудничества и сотворчества, от педагогики обучения к педагогике взаимного личностного роста ребёнка и взрослого.</w:t>
      </w:r>
    </w:p>
    <w:p w:rsidR="007F173F" w:rsidRPr="007F173F" w:rsidRDefault="007F173F" w:rsidP="007F173F">
      <w:pPr>
        <w:shd w:val="clear" w:color="auto" w:fill="FFFFFF"/>
        <w:spacing w:after="0" w:line="240" w:lineRule="auto"/>
        <w:jc w:val="both"/>
        <w:rPr>
          <w:rFonts w:eastAsia="Times New Roman" w:cs="Times New Roman"/>
          <w:szCs w:val="28"/>
          <w:lang w:eastAsia="ru-RU"/>
        </w:rPr>
      </w:pPr>
      <w:r w:rsidRPr="007F173F">
        <w:rPr>
          <w:rFonts w:eastAsia="Times New Roman" w:cs="Times New Roman"/>
          <w:szCs w:val="28"/>
          <w:lang w:eastAsia="ru-RU"/>
        </w:rPr>
        <w:t>Образовательные программы наших объединений рассчитаны на срок от 1 года до 4 лет. При работе с одарёнными детьми для каждого из них разрабатывается свой индивидуальный образовательный маршрут, который определяется образовательными потребностями, индивидуальными способностями и возможностями ребёнка.</w:t>
      </w:r>
    </w:p>
    <w:p w:rsidR="007F173F" w:rsidRPr="007F173F" w:rsidRDefault="007F173F" w:rsidP="007F173F">
      <w:pPr>
        <w:shd w:val="clear" w:color="auto" w:fill="FFFFFF"/>
        <w:spacing w:after="0" w:line="240" w:lineRule="auto"/>
        <w:jc w:val="both"/>
        <w:rPr>
          <w:rFonts w:eastAsia="Times New Roman" w:cs="Times New Roman"/>
          <w:szCs w:val="28"/>
          <w:lang w:eastAsia="ru-RU"/>
        </w:rPr>
      </w:pPr>
      <w:r w:rsidRPr="007F173F">
        <w:rPr>
          <w:rFonts w:eastAsia="Times New Roman" w:cs="Times New Roman"/>
          <w:szCs w:val="28"/>
          <w:lang w:eastAsia="ru-RU"/>
        </w:rPr>
        <w:t>С каждым учащимся этой категории ведётся индивидуальная работа, которая основывается, прежде всего, на раскрытии его уникальных способностей.</w:t>
      </w:r>
    </w:p>
    <w:p w:rsidR="007F173F" w:rsidRPr="007F173F" w:rsidRDefault="007F173F" w:rsidP="007F173F">
      <w:pPr>
        <w:shd w:val="clear" w:color="auto" w:fill="FFFFFF"/>
        <w:spacing w:after="0" w:line="240" w:lineRule="auto"/>
        <w:jc w:val="both"/>
        <w:rPr>
          <w:rFonts w:eastAsia="Times New Roman" w:cs="Times New Roman"/>
          <w:szCs w:val="28"/>
          <w:lang w:eastAsia="ru-RU"/>
        </w:rPr>
      </w:pPr>
      <w:r w:rsidRPr="007F173F">
        <w:rPr>
          <w:rFonts w:eastAsia="Times New Roman" w:cs="Times New Roman"/>
          <w:szCs w:val="28"/>
          <w:lang w:eastAsia="ru-RU"/>
        </w:rPr>
        <w:t xml:space="preserve">Работа по </w:t>
      </w:r>
      <w:proofErr w:type="gramStart"/>
      <w:r w:rsidRPr="007F173F">
        <w:rPr>
          <w:rFonts w:eastAsia="Times New Roman" w:cs="Times New Roman"/>
          <w:szCs w:val="28"/>
          <w:lang w:eastAsia="ru-RU"/>
        </w:rPr>
        <w:t>выявлению  одарённых</w:t>
      </w:r>
      <w:proofErr w:type="gramEnd"/>
      <w:r w:rsidRPr="007F173F">
        <w:rPr>
          <w:rFonts w:eastAsia="Times New Roman" w:cs="Times New Roman"/>
          <w:szCs w:val="28"/>
          <w:lang w:eastAsia="ru-RU"/>
        </w:rPr>
        <w:t xml:space="preserve"> детей  в объединении основывается на:</w:t>
      </w:r>
    </w:p>
    <w:p w:rsidR="007F173F" w:rsidRPr="007F173F" w:rsidRDefault="007F173F" w:rsidP="007F173F">
      <w:pPr>
        <w:shd w:val="clear" w:color="auto" w:fill="FFFFFF"/>
        <w:spacing w:after="0" w:line="240" w:lineRule="auto"/>
        <w:jc w:val="both"/>
        <w:rPr>
          <w:rFonts w:eastAsia="Times New Roman" w:cs="Times New Roman"/>
          <w:szCs w:val="28"/>
          <w:lang w:eastAsia="ru-RU"/>
        </w:rPr>
      </w:pPr>
      <w:r w:rsidRPr="007F173F">
        <w:rPr>
          <w:rFonts w:eastAsia="Times New Roman" w:cs="Times New Roman"/>
          <w:szCs w:val="28"/>
          <w:lang w:eastAsia="ru-RU"/>
        </w:rPr>
        <w:t>- диагностике данных (тесты, анкетирование), позволяющих судить о наличии одаренности,</w:t>
      </w:r>
    </w:p>
    <w:p w:rsidR="007F173F" w:rsidRPr="007F173F" w:rsidRDefault="007F173F" w:rsidP="007F173F">
      <w:pPr>
        <w:shd w:val="clear" w:color="auto" w:fill="FFFFFF"/>
        <w:spacing w:after="0" w:line="240" w:lineRule="auto"/>
        <w:jc w:val="both"/>
        <w:rPr>
          <w:rFonts w:eastAsia="Times New Roman" w:cs="Times New Roman"/>
          <w:szCs w:val="28"/>
          <w:lang w:eastAsia="ru-RU"/>
        </w:rPr>
      </w:pPr>
      <w:r w:rsidRPr="007F173F">
        <w:rPr>
          <w:rFonts w:eastAsia="Times New Roman" w:cs="Times New Roman"/>
          <w:szCs w:val="28"/>
          <w:lang w:eastAsia="ru-RU"/>
        </w:rPr>
        <w:t>- достигнутых практических результатах в освоении образовательной программы,</w:t>
      </w:r>
    </w:p>
    <w:p w:rsidR="007F173F" w:rsidRPr="007F173F" w:rsidRDefault="007F173F" w:rsidP="007F173F">
      <w:pPr>
        <w:shd w:val="clear" w:color="auto" w:fill="FFFFFF"/>
        <w:spacing w:after="0" w:line="240" w:lineRule="auto"/>
        <w:jc w:val="both"/>
        <w:rPr>
          <w:rFonts w:eastAsia="Times New Roman" w:cs="Times New Roman"/>
          <w:szCs w:val="28"/>
          <w:lang w:eastAsia="ru-RU"/>
        </w:rPr>
      </w:pPr>
      <w:r w:rsidRPr="007F173F">
        <w:rPr>
          <w:rFonts w:eastAsia="Times New Roman" w:cs="Times New Roman"/>
          <w:szCs w:val="28"/>
          <w:lang w:eastAsia="ru-RU"/>
        </w:rPr>
        <w:t>- итогах конкурсов и выставок,</w:t>
      </w:r>
    </w:p>
    <w:p w:rsidR="007F173F" w:rsidRPr="007F173F" w:rsidRDefault="007F173F" w:rsidP="007F173F">
      <w:pPr>
        <w:shd w:val="clear" w:color="auto" w:fill="FFFFFF"/>
        <w:spacing w:after="0" w:line="240" w:lineRule="auto"/>
        <w:jc w:val="both"/>
        <w:rPr>
          <w:rFonts w:eastAsia="Times New Roman" w:cs="Times New Roman"/>
          <w:szCs w:val="28"/>
          <w:lang w:eastAsia="ru-RU"/>
        </w:rPr>
      </w:pPr>
      <w:r w:rsidRPr="007F173F">
        <w:rPr>
          <w:rFonts w:eastAsia="Times New Roman" w:cs="Times New Roman"/>
          <w:szCs w:val="28"/>
          <w:lang w:eastAsia="ru-RU"/>
        </w:rPr>
        <w:lastRenderedPageBreak/>
        <w:t>- целенаправленном педагогическом наблюдении,</w:t>
      </w:r>
    </w:p>
    <w:p w:rsidR="007F173F" w:rsidRPr="007F173F" w:rsidRDefault="007F173F" w:rsidP="007F173F">
      <w:pPr>
        <w:shd w:val="clear" w:color="auto" w:fill="FFFFFF"/>
        <w:spacing w:after="0" w:line="240" w:lineRule="auto"/>
        <w:jc w:val="both"/>
        <w:rPr>
          <w:rFonts w:eastAsia="Times New Roman" w:cs="Times New Roman"/>
          <w:szCs w:val="28"/>
          <w:lang w:eastAsia="ru-RU"/>
        </w:rPr>
      </w:pPr>
      <w:r w:rsidRPr="007F173F">
        <w:rPr>
          <w:rFonts w:eastAsia="Times New Roman" w:cs="Times New Roman"/>
          <w:szCs w:val="28"/>
          <w:lang w:eastAsia="ru-RU"/>
        </w:rPr>
        <w:t>- выявлении мнения родителей о склонностях, области наибольшей успешности и круге интересов, об особенностях личностного развития их ребенка;</w:t>
      </w:r>
    </w:p>
    <w:p w:rsidR="007F173F" w:rsidRPr="007F173F" w:rsidRDefault="007F173F" w:rsidP="007F173F">
      <w:pPr>
        <w:shd w:val="clear" w:color="auto" w:fill="FFFFFF"/>
        <w:spacing w:after="0" w:line="240" w:lineRule="auto"/>
        <w:jc w:val="both"/>
        <w:rPr>
          <w:rFonts w:eastAsia="Times New Roman" w:cs="Times New Roman"/>
          <w:szCs w:val="28"/>
          <w:lang w:eastAsia="ru-RU"/>
        </w:rPr>
      </w:pPr>
      <w:r w:rsidRPr="007F173F">
        <w:rPr>
          <w:rFonts w:eastAsia="Times New Roman" w:cs="Times New Roman"/>
          <w:szCs w:val="28"/>
          <w:lang w:eastAsia="ru-RU"/>
        </w:rPr>
        <w:t>В работе с одарёнными детьми педагоги Центра развития  творчества детей и юношества создают у них мотивацию к достижению, готовность идти на творческий риск, поощряют самостоятельное мышление.</w:t>
      </w:r>
      <w:r w:rsidRPr="007F173F">
        <w:rPr>
          <w:rFonts w:eastAsia="Times New Roman" w:cs="Times New Roman"/>
          <w:szCs w:val="28"/>
          <w:lang w:eastAsia="ru-RU"/>
        </w:rPr>
        <w:br/>
        <w:t>Одарённый ребёнок может отличаться своеобразными способами деятельности. Уровень его способностей значительно выше среднего. Поэтому главная наша педагогическая задача смещается с развития общих способностей к поиску адекватного способа реализации личности в определённых видах деятельности. Ребёнок, который впервые пришёл в Дом детского творчества, ищет у нас реализации своих творческих способностей. Он тянется к искусству, пробует себя в различных направлениях декоративно прикладного творчества. И здесь важно направить этого ребёнка, помочь выбрать тот вид деятельности, в котором он сможет раскрыться, реализовать свои возможности, почувствовать себя успешным, увлечься этим занятием и достичь определённых результатов. Если взрослые смогли разглядеть талант, то их главная задача – формировать у ребёнка высокую мотивацию. </w:t>
      </w:r>
      <w:r w:rsidRPr="007F173F">
        <w:rPr>
          <w:rFonts w:eastAsia="Times New Roman" w:cs="Times New Roman"/>
          <w:szCs w:val="28"/>
          <w:lang w:eastAsia="ru-RU"/>
        </w:rPr>
        <w:br/>
        <w:t>Для успешной работы с таким ребенком мы стараемся дать ему возможность проявить себя, почувствовать вкус успеха и поверить в свои силы. Стимулируем участие в конкурсах и фестивалях различного уровня, где такие дети могут показать свои неординарные способности. Это является хорошей мотивацией для их творческого роста. Такие мероприятия очень важны для одарённых детей ещё и потому, что общаясь с близкими по духу людьми, они находят новые идеи, приобретают опыт, получают необходимое для них вдохновение.</w:t>
      </w:r>
    </w:p>
    <w:p w:rsidR="007F173F" w:rsidRPr="007F173F" w:rsidRDefault="007F173F" w:rsidP="007F173F">
      <w:pPr>
        <w:shd w:val="clear" w:color="auto" w:fill="FFFFFF"/>
        <w:spacing w:after="0" w:line="240" w:lineRule="auto"/>
        <w:jc w:val="both"/>
        <w:rPr>
          <w:rFonts w:eastAsia="Times New Roman" w:cs="Times New Roman"/>
          <w:szCs w:val="28"/>
          <w:lang w:eastAsia="ru-RU"/>
        </w:rPr>
      </w:pPr>
      <w:r w:rsidRPr="007F173F">
        <w:rPr>
          <w:rFonts w:eastAsia="Times New Roman" w:cs="Times New Roman"/>
          <w:szCs w:val="28"/>
          <w:lang w:eastAsia="ru-RU"/>
        </w:rPr>
        <w:t xml:space="preserve">      В ЦРТДЮ существует своя система учёта личностных достижений детей.</w:t>
      </w:r>
    </w:p>
    <w:p w:rsidR="007F173F" w:rsidRPr="007F173F" w:rsidRDefault="007F173F" w:rsidP="007F173F">
      <w:pPr>
        <w:shd w:val="clear" w:color="auto" w:fill="FFFFFF"/>
        <w:spacing w:after="0" w:line="240" w:lineRule="auto"/>
        <w:jc w:val="both"/>
        <w:rPr>
          <w:rFonts w:eastAsia="Times New Roman" w:cs="Times New Roman"/>
          <w:szCs w:val="28"/>
          <w:lang w:eastAsia="ru-RU"/>
        </w:rPr>
      </w:pPr>
      <w:r w:rsidRPr="007F173F">
        <w:rPr>
          <w:rFonts w:eastAsia="Times New Roman" w:cs="Times New Roman"/>
          <w:szCs w:val="28"/>
          <w:lang w:eastAsia="ru-RU"/>
        </w:rPr>
        <w:t>Например, в объединениях декоративно-прикладного творчества в течение учебного года проводятся выставки, с целью определения уровня мастерства, культуры, техники исполнения творческих продуктов, а также для выявления и развития творческих способностей учащихся. Выставки  бывают персональными или коллективными, соответствуя разделам образовательной программы.</w:t>
      </w:r>
    </w:p>
    <w:p w:rsidR="007F173F" w:rsidRPr="007F173F" w:rsidRDefault="007F173F" w:rsidP="007F173F">
      <w:pPr>
        <w:spacing w:after="0" w:line="240" w:lineRule="auto"/>
        <w:jc w:val="both"/>
        <w:rPr>
          <w:rFonts w:eastAsia="Calibri" w:cs="Times New Roman"/>
          <w:szCs w:val="28"/>
        </w:rPr>
      </w:pPr>
      <w:r w:rsidRPr="007F173F">
        <w:rPr>
          <w:rFonts w:eastAsia="Calibri" w:cs="Times New Roman"/>
          <w:szCs w:val="28"/>
        </w:rPr>
        <w:t xml:space="preserve">     Педагоги ЦРТДЮ знают, что для успешной работы с одаренными детьми необходимо, что бы педагог являлся личностью, продуктивно реагирующей на вызов «одаренности». Взаимодействие педагога с одаренным ребенком должно быть направлено на оптимальное развитие способностей, иметь характер помощи и поддержки. Для многих детей занятия становятся не дополнительным, а основным образованием, так как именно здесь они часто получают путевку в жизнь. Свободный выбор, разнообразие видов творческой деятельности дают возможность ребенку попробовать свои силы в разных областях, быть активным в поиске, самоопределиться и выбрать любимое дело. На это, собственно, и направлена деятельность педагогов дополнительного образования.</w:t>
      </w:r>
    </w:p>
    <w:p w:rsidR="00E16317" w:rsidRPr="007F173F" w:rsidRDefault="006B2830" w:rsidP="007F173F">
      <w:pPr>
        <w:spacing w:after="0" w:line="240" w:lineRule="auto"/>
        <w:ind w:firstLine="709"/>
        <w:jc w:val="both"/>
        <w:rPr>
          <w:color w:val="00000A"/>
        </w:rPr>
      </w:pPr>
      <w:r>
        <w:rPr>
          <w:rFonts w:eastAsia="Calibri" w:cs="Times New Roman"/>
          <w:i/>
          <w:color w:val="000000"/>
          <w:szCs w:val="28"/>
        </w:rPr>
        <w:t>Работа с детьми с ограниченными возможностями здоровья</w:t>
      </w:r>
    </w:p>
    <w:p w:rsidR="00E16317" w:rsidRDefault="006B2830">
      <w:pPr>
        <w:spacing w:after="0" w:line="240" w:lineRule="auto"/>
        <w:ind w:firstLine="709"/>
        <w:jc w:val="both"/>
        <w:rPr>
          <w:rFonts w:eastAsia="Times New Roman" w:cs="Times New Roman"/>
          <w:color w:val="000000"/>
          <w:sz w:val="32"/>
          <w:szCs w:val="28"/>
          <w:lang w:eastAsia="ru-RU"/>
        </w:rPr>
      </w:pPr>
      <w:r>
        <w:rPr>
          <w:rFonts w:eastAsia="Times New Roman" w:cs="Times New Roman"/>
          <w:color w:val="000000"/>
          <w:szCs w:val="28"/>
          <w:lang w:eastAsia="ru-RU"/>
        </w:rPr>
        <w:t xml:space="preserve">Характерная особенность работы с этой категорией детей – включение их в среду здоровых детей и через них – в общество. Социальная значимость этого объединения в том, что в таком коллективе недуг детей-инвалидов как бы </w:t>
      </w:r>
      <w:r>
        <w:rPr>
          <w:rFonts w:eastAsia="Times New Roman" w:cs="Times New Roman"/>
          <w:color w:val="000000"/>
          <w:szCs w:val="28"/>
          <w:lang w:eastAsia="ru-RU"/>
        </w:rPr>
        <w:lastRenderedPageBreak/>
        <w:t xml:space="preserve">растворяется, а также происходит укрепление нравственного здоровья, появляется чувство взаимовыручки и поддержки. При работе с детьми этой категории основная цель – создание живительной атмосферы, помогающей реабилитации, социализации и развитию творческого потенциала детей особой заботы.  </w:t>
      </w:r>
    </w:p>
    <w:p w:rsidR="00E16317" w:rsidRDefault="006B2830">
      <w:pPr>
        <w:spacing w:after="0" w:line="240" w:lineRule="auto"/>
        <w:ind w:firstLine="709"/>
        <w:jc w:val="both"/>
        <w:rPr>
          <w:rFonts w:eastAsia="Calibri" w:cs="Times New Roman"/>
          <w:color w:val="00000A"/>
          <w:szCs w:val="28"/>
        </w:rPr>
      </w:pPr>
      <w:r>
        <w:rPr>
          <w:rFonts w:eastAsia="Times New Roman" w:cs="Times New Roman"/>
          <w:color w:val="000000"/>
          <w:szCs w:val="28"/>
          <w:lang w:eastAsia="ru-RU"/>
        </w:rPr>
        <w:t>Согласно п. 1 ст. 79 Закона «Об образовании в РФ», «с</w:t>
      </w:r>
      <w:r>
        <w:rPr>
          <w:rFonts w:eastAsia="Calibri" w:cs="Times New Roman"/>
          <w:color w:val="00000A"/>
          <w:szCs w:val="28"/>
        </w:rPr>
        <w:t>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E16317" w:rsidRDefault="006B2830">
      <w:pPr>
        <w:spacing w:after="0" w:line="240" w:lineRule="auto"/>
        <w:ind w:firstLine="709"/>
        <w:jc w:val="both"/>
        <w:rPr>
          <w:rFonts w:eastAsia="Times New Roman" w:cs="Times New Roman"/>
          <w:color w:val="000000"/>
          <w:szCs w:val="24"/>
          <w:lang w:eastAsia="ru-RU"/>
        </w:rPr>
      </w:pPr>
      <w:r>
        <w:rPr>
          <w:rFonts w:eastAsia="Times New Roman" w:cs="Times New Roman"/>
          <w:color w:val="000000"/>
          <w:szCs w:val="24"/>
          <w:lang w:eastAsia="ru-RU"/>
        </w:rPr>
        <w:t>Для работы с детьми с ограниченными возможностями здоровья в Центре разработаны индивидуальные образовательные программы по художественно-эстетическому направлению. Используются следующие  формы работы с детьми: выставки, фестивали, конкурсы, праздники, концертно-игровые программы, акции. Ежеквартально педагог-организатор пр</w:t>
      </w:r>
      <w:r w:rsidR="00306C33">
        <w:rPr>
          <w:rFonts w:eastAsia="Times New Roman" w:cs="Times New Roman"/>
          <w:color w:val="000000"/>
          <w:szCs w:val="24"/>
          <w:lang w:eastAsia="ru-RU"/>
        </w:rPr>
        <w:t>оводит для детей Дни именинника.</w:t>
      </w:r>
    </w:p>
    <w:p w:rsidR="00306C33" w:rsidRDefault="00306C33">
      <w:pPr>
        <w:spacing w:after="0" w:line="240" w:lineRule="auto"/>
        <w:ind w:firstLine="709"/>
        <w:jc w:val="both"/>
        <w:rPr>
          <w:rFonts w:eastAsia="Times New Roman" w:cs="Times New Roman"/>
          <w:color w:val="000000"/>
          <w:szCs w:val="24"/>
          <w:lang w:eastAsia="ru-RU"/>
        </w:rPr>
      </w:pPr>
    </w:p>
    <w:p w:rsidR="00306C33" w:rsidRPr="00306C33" w:rsidRDefault="00306C33" w:rsidP="00306C33">
      <w:pPr>
        <w:spacing w:after="0" w:line="240" w:lineRule="auto"/>
        <w:jc w:val="both"/>
        <w:rPr>
          <w:color w:val="00000A"/>
        </w:rPr>
      </w:pPr>
      <w:r w:rsidRPr="00306C33">
        <w:rPr>
          <w:color w:val="00000A"/>
        </w:rPr>
        <w:t xml:space="preserve">Анализ деятельности учреждения позволяет сделать следующие </w:t>
      </w:r>
      <w:r w:rsidRPr="00306C33">
        <w:rPr>
          <w:b/>
          <w:color w:val="00000A"/>
        </w:rPr>
        <w:t>выводы:</w:t>
      </w:r>
      <w:r w:rsidRPr="00306C33">
        <w:rPr>
          <w:color w:val="00000A"/>
        </w:rPr>
        <w:t xml:space="preserve"> </w:t>
      </w:r>
    </w:p>
    <w:p w:rsidR="00247D66" w:rsidRPr="00247D66" w:rsidRDefault="00247D66" w:rsidP="00247D66">
      <w:pPr>
        <w:numPr>
          <w:ilvl w:val="0"/>
          <w:numId w:val="28"/>
        </w:numPr>
        <w:spacing w:line="240" w:lineRule="auto"/>
        <w:ind w:left="0" w:firstLine="0"/>
        <w:contextualSpacing/>
        <w:jc w:val="both"/>
        <w:rPr>
          <w:rFonts w:cs="Times New Roman"/>
          <w:szCs w:val="20"/>
        </w:rPr>
      </w:pPr>
      <w:r w:rsidRPr="00247D66">
        <w:rPr>
          <w:rFonts w:cs="Times New Roman"/>
          <w:szCs w:val="20"/>
        </w:rPr>
        <w:t xml:space="preserve">Деятельность МАУ ДО </w:t>
      </w:r>
      <w:proofErr w:type="gramStart"/>
      <w:r w:rsidRPr="00247D66">
        <w:rPr>
          <w:rFonts w:cs="Times New Roman"/>
          <w:szCs w:val="20"/>
        </w:rPr>
        <w:t>ЦРТДЮ  строится</w:t>
      </w:r>
      <w:proofErr w:type="gramEnd"/>
      <w:r w:rsidRPr="00247D66">
        <w:rPr>
          <w:rFonts w:cs="Times New Roman"/>
          <w:szCs w:val="20"/>
        </w:rPr>
        <w:t xml:space="preserve"> в соответствии с программой развития, а также целями и задачами, поставленными перед педагогическим коллективом.</w:t>
      </w:r>
    </w:p>
    <w:p w:rsidR="00247D66" w:rsidRPr="00247D66" w:rsidRDefault="00247D66" w:rsidP="00247D66">
      <w:pPr>
        <w:spacing w:line="240" w:lineRule="auto"/>
        <w:contextualSpacing/>
        <w:jc w:val="both"/>
        <w:rPr>
          <w:rFonts w:cs="Times New Roman"/>
          <w:szCs w:val="20"/>
        </w:rPr>
      </w:pPr>
      <w:r w:rsidRPr="00247D66">
        <w:rPr>
          <w:rFonts w:cs="Times New Roman"/>
          <w:szCs w:val="20"/>
        </w:rPr>
        <w:t xml:space="preserve"> 2. Проведена работа по сохранению контингента учащихся, активно работал Навигатор дополнительного образования оренбургской области.</w:t>
      </w:r>
    </w:p>
    <w:p w:rsidR="00247D66" w:rsidRPr="00247D66" w:rsidRDefault="00247D66" w:rsidP="00247D66">
      <w:pPr>
        <w:spacing w:line="240" w:lineRule="auto"/>
        <w:contextualSpacing/>
        <w:jc w:val="both"/>
        <w:rPr>
          <w:rFonts w:cs="Times New Roman"/>
          <w:szCs w:val="20"/>
        </w:rPr>
      </w:pPr>
      <w:r w:rsidRPr="00247D66">
        <w:rPr>
          <w:rFonts w:cs="Times New Roman"/>
          <w:szCs w:val="20"/>
        </w:rPr>
        <w:t>3. В учреждении работает творческий коллектив педагогов, адаптированный к созданным условиям работы.</w:t>
      </w:r>
    </w:p>
    <w:p w:rsidR="00247D66" w:rsidRPr="00247D66" w:rsidRDefault="00247D66" w:rsidP="00247D66">
      <w:pPr>
        <w:spacing w:line="240" w:lineRule="auto"/>
        <w:contextualSpacing/>
        <w:jc w:val="both"/>
        <w:rPr>
          <w:rFonts w:cs="Times New Roman"/>
          <w:szCs w:val="20"/>
        </w:rPr>
      </w:pPr>
      <w:r w:rsidRPr="00247D66">
        <w:rPr>
          <w:rFonts w:cs="Times New Roman"/>
          <w:szCs w:val="20"/>
        </w:rPr>
        <w:t xml:space="preserve"> 4. В учреждении стабильно высокие результаты освоения учащимися дополнительных общеобразовательных общеразвивающих программ. Обучающиеся учреждения показывают высокие результаты в конкурсах разного уровня. </w:t>
      </w:r>
    </w:p>
    <w:p w:rsidR="00247D66" w:rsidRPr="00247D66" w:rsidRDefault="00247D66" w:rsidP="00247D66">
      <w:pPr>
        <w:spacing w:line="240" w:lineRule="auto"/>
        <w:contextualSpacing/>
        <w:jc w:val="both"/>
        <w:rPr>
          <w:rFonts w:cs="Times New Roman"/>
          <w:szCs w:val="20"/>
        </w:rPr>
      </w:pPr>
      <w:r w:rsidRPr="00247D66">
        <w:rPr>
          <w:rFonts w:cs="Times New Roman"/>
          <w:szCs w:val="20"/>
        </w:rPr>
        <w:t xml:space="preserve">5. В учреждении сохранена система повышения профессионального мастерства, созданы условия для распространения и обобщения передового педагогического опыта педагогов дополнительного образования. </w:t>
      </w:r>
    </w:p>
    <w:p w:rsidR="00247D66" w:rsidRPr="00247D66" w:rsidRDefault="00247D66" w:rsidP="00247D66">
      <w:pPr>
        <w:spacing w:line="240" w:lineRule="auto"/>
        <w:contextualSpacing/>
        <w:jc w:val="both"/>
        <w:rPr>
          <w:rFonts w:cs="Times New Roman"/>
          <w:szCs w:val="20"/>
        </w:rPr>
      </w:pPr>
      <w:r w:rsidRPr="00247D66">
        <w:rPr>
          <w:rFonts w:cs="Times New Roman"/>
          <w:szCs w:val="20"/>
        </w:rPr>
        <w:t xml:space="preserve">6. Продолжается работа по совершенствованию программного обеспечения образовательного процесса, системы контроля, мониторинга результатов образовательной деятельности, укреплению материально-технической базы учреждения. </w:t>
      </w:r>
    </w:p>
    <w:p w:rsidR="00247D66" w:rsidRPr="00247D66" w:rsidRDefault="00247D66" w:rsidP="00247D66">
      <w:pPr>
        <w:spacing w:line="240" w:lineRule="auto"/>
        <w:contextualSpacing/>
        <w:jc w:val="both"/>
        <w:rPr>
          <w:rFonts w:cs="Times New Roman"/>
          <w:szCs w:val="20"/>
        </w:rPr>
      </w:pPr>
      <w:r w:rsidRPr="00247D66">
        <w:rPr>
          <w:rFonts w:cs="Times New Roman"/>
          <w:szCs w:val="20"/>
        </w:rPr>
        <w:t>7. В ЦРТДЮ создана система взаимодействия с образовательными учреждениями и социальными партнерами.</w:t>
      </w:r>
    </w:p>
    <w:p w:rsidR="00247D66" w:rsidRPr="00247D66" w:rsidRDefault="00247D66" w:rsidP="00247D66">
      <w:pPr>
        <w:tabs>
          <w:tab w:val="left" w:pos="851"/>
        </w:tabs>
        <w:spacing w:after="120" w:line="240" w:lineRule="auto"/>
        <w:ind w:left="284"/>
        <w:contextualSpacing/>
        <w:jc w:val="both"/>
        <w:rPr>
          <w:rFonts w:eastAsia="Times New Roman" w:cs="Times New Roman"/>
          <w:color w:val="000000"/>
          <w:szCs w:val="24"/>
          <w:lang w:eastAsia="ru-RU"/>
        </w:rPr>
      </w:pPr>
      <w:r w:rsidRPr="00247D66">
        <w:rPr>
          <w:rFonts w:eastAsia="Times New Roman" w:cs="Times New Roman"/>
          <w:color w:val="000000"/>
          <w:szCs w:val="24"/>
          <w:lang w:eastAsia="ru-RU"/>
        </w:rPr>
        <w:t xml:space="preserve">В МАУ </w:t>
      </w:r>
      <w:proofErr w:type="gramStart"/>
      <w:r w:rsidRPr="00247D66">
        <w:rPr>
          <w:rFonts w:eastAsia="Times New Roman" w:cs="Times New Roman"/>
          <w:color w:val="000000"/>
          <w:szCs w:val="24"/>
          <w:lang w:eastAsia="ru-RU"/>
        </w:rPr>
        <w:t>ДО  ЦРТДЮ</w:t>
      </w:r>
      <w:proofErr w:type="gramEnd"/>
      <w:r w:rsidRPr="00247D66">
        <w:rPr>
          <w:rFonts w:eastAsia="Times New Roman" w:cs="Times New Roman"/>
          <w:color w:val="000000"/>
          <w:szCs w:val="24"/>
          <w:lang w:eastAsia="ru-RU"/>
        </w:rPr>
        <w:t xml:space="preserve"> выявлены следующие проблемы:</w:t>
      </w:r>
    </w:p>
    <w:p w:rsidR="00247D66" w:rsidRPr="00247D66" w:rsidRDefault="00247D66" w:rsidP="00247D66">
      <w:pPr>
        <w:tabs>
          <w:tab w:val="left" w:pos="851"/>
        </w:tabs>
        <w:spacing w:after="120" w:line="240" w:lineRule="auto"/>
        <w:contextualSpacing/>
        <w:jc w:val="both"/>
        <w:rPr>
          <w:color w:val="00000A"/>
        </w:rPr>
      </w:pPr>
      <w:r w:rsidRPr="00247D66">
        <w:rPr>
          <w:color w:val="00000A"/>
        </w:rPr>
        <w:t>- недостаточное соответствие ресурсов (кадровых, финансовых, материально-технических, методических и пр.) возрастающему социальному заказу.</w:t>
      </w:r>
    </w:p>
    <w:p w:rsidR="00247D66" w:rsidRPr="00247D66" w:rsidRDefault="00247D66" w:rsidP="00247D66">
      <w:pPr>
        <w:spacing w:line="240" w:lineRule="auto"/>
        <w:contextualSpacing/>
        <w:jc w:val="both"/>
        <w:rPr>
          <w:rFonts w:cs="Times New Roman"/>
          <w:szCs w:val="20"/>
        </w:rPr>
      </w:pPr>
    </w:p>
    <w:p w:rsidR="00247D66" w:rsidRPr="00247D66" w:rsidRDefault="00247D66" w:rsidP="00247D66">
      <w:pPr>
        <w:spacing w:line="240" w:lineRule="auto"/>
        <w:contextualSpacing/>
        <w:jc w:val="both"/>
        <w:rPr>
          <w:rFonts w:cs="Times New Roman"/>
          <w:szCs w:val="20"/>
        </w:rPr>
      </w:pPr>
      <w:r w:rsidRPr="00247D66">
        <w:rPr>
          <w:rFonts w:cs="Times New Roman"/>
          <w:szCs w:val="20"/>
        </w:rPr>
        <w:t xml:space="preserve">Перспективы: </w:t>
      </w:r>
    </w:p>
    <w:p w:rsidR="00247D66" w:rsidRPr="00247D66" w:rsidRDefault="00247D66" w:rsidP="00247D66">
      <w:pPr>
        <w:spacing w:line="240" w:lineRule="auto"/>
        <w:contextualSpacing/>
        <w:jc w:val="both"/>
        <w:rPr>
          <w:rFonts w:cs="Times New Roman"/>
          <w:szCs w:val="20"/>
        </w:rPr>
      </w:pPr>
      <w:r w:rsidRPr="00247D66">
        <w:rPr>
          <w:rFonts w:cs="Times New Roman"/>
          <w:szCs w:val="20"/>
        </w:rPr>
        <w:t xml:space="preserve">В 2023 – 2024 году деятельность Центра будет направлена на: </w:t>
      </w:r>
    </w:p>
    <w:p w:rsidR="00247D66" w:rsidRPr="00247D66" w:rsidRDefault="00247D66" w:rsidP="00247D66">
      <w:pPr>
        <w:spacing w:line="240" w:lineRule="auto"/>
        <w:contextualSpacing/>
        <w:jc w:val="both"/>
        <w:rPr>
          <w:rFonts w:cs="Times New Roman"/>
          <w:szCs w:val="20"/>
        </w:rPr>
      </w:pPr>
      <w:r w:rsidRPr="00247D66">
        <w:rPr>
          <w:rFonts w:cs="Times New Roman"/>
          <w:szCs w:val="20"/>
        </w:rPr>
        <w:t xml:space="preserve">- организационно – методическую и информационную работу с учетом актуальных направлений в сфере воспитания и дополнительного образования; </w:t>
      </w:r>
    </w:p>
    <w:p w:rsidR="00247D66" w:rsidRPr="00247D66" w:rsidRDefault="00247D66" w:rsidP="00247D66">
      <w:pPr>
        <w:spacing w:line="240" w:lineRule="auto"/>
        <w:contextualSpacing/>
        <w:jc w:val="both"/>
        <w:rPr>
          <w:rFonts w:cs="Times New Roman"/>
          <w:szCs w:val="20"/>
        </w:rPr>
      </w:pPr>
      <w:r w:rsidRPr="00247D66">
        <w:rPr>
          <w:rFonts w:cs="Times New Roman"/>
          <w:szCs w:val="20"/>
        </w:rPr>
        <w:t xml:space="preserve">- развитие информационно – </w:t>
      </w:r>
      <w:proofErr w:type="spellStart"/>
      <w:r w:rsidRPr="00247D66">
        <w:rPr>
          <w:rFonts w:cs="Times New Roman"/>
          <w:szCs w:val="20"/>
        </w:rPr>
        <w:t>медийного</w:t>
      </w:r>
      <w:proofErr w:type="spellEnd"/>
      <w:r w:rsidRPr="00247D66">
        <w:rPr>
          <w:rFonts w:cs="Times New Roman"/>
          <w:szCs w:val="20"/>
        </w:rPr>
        <w:t xml:space="preserve"> направления деятельности; </w:t>
      </w:r>
    </w:p>
    <w:p w:rsidR="00247D66" w:rsidRPr="00247D66" w:rsidRDefault="00247D66" w:rsidP="00247D66">
      <w:pPr>
        <w:spacing w:line="240" w:lineRule="auto"/>
        <w:contextualSpacing/>
        <w:jc w:val="both"/>
        <w:rPr>
          <w:rFonts w:cs="Times New Roman"/>
          <w:szCs w:val="20"/>
        </w:rPr>
      </w:pPr>
      <w:r w:rsidRPr="00247D66">
        <w:rPr>
          <w:rFonts w:cs="Times New Roman"/>
          <w:szCs w:val="20"/>
        </w:rPr>
        <w:lastRenderedPageBreak/>
        <w:t xml:space="preserve">- сохранение контингента учащихся, увеличению доли детей старшего возраста и мальчиков; </w:t>
      </w:r>
    </w:p>
    <w:p w:rsidR="00247D66" w:rsidRPr="00247D66" w:rsidRDefault="00247D66" w:rsidP="00247D66">
      <w:pPr>
        <w:spacing w:line="240" w:lineRule="auto"/>
        <w:contextualSpacing/>
        <w:jc w:val="both"/>
        <w:rPr>
          <w:rFonts w:cs="Times New Roman"/>
          <w:szCs w:val="20"/>
        </w:rPr>
      </w:pPr>
      <w:r w:rsidRPr="00247D66">
        <w:rPr>
          <w:rFonts w:cs="Times New Roman"/>
          <w:szCs w:val="20"/>
        </w:rPr>
        <w:t>- работу в системе Навигатор дополнительного образования Оренбургской области;</w:t>
      </w:r>
    </w:p>
    <w:p w:rsidR="00247D66" w:rsidRPr="00247D66" w:rsidRDefault="00247D66" w:rsidP="00247D66">
      <w:pPr>
        <w:spacing w:line="240" w:lineRule="auto"/>
        <w:contextualSpacing/>
        <w:jc w:val="both"/>
        <w:rPr>
          <w:rFonts w:cs="Times New Roman"/>
          <w:szCs w:val="20"/>
        </w:rPr>
      </w:pPr>
      <w:r w:rsidRPr="00247D66">
        <w:rPr>
          <w:rFonts w:cs="Times New Roman"/>
          <w:szCs w:val="20"/>
        </w:rPr>
        <w:t xml:space="preserve">-  на продолжение работы в части повышения уровня образования сотрудников Центра, по защите квалификационных категорий и повышения квалификации; </w:t>
      </w:r>
    </w:p>
    <w:p w:rsidR="00247D66" w:rsidRPr="00247D66" w:rsidRDefault="00247D66" w:rsidP="00247D66">
      <w:pPr>
        <w:spacing w:line="240" w:lineRule="auto"/>
        <w:contextualSpacing/>
        <w:jc w:val="both"/>
        <w:rPr>
          <w:rFonts w:cs="Times New Roman"/>
          <w:szCs w:val="20"/>
        </w:rPr>
      </w:pPr>
      <w:r w:rsidRPr="00247D66">
        <w:rPr>
          <w:rFonts w:cs="Times New Roman"/>
          <w:szCs w:val="20"/>
        </w:rPr>
        <w:t>- обновление материально-технического оснащения образовательной деятельности Центра.</w:t>
      </w:r>
    </w:p>
    <w:p w:rsidR="00E16317" w:rsidRDefault="00E16317">
      <w:pPr>
        <w:spacing w:after="0" w:line="270" w:lineRule="atLeast"/>
        <w:jc w:val="center"/>
        <w:textAlignment w:val="baseline"/>
        <w:outlineLvl w:val="3"/>
        <w:rPr>
          <w:rFonts w:eastAsia="Times New Roman" w:cs="Times New Roman"/>
          <w:b/>
          <w:bCs/>
          <w:color w:val="000000"/>
          <w:sz w:val="24"/>
          <w:szCs w:val="24"/>
          <w:lang w:eastAsia="ru-RU"/>
        </w:rPr>
      </w:pPr>
    </w:p>
    <w:p w:rsidR="00137EB9" w:rsidRDefault="00137EB9">
      <w:pPr>
        <w:spacing w:after="0" w:line="270" w:lineRule="atLeast"/>
        <w:jc w:val="center"/>
        <w:textAlignment w:val="baseline"/>
        <w:outlineLvl w:val="3"/>
        <w:rPr>
          <w:rFonts w:eastAsia="Times New Roman" w:cs="Times New Roman"/>
          <w:b/>
          <w:bCs/>
          <w:color w:val="000000"/>
          <w:sz w:val="24"/>
          <w:szCs w:val="24"/>
          <w:lang w:eastAsia="ru-RU"/>
        </w:rPr>
      </w:pPr>
    </w:p>
    <w:p w:rsidR="00137EB9" w:rsidRDefault="00137EB9">
      <w:pPr>
        <w:spacing w:after="0" w:line="270" w:lineRule="atLeast"/>
        <w:jc w:val="center"/>
        <w:textAlignment w:val="baseline"/>
        <w:outlineLvl w:val="3"/>
        <w:rPr>
          <w:rFonts w:eastAsia="Times New Roman" w:cs="Times New Roman"/>
          <w:b/>
          <w:bCs/>
          <w:color w:val="000000"/>
          <w:sz w:val="24"/>
          <w:szCs w:val="24"/>
          <w:lang w:eastAsia="ru-RU"/>
        </w:rPr>
      </w:pPr>
    </w:p>
    <w:p w:rsidR="00E16317" w:rsidRDefault="006B2830">
      <w:pPr>
        <w:spacing w:after="0" w:line="270" w:lineRule="atLeast"/>
        <w:jc w:val="center"/>
        <w:textAlignment w:val="baseline"/>
        <w:outlineLvl w:val="3"/>
        <w:rPr>
          <w:rFonts w:eastAsia="Times New Roman" w:cs="Times New Roman"/>
          <w:b/>
          <w:bCs/>
          <w:color w:val="000000"/>
          <w:sz w:val="24"/>
          <w:szCs w:val="24"/>
          <w:lang w:eastAsia="ru-RU"/>
        </w:rPr>
      </w:pPr>
      <w:r>
        <w:rPr>
          <w:rFonts w:eastAsia="Times New Roman" w:cs="Times New Roman"/>
          <w:b/>
          <w:bCs/>
          <w:color w:val="000000"/>
          <w:szCs w:val="28"/>
          <w:lang w:eastAsia="ru-RU"/>
        </w:rPr>
        <w:t>2. ПОКАЗАТЕЛИ</w:t>
      </w:r>
      <w:r>
        <w:rPr>
          <w:rFonts w:eastAsia="Times New Roman" w:cs="Times New Roman"/>
          <w:b/>
          <w:bCs/>
          <w:color w:val="000000"/>
          <w:szCs w:val="28"/>
          <w:lang w:eastAsia="ru-RU"/>
        </w:rPr>
        <w:br/>
        <w:t xml:space="preserve">деятельности Муниципального автономного учреждения дополнительного образования «Центр развития творчества детей и юношества» </w:t>
      </w:r>
      <w:proofErr w:type="spellStart"/>
      <w:r>
        <w:rPr>
          <w:rFonts w:eastAsia="Times New Roman" w:cs="Times New Roman"/>
          <w:b/>
          <w:bCs/>
          <w:color w:val="000000"/>
          <w:szCs w:val="28"/>
          <w:lang w:eastAsia="ru-RU"/>
        </w:rPr>
        <w:t>Грачевского</w:t>
      </w:r>
      <w:proofErr w:type="spellEnd"/>
      <w:r>
        <w:rPr>
          <w:rFonts w:eastAsia="Times New Roman" w:cs="Times New Roman"/>
          <w:b/>
          <w:bCs/>
          <w:color w:val="000000"/>
          <w:szCs w:val="28"/>
          <w:lang w:eastAsia="ru-RU"/>
        </w:rPr>
        <w:t xml:space="preserve"> района Оренбургской области, подлежащей </w:t>
      </w:r>
      <w:proofErr w:type="spellStart"/>
      <w:r>
        <w:rPr>
          <w:rFonts w:eastAsia="Times New Roman" w:cs="Times New Roman"/>
          <w:b/>
          <w:bCs/>
          <w:color w:val="000000"/>
          <w:szCs w:val="28"/>
          <w:lang w:eastAsia="ru-RU"/>
        </w:rPr>
        <w:t>самообследованию</w:t>
      </w:r>
      <w:proofErr w:type="spellEnd"/>
      <w:r>
        <w:rPr>
          <w:rFonts w:eastAsia="Times New Roman" w:cs="Times New Roman"/>
          <w:b/>
          <w:bCs/>
          <w:color w:val="000000"/>
          <w:sz w:val="24"/>
          <w:szCs w:val="24"/>
          <w:lang w:eastAsia="ru-RU"/>
        </w:rPr>
        <w:br/>
      </w:r>
    </w:p>
    <w:tbl>
      <w:tblPr>
        <w:tblW w:w="9585" w:type="dxa"/>
        <w:tblInd w:w="113" w:type="dxa"/>
        <w:tblCellMar>
          <w:top w:w="45" w:type="dxa"/>
          <w:left w:w="112" w:type="dxa"/>
          <w:bottom w:w="45" w:type="dxa"/>
          <w:right w:w="120" w:type="dxa"/>
        </w:tblCellMar>
        <w:tblLook w:val="04A0" w:firstRow="1" w:lastRow="0" w:firstColumn="1" w:lastColumn="0" w:noHBand="0" w:noVBand="1"/>
      </w:tblPr>
      <w:tblGrid>
        <w:gridCol w:w="837"/>
        <w:gridCol w:w="7309"/>
        <w:gridCol w:w="1439"/>
      </w:tblGrid>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N п/п</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Показатели</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Единица измерения</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Образовательная деятельность</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 </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1.1</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Общая численность учащихся, в том числе:</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1300 человек</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1.1.1</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Детей дошкольного возраста (3 - 7 лет)</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08486A">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69</w:t>
            </w:r>
            <w:r w:rsidR="00F53AAD">
              <w:rPr>
                <w:rFonts w:eastAsia="Times New Roman" w:cs="Times New Roman"/>
                <w:color w:val="000000"/>
                <w:sz w:val="24"/>
                <w:szCs w:val="24"/>
                <w:lang w:eastAsia="ru-RU"/>
              </w:rPr>
              <w:t xml:space="preserve"> </w:t>
            </w:r>
            <w:r w:rsidR="006B2830">
              <w:rPr>
                <w:rFonts w:eastAsia="Times New Roman" w:cs="Times New Roman"/>
                <w:color w:val="000000"/>
                <w:sz w:val="24"/>
                <w:szCs w:val="24"/>
                <w:lang w:eastAsia="ru-RU"/>
              </w:rPr>
              <w:t>человек</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1.1.2</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Детей младшего школьного возраста (7 - 11 лет)</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061ACB">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542</w:t>
            </w:r>
          </w:p>
          <w:p w:rsidR="00E16317" w:rsidRDefault="006B2830">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человек</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1.1.3</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Детей среднего школьного возраста (11 - 15 лет)</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061ACB" w:rsidP="00061ACB">
            <w:pPr>
              <w:spacing w:before="75" w:after="75" w:line="240" w:lineRule="auto"/>
              <w:ind w:firstLine="300"/>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 xml:space="preserve">484 </w:t>
            </w:r>
            <w:r w:rsidR="006B2830">
              <w:rPr>
                <w:rFonts w:eastAsia="Times New Roman" w:cs="Times New Roman"/>
                <w:color w:val="000000"/>
                <w:sz w:val="24"/>
                <w:szCs w:val="24"/>
                <w:lang w:eastAsia="ru-RU"/>
              </w:rPr>
              <w:t>человек</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1.1.4</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Детей старшего школьного возраста (15 - 17 лет)</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A75EEA">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2</w:t>
            </w:r>
            <w:r w:rsidR="0008486A">
              <w:rPr>
                <w:rFonts w:eastAsia="Times New Roman" w:cs="Times New Roman"/>
                <w:color w:val="000000"/>
                <w:sz w:val="24"/>
                <w:szCs w:val="24"/>
                <w:lang w:eastAsia="ru-RU"/>
              </w:rPr>
              <w:t>05</w:t>
            </w:r>
          </w:p>
          <w:p w:rsidR="00E16317" w:rsidRDefault="006B2830">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человек</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1.2</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Численность учащихся, обучающихся по образовательным программам по договорам об оказании платных образовательных услуг</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1.3</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Численность/удельный вес численности учащихся, занимающихся в 2-х и более объединениях (кружках, секциях, клубах), в общей численности учащихся</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A75EEA">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3</w:t>
            </w:r>
            <w:r w:rsidR="0008486A">
              <w:rPr>
                <w:rFonts w:eastAsia="Times New Roman" w:cs="Times New Roman"/>
                <w:color w:val="000000"/>
                <w:sz w:val="24"/>
                <w:szCs w:val="24"/>
                <w:lang w:eastAsia="ru-RU"/>
              </w:rPr>
              <w:t xml:space="preserve">53 </w:t>
            </w:r>
            <w:r w:rsidR="006B2830">
              <w:rPr>
                <w:rFonts w:eastAsia="Times New Roman" w:cs="Times New Roman"/>
                <w:color w:val="000000"/>
                <w:sz w:val="24"/>
                <w:szCs w:val="24"/>
                <w:lang w:eastAsia="ru-RU"/>
              </w:rPr>
              <w:t>человек/</w:t>
            </w:r>
          </w:p>
          <w:p w:rsidR="00E16317" w:rsidRDefault="00E640B7">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27</w:t>
            </w:r>
            <w:r w:rsidR="006B2830">
              <w:rPr>
                <w:rFonts w:eastAsia="Times New Roman" w:cs="Times New Roman"/>
                <w:color w:val="000000"/>
                <w:sz w:val="24"/>
                <w:szCs w:val="24"/>
                <w:lang w:eastAsia="ru-RU"/>
              </w:rPr>
              <w:t>%</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1.4</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Численность/удельный вес численности учащихся с применением дистанционных образовательных технологий, электронного обучения, в общей численности учащихся</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A75EEA" w:rsidRDefault="00A75EEA">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0</w:t>
            </w:r>
          </w:p>
          <w:p w:rsidR="00A75EEA" w:rsidRDefault="00A75EEA" w:rsidP="00A75EEA">
            <w:pPr>
              <w:spacing w:before="75" w:after="75"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 xml:space="preserve">Человека  </w:t>
            </w:r>
          </w:p>
          <w:p w:rsidR="00E16317" w:rsidRDefault="00A75EEA" w:rsidP="00A75EEA">
            <w:pPr>
              <w:spacing w:before="75" w:after="75"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0</w:t>
            </w:r>
            <w:r w:rsidR="006B2830">
              <w:rPr>
                <w:rFonts w:eastAsia="Times New Roman" w:cs="Times New Roman"/>
                <w:color w:val="000000"/>
                <w:sz w:val="24"/>
                <w:szCs w:val="24"/>
                <w:lang w:eastAsia="ru-RU"/>
              </w:rPr>
              <w:t xml:space="preserve"> %</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1.5</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 xml:space="preserve">Численность/удельный вес численности учащихся по </w:t>
            </w:r>
            <w:r>
              <w:rPr>
                <w:rFonts w:eastAsia="Times New Roman" w:cs="Times New Roman"/>
                <w:color w:val="000000"/>
                <w:sz w:val="24"/>
                <w:szCs w:val="24"/>
                <w:lang w:eastAsia="ru-RU"/>
              </w:rPr>
              <w:lastRenderedPageBreak/>
              <w:t>образовательным программам для детей с выдающимися способностями, в общей численности учащихся</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E640B7">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lastRenderedPageBreak/>
              <w:t xml:space="preserve">106 </w:t>
            </w:r>
            <w:r w:rsidR="006B2830">
              <w:rPr>
                <w:rFonts w:eastAsia="Times New Roman" w:cs="Times New Roman"/>
                <w:color w:val="000000"/>
                <w:sz w:val="24"/>
                <w:szCs w:val="24"/>
                <w:lang w:eastAsia="ru-RU"/>
              </w:rPr>
              <w:lastRenderedPageBreak/>
              <w:t>человек/</w:t>
            </w:r>
          </w:p>
          <w:p w:rsidR="00E16317" w:rsidRDefault="00E640B7">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8</w:t>
            </w:r>
            <w:r w:rsidR="00A75EEA">
              <w:rPr>
                <w:rFonts w:eastAsia="Times New Roman" w:cs="Times New Roman"/>
                <w:color w:val="000000"/>
                <w:sz w:val="24"/>
                <w:szCs w:val="24"/>
                <w:lang w:eastAsia="ru-RU"/>
              </w:rPr>
              <w:t xml:space="preserve"> </w:t>
            </w:r>
            <w:r w:rsidR="006B2830">
              <w:rPr>
                <w:rFonts w:eastAsia="Times New Roman" w:cs="Times New Roman"/>
                <w:color w:val="000000"/>
                <w:sz w:val="24"/>
                <w:szCs w:val="24"/>
                <w:lang w:eastAsia="ru-RU"/>
              </w:rPr>
              <w:t>%</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lastRenderedPageBreak/>
              <w:t>1.6</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Численность/удельный вес численности учащихся по образовательным программам, направленным на работу с детьми с особыми потребностями в образовании, в общей численности учащихся, в том числе:</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1.6.1</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Учащиеся с ограниченными возможностями здоровья</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E640B7"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11</w:t>
            </w:r>
          </w:p>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человек/</w:t>
            </w:r>
          </w:p>
          <w:p w:rsidR="00E16317" w:rsidRDefault="00E640B7"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w:t>
            </w:r>
            <w:r w:rsidR="006B2830">
              <w:rPr>
                <w:rFonts w:eastAsia="Times New Roman" w:cs="Times New Roman"/>
                <w:color w:val="000000"/>
                <w:sz w:val="24"/>
                <w:szCs w:val="24"/>
                <w:lang w:eastAsia="ru-RU"/>
              </w:rPr>
              <w:t xml:space="preserve"> %</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1.6.2</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Дети-сироты, дети, оставшиеся без попечения родителей</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E640B7"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5</w:t>
            </w:r>
            <w:r w:rsidR="008756DF">
              <w:rPr>
                <w:rFonts w:eastAsia="Times New Roman" w:cs="Times New Roman"/>
                <w:color w:val="000000"/>
                <w:sz w:val="24"/>
                <w:szCs w:val="24"/>
                <w:lang w:eastAsia="ru-RU"/>
              </w:rPr>
              <w:t xml:space="preserve"> человек</w:t>
            </w:r>
            <w:r w:rsidR="006B2830">
              <w:rPr>
                <w:rFonts w:eastAsia="Times New Roman" w:cs="Times New Roman"/>
                <w:color w:val="000000"/>
                <w:sz w:val="24"/>
                <w:szCs w:val="24"/>
                <w:lang w:eastAsia="ru-RU"/>
              </w:rPr>
              <w:t>/</w:t>
            </w:r>
          </w:p>
          <w:p w:rsidR="00E16317" w:rsidRDefault="00E640B7"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w:t>
            </w:r>
            <w:r w:rsidR="006B2830">
              <w:rPr>
                <w:rFonts w:eastAsia="Times New Roman" w:cs="Times New Roman"/>
                <w:color w:val="000000"/>
                <w:sz w:val="24"/>
                <w:szCs w:val="24"/>
                <w:lang w:eastAsia="ru-RU"/>
              </w:rPr>
              <w:t xml:space="preserve"> %</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1.6.3</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Дети-мигранты</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1.6.4</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Дети, попавшие в трудную жизненную ситуацию</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E640B7"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5</w:t>
            </w:r>
          </w:p>
          <w:p w:rsidR="00E16317" w:rsidRDefault="006B2830" w:rsidP="00F709DA">
            <w:pPr>
              <w:spacing w:after="0"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человек/</w:t>
            </w:r>
          </w:p>
          <w:p w:rsidR="00E16317" w:rsidRDefault="00E640B7"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w:t>
            </w:r>
            <w:r w:rsidR="006B2830">
              <w:rPr>
                <w:rFonts w:eastAsia="Times New Roman" w:cs="Times New Roman"/>
                <w:color w:val="000000"/>
                <w:sz w:val="24"/>
                <w:szCs w:val="24"/>
                <w:lang w:eastAsia="ru-RU"/>
              </w:rPr>
              <w:t xml:space="preserve"> %</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1.7</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Численность/удельный вес численности учащихся, занимающихся учебно-исследовательской, проектной деятельностью, в общей численности учащихся</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A75EEA"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45</w:t>
            </w:r>
            <w:r w:rsidR="006B2830">
              <w:rPr>
                <w:rFonts w:eastAsia="Times New Roman" w:cs="Times New Roman"/>
                <w:color w:val="000000"/>
                <w:sz w:val="24"/>
                <w:szCs w:val="24"/>
                <w:lang w:eastAsia="ru-RU"/>
              </w:rPr>
              <w:t xml:space="preserve"> человек/</w:t>
            </w:r>
          </w:p>
          <w:p w:rsidR="00E16317" w:rsidRDefault="00A75EEA"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3,</w:t>
            </w:r>
            <w:r w:rsidR="006B2830">
              <w:rPr>
                <w:rFonts w:eastAsia="Times New Roman" w:cs="Times New Roman"/>
                <w:color w:val="000000"/>
                <w:sz w:val="24"/>
                <w:szCs w:val="24"/>
                <w:lang w:eastAsia="ru-RU"/>
              </w:rPr>
              <w:t>5 %</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1.8</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Численность/удельный вес численности учащихся, принявших участие в массовых мероприятиях (конкурсы, соревнования, фестивали, конференции), в общей численности учащихся, в том числе:</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BB594E"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 xml:space="preserve">492 </w:t>
            </w:r>
            <w:r w:rsidR="006B2830">
              <w:rPr>
                <w:rFonts w:eastAsia="Times New Roman" w:cs="Times New Roman"/>
                <w:color w:val="000000"/>
                <w:sz w:val="24"/>
                <w:szCs w:val="24"/>
                <w:lang w:eastAsia="ru-RU"/>
              </w:rPr>
              <w:t>человек/</w:t>
            </w:r>
          </w:p>
          <w:p w:rsidR="00E16317" w:rsidRDefault="00BB594E"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38</w:t>
            </w:r>
            <w:r w:rsidR="006B2830">
              <w:rPr>
                <w:rFonts w:eastAsia="Times New Roman" w:cs="Times New Roman"/>
                <w:color w:val="000000"/>
                <w:sz w:val="24"/>
                <w:szCs w:val="24"/>
                <w:lang w:eastAsia="ru-RU"/>
              </w:rPr>
              <w:t xml:space="preserve"> %</w:t>
            </w:r>
          </w:p>
        </w:tc>
      </w:tr>
      <w:tr w:rsidR="00E16317">
        <w:trPr>
          <w:trHeight w:val="894"/>
        </w:trPr>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1.8.1</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На муниципальном уровне</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3A607C"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w:t>
            </w:r>
            <w:r w:rsidR="00E640B7">
              <w:rPr>
                <w:rFonts w:eastAsia="Times New Roman" w:cs="Times New Roman"/>
                <w:color w:val="000000"/>
                <w:sz w:val="24"/>
                <w:szCs w:val="24"/>
                <w:lang w:eastAsia="ru-RU"/>
              </w:rPr>
              <w:t>74</w:t>
            </w:r>
            <w:r w:rsidR="006B2830">
              <w:rPr>
                <w:rFonts w:eastAsia="Times New Roman" w:cs="Times New Roman"/>
                <w:color w:val="000000"/>
                <w:sz w:val="24"/>
                <w:szCs w:val="24"/>
                <w:lang w:eastAsia="ru-RU"/>
              </w:rPr>
              <w:t xml:space="preserve"> человек</w:t>
            </w:r>
            <w:r w:rsidR="00E640B7">
              <w:rPr>
                <w:rFonts w:eastAsia="Times New Roman" w:cs="Times New Roman"/>
                <w:color w:val="000000"/>
                <w:sz w:val="24"/>
                <w:szCs w:val="24"/>
                <w:lang w:eastAsia="ru-RU"/>
              </w:rPr>
              <w:t>/</w:t>
            </w:r>
          </w:p>
          <w:p w:rsidR="00E16317" w:rsidRDefault="003A607C"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13</w:t>
            </w:r>
            <w:r w:rsidR="00E640B7">
              <w:rPr>
                <w:rFonts w:eastAsia="Times New Roman" w:cs="Times New Roman"/>
                <w:color w:val="000000"/>
                <w:sz w:val="24"/>
                <w:szCs w:val="24"/>
                <w:lang w:eastAsia="ru-RU"/>
              </w:rPr>
              <w:t xml:space="preserve"> </w:t>
            </w:r>
            <w:r w:rsidR="006B2830">
              <w:rPr>
                <w:rFonts w:eastAsia="Times New Roman" w:cs="Times New Roman"/>
                <w:color w:val="000000"/>
                <w:sz w:val="24"/>
                <w:szCs w:val="24"/>
                <w:lang w:eastAsia="ru-RU"/>
              </w:rPr>
              <w:t>%</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1.8.2</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На региональном уровне</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E640B7"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 xml:space="preserve">89 </w:t>
            </w:r>
            <w:r w:rsidR="006B2830">
              <w:rPr>
                <w:rFonts w:eastAsia="Times New Roman" w:cs="Times New Roman"/>
                <w:color w:val="000000"/>
                <w:sz w:val="24"/>
                <w:szCs w:val="24"/>
                <w:lang w:eastAsia="ru-RU"/>
              </w:rPr>
              <w:t>человек/</w:t>
            </w:r>
          </w:p>
          <w:p w:rsidR="00E16317" w:rsidRDefault="00E640B7"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7</w:t>
            </w:r>
            <w:r w:rsidR="006B2830">
              <w:rPr>
                <w:rFonts w:eastAsia="Times New Roman" w:cs="Times New Roman"/>
                <w:color w:val="000000"/>
                <w:sz w:val="24"/>
                <w:szCs w:val="24"/>
                <w:lang w:eastAsia="ru-RU"/>
              </w:rPr>
              <w:t>%</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1.8.3</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На межрегиональном уровне</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1.8.4</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На федеральном уровне</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E640B7"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 xml:space="preserve">203 </w:t>
            </w:r>
            <w:r w:rsidR="006B2830">
              <w:rPr>
                <w:rFonts w:eastAsia="Times New Roman" w:cs="Times New Roman"/>
                <w:color w:val="000000"/>
                <w:sz w:val="24"/>
                <w:szCs w:val="24"/>
                <w:lang w:eastAsia="ru-RU"/>
              </w:rPr>
              <w:t>человек</w:t>
            </w:r>
          </w:p>
          <w:p w:rsidR="00E16317" w:rsidRDefault="00E640B7"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16</w:t>
            </w:r>
            <w:r w:rsidR="006B2830">
              <w:rPr>
                <w:rFonts w:eastAsia="Times New Roman" w:cs="Times New Roman"/>
                <w:color w:val="000000"/>
                <w:sz w:val="24"/>
                <w:szCs w:val="24"/>
                <w:lang w:eastAsia="ru-RU"/>
              </w:rPr>
              <w:t xml:space="preserve"> %</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1.8.5</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На международном уровне</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E640B7" w:rsidP="00F709DA">
            <w:pPr>
              <w:spacing w:after="0" w:line="240" w:lineRule="auto"/>
              <w:jc w:val="center"/>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26</w:t>
            </w:r>
            <w:r w:rsidR="006B2830">
              <w:rPr>
                <w:rFonts w:eastAsia="Times New Roman" w:cs="Times New Roman"/>
                <w:color w:val="000000"/>
                <w:sz w:val="24"/>
                <w:szCs w:val="24"/>
                <w:lang w:eastAsia="ru-RU"/>
              </w:rPr>
              <w:t xml:space="preserve"> человек/</w:t>
            </w:r>
          </w:p>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2 %</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1.9</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Численность/удельный вес численности учащихся - победителей и призеров массовых мероприятий (конкурсы, соревнования, фестивали, конференции), в общей численности учащихся, в том числе:</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BB594E"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 xml:space="preserve">403 </w:t>
            </w:r>
            <w:r w:rsidR="006B2830">
              <w:rPr>
                <w:rFonts w:eastAsia="Times New Roman" w:cs="Times New Roman"/>
                <w:color w:val="000000"/>
                <w:sz w:val="24"/>
                <w:szCs w:val="24"/>
                <w:lang w:eastAsia="ru-RU"/>
              </w:rPr>
              <w:t>человек</w:t>
            </w:r>
          </w:p>
          <w:p w:rsidR="00E16317" w:rsidRDefault="00BB594E"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31</w:t>
            </w:r>
            <w:r w:rsidR="006B2830">
              <w:rPr>
                <w:rFonts w:eastAsia="Times New Roman" w:cs="Times New Roman"/>
                <w:color w:val="000000"/>
                <w:sz w:val="24"/>
                <w:szCs w:val="24"/>
                <w:lang w:eastAsia="ru-RU"/>
              </w:rPr>
              <w:t xml:space="preserve"> %</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1.9.1</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На муниципальном уровне</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3A607C"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w:t>
            </w:r>
            <w:r w:rsidR="00E640B7">
              <w:rPr>
                <w:rFonts w:eastAsia="Times New Roman" w:cs="Times New Roman"/>
                <w:color w:val="000000"/>
                <w:sz w:val="24"/>
                <w:szCs w:val="24"/>
                <w:lang w:eastAsia="ru-RU"/>
              </w:rPr>
              <w:t>11</w:t>
            </w:r>
            <w:r w:rsidR="00B12A8F">
              <w:rPr>
                <w:rFonts w:eastAsia="Times New Roman" w:cs="Times New Roman"/>
                <w:color w:val="000000"/>
                <w:sz w:val="24"/>
                <w:szCs w:val="24"/>
                <w:lang w:eastAsia="ru-RU"/>
              </w:rPr>
              <w:t xml:space="preserve"> </w:t>
            </w:r>
            <w:r w:rsidR="006B2830">
              <w:rPr>
                <w:rFonts w:eastAsia="Times New Roman" w:cs="Times New Roman"/>
                <w:color w:val="000000"/>
                <w:sz w:val="24"/>
                <w:szCs w:val="24"/>
                <w:lang w:eastAsia="ru-RU"/>
              </w:rPr>
              <w:t>человек/</w:t>
            </w:r>
          </w:p>
          <w:p w:rsidR="00E16317" w:rsidRDefault="00E640B7"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9</w:t>
            </w:r>
            <w:r w:rsidR="006B2830">
              <w:rPr>
                <w:rFonts w:eastAsia="Times New Roman" w:cs="Times New Roman"/>
                <w:color w:val="000000"/>
                <w:sz w:val="24"/>
                <w:szCs w:val="24"/>
                <w:lang w:eastAsia="ru-RU"/>
              </w:rPr>
              <w:t xml:space="preserve"> %</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1.9.2</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На региональном уровне</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E640B7"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64</w:t>
            </w:r>
            <w:r w:rsidR="003A607C">
              <w:rPr>
                <w:rFonts w:eastAsia="Times New Roman" w:cs="Times New Roman"/>
                <w:color w:val="000000"/>
                <w:sz w:val="24"/>
                <w:szCs w:val="24"/>
                <w:lang w:eastAsia="ru-RU"/>
              </w:rPr>
              <w:t xml:space="preserve"> </w:t>
            </w:r>
            <w:r w:rsidR="006B2830">
              <w:rPr>
                <w:rFonts w:eastAsia="Times New Roman" w:cs="Times New Roman"/>
                <w:color w:val="000000"/>
                <w:sz w:val="24"/>
                <w:szCs w:val="24"/>
                <w:lang w:eastAsia="ru-RU"/>
              </w:rPr>
              <w:t>человек/</w:t>
            </w:r>
          </w:p>
          <w:p w:rsidR="00E16317" w:rsidRDefault="003A607C"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lastRenderedPageBreak/>
              <w:t>3,</w:t>
            </w:r>
            <w:r w:rsidR="00B12A8F">
              <w:rPr>
                <w:rFonts w:eastAsia="Times New Roman" w:cs="Times New Roman"/>
                <w:color w:val="000000"/>
                <w:sz w:val="24"/>
                <w:szCs w:val="24"/>
                <w:lang w:eastAsia="ru-RU"/>
              </w:rPr>
              <w:t>5</w:t>
            </w:r>
            <w:r w:rsidR="006B2830">
              <w:rPr>
                <w:rFonts w:eastAsia="Times New Roman" w:cs="Times New Roman"/>
                <w:color w:val="000000"/>
                <w:sz w:val="24"/>
                <w:szCs w:val="24"/>
                <w:lang w:eastAsia="ru-RU"/>
              </w:rPr>
              <w:t xml:space="preserve"> %</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lastRenderedPageBreak/>
              <w:t>1.9.3</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На межрегиональном уровне</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1.9.4</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На федеральном уровне</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E640B7"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202</w:t>
            </w:r>
            <w:r w:rsidR="006B2830">
              <w:rPr>
                <w:rFonts w:eastAsia="Times New Roman" w:cs="Times New Roman"/>
                <w:color w:val="000000"/>
                <w:sz w:val="24"/>
                <w:szCs w:val="24"/>
                <w:lang w:eastAsia="ru-RU"/>
              </w:rPr>
              <w:t xml:space="preserve"> человек/</w:t>
            </w:r>
          </w:p>
          <w:p w:rsidR="00E16317" w:rsidRDefault="00E640B7"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16</w:t>
            </w:r>
            <w:r w:rsidR="006B2830">
              <w:rPr>
                <w:rFonts w:eastAsia="Times New Roman" w:cs="Times New Roman"/>
                <w:color w:val="000000"/>
                <w:sz w:val="24"/>
                <w:szCs w:val="24"/>
                <w:lang w:eastAsia="ru-RU"/>
              </w:rPr>
              <w:t xml:space="preserve"> %</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1.9.5</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На международном уровне</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E640B7"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26</w:t>
            </w:r>
            <w:r w:rsidR="003A607C">
              <w:rPr>
                <w:rFonts w:eastAsia="Times New Roman" w:cs="Times New Roman"/>
                <w:color w:val="000000"/>
                <w:sz w:val="24"/>
                <w:szCs w:val="24"/>
                <w:lang w:eastAsia="ru-RU"/>
              </w:rPr>
              <w:t xml:space="preserve"> </w:t>
            </w:r>
            <w:r w:rsidR="006B2830">
              <w:rPr>
                <w:rFonts w:eastAsia="Times New Roman" w:cs="Times New Roman"/>
                <w:color w:val="000000"/>
                <w:sz w:val="24"/>
                <w:szCs w:val="24"/>
                <w:lang w:eastAsia="ru-RU"/>
              </w:rPr>
              <w:t>человека/</w:t>
            </w:r>
          </w:p>
          <w:p w:rsidR="00E16317" w:rsidRDefault="00E640B7"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2</w:t>
            </w:r>
            <w:r w:rsidR="006B2830">
              <w:rPr>
                <w:rFonts w:eastAsia="Times New Roman" w:cs="Times New Roman"/>
                <w:color w:val="000000"/>
                <w:sz w:val="24"/>
                <w:szCs w:val="24"/>
                <w:lang w:eastAsia="ru-RU"/>
              </w:rPr>
              <w:t>%</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1.10</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Численность/удельный вес численности учащихся, участвующих в образовательных и социальных проектах, в общей численности учащихся, в том числе:</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BB594E"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22</w:t>
            </w:r>
          </w:p>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человек/</w:t>
            </w:r>
          </w:p>
          <w:p w:rsidR="00E16317" w:rsidRDefault="00BB594E" w:rsidP="00F709DA">
            <w:pPr>
              <w:spacing w:after="0" w:line="240" w:lineRule="auto"/>
              <w:ind w:firstLine="300"/>
              <w:jc w:val="both"/>
              <w:textAlignment w:val="baseline"/>
              <w:rPr>
                <w:rFonts w:eastAsia="Times New Roman" w:cs="Times New Roman"/>
                <w:color w:val="000000"/>
                <w:sz w:val="24"/>
                <w:szCs w:val="24"/>
                <w:highlight w:val="yellow"/>
                <w:lang w:eastAsia="ru-RU"/>
              </w:rPr>
            </w:pPr>
            <w:r>
              <w:rPr>
                <w:rFonts w:eastAsia="Times New Roman" w:cs="Times New Roman"/>
                <w:color w:val="000000"/>
                <w:sz w:val="24"/>
                <w:szCs w:val="24"/>
                <w:lang w:eastAsia="ru-RU"/>
              </w:rPr>
              <w:t>2</w:t>
            </w:r>
            <w:r w:rsidR="006B2830">
              <w:rPr>
                <w:rFonts w:eastAsia="Times New Roman" w:cs="Times New Roman"/>
                <w:color w:val="000000"/>
                <w:sz w:val="24"/>
                <w:szCs w:val="24"/>
                <w:lang w:eastAsia="ru-RU"/>
              </w:rPr>
              <w:t xml:space="preserve"> %</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1.10.1</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Муниципального уровня</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BB594E"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 xml:space="preserve">14 </w:t>
            </w:r>
            <w:r w:rsidR="006B2830">
              <w:rPr>
                <w:rFonts w:eastAsia="Times New Roman" w:cs="Times New Roman"/>
                <w:color w:val="000000"/>
                <w:sz w:val="24"/>
                <w:szCs w:val="24"/>
                <w:lang w:eastAsia="ru-RU"/>
              </w:rPr>
              <w:t>человек/</w:t>
            </w:r>
          </w:p>
          <w:p w:rsidR="00E16317" w:rsidRDefault="00BB594E" w:rsidP="00F709DA">
            <w:pPr>
              <w:spacing w:after="0" w:line="240" w:lineRule="auto"/>
              <w:ind w:firstLine="300"/>
              <w:jc w:val="both"/>
              <w:textAlignment w:val="baseline"/>
              <w:rPr>
                <w:rFonts w:eastAsia="Times New Roman" w:cs="Times New Roman"/>
                <w:color w:val="000000"/>
                <w:sz w:val="24"/>
                <w:szCs w:val="24"/>
                <w:highlight w:val="yellow"/>
                <w:lang w:eastAsia="ru-RU"/>
              </w:rPr>
            </w:pPr>
            <w:r>
              <w:rPr>
                <w:rFonts w:eastAsia="Times New Roman" w:cs="Times New Roman"/>
                <w:color w:val="000000"/>
                <w:sz w:val="24"/>
                <w:szCs w:val="24"/>
                <w:lang w:eastAsia="ru-RU"/>
              </w:rPr>
              <w:t>1</w:t>
            </w:r>
            <w:r w:rsidR="006B2830">
              <w:rPr>
                <w:rFonts w:eastAsia="Times New Roman" w:cs="Times New Roman"/>
                <w:color w:val="000000"/>
                <w:sz w:val="24"/>
                <w:szCs w:val="24"/>
                <w:lang w:eastAsia="ru-RU"/>
              </w:rPr>
              <w:t xml:space="preserve"> %</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1.10.2</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Регионального уровня</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BB594E"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8</w:t>
            </w:r>
            <w:r w:rsidR="003A607C">
              <w:rPr>
                <w:rFonts w:eastAsia="Times New Roman" w:cs="Times New Roman"/>
                <w:color w:val="000000"/>
                <w:sz w:val="24"/>
                <w:szCs w:val="24"/>
                <w:lang w:eastAsia="ru-RU"/>
              </w:rPr>
              <w:t xml:space="preserve"> </w:t>
            </w:r>
            <w:r w:rsidR="006B2830">
              <w:rPr>
                <w:rFonts w:eastAsia="Times New Roman" w:cs="Times New Roman"/>
                <w:color w:val="000000"/>
                <w:sz w:val="24"/>
                <w:szCs w:val="24"/>
                <w:lang w:eastAsia="ru-RU"/>
              </w:rPr>
              <w:t>человек</w:t>
            </w:r>
            <w:r w:rsidR="003A607C">
              <w:rPr>
                <w:rFonts w:eastAsia="Times New Roman" w:cs="Times New Roman"/>
                <w:color w:val="000000"/>
                <w:sz w:val="24"/>
                <w:szCs w:val="24"/>
                <w:lang w:eastAsia="ru-RU"/>
              </w:rPr>
              <w:t>а</w:t>
            </w:r>
            <w:r w:rsidR="006B2830">
              <w:rPr>
                <w:rFonts w:eastAsia="Times New Roman" w:cs="Times New Roman"/>
                <w:color w:val="000000"/>
                <w:sz w:val="24"/>
                <w:szCs w:val="24"/>
                <w:lang w:eastAsia="ru-RU"/>
              </w:rPr>
              <w:t>/</w:t>
            </w:r>
          </w:p>
          <w:p w:rsidR="00E16317" w:rsidRDefault="00BB594E"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w:t>
            </w:r>
            <w:r w:rsidR="006B2830">
              <w:rPr>
                <w:rFonts w:eastAsia="Times New Roman" w:cs="Times New Roman"/>
                <w:color w:val="000000"/>
                <w:sz w:val="24"/>
                <w:szCs w:val="24"/>
                <w:lang w:eastAsia="ru-RU"/>
              </w:rPr>
              <w:t xml:space="preserve"> %</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1.10.3</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Межрегионального уровня</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1.10.4</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Федерального уровня</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BB594E"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w:t>
            </w:r>
            <w:r w:rsidR="003A607C">
              <w:rPr>
                <w:rFonts w:eastAsia="Times New Roman" w:cs="Times New Roman"/>
                <w:color w:val="000000"/>
                <w:sz w:val="24"/>
                <w:szCs w:val="24"/>
                <w:lang w:eastAsia="ru-RU"/>
              </w:rPr>
              <w:t xml:space="preserve"> </w:t>
            </w:r>
            <w:r>
              <w:rPr>
                <w:rFonts w:eastAsia="Times New Roman" w:cs="Times New Roman"/>
                <w:color w:val="000000"/>
                <w:sz w:val="24"/>
                <w:szCs w:val="24"/>
                <w:lang w:eastAsia="ru-RU"/>
              </w:rPr>
              <w:t>человек</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1.10.5</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Международного уровня</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1.11</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Количество массовых мероприятий, проведенных образовательной организацией, в том числе:</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Pr="00E12C1A" w:rsidRDefault="00201836"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23</w:t>
            </w:r>
            <w:r w:rsidR="006B2830" w:rsidRPr="00E12C1A">
              <w:rPr>
                <w:rFonts w:eastAsia="Times New Roman" w:cs="Times New Roman"/>
                <w:color w:val="000000"/>
                <w:sz w:val="24"/>
                <w:szCs w:val="24"/>
                <w:lang w:eastAsia="ru-RU"/>
              </w:rPr>
              <w:t xml:space="preserve"> единиц</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1.11.1</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На муниципальном уровне</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Pr="00E12C1A" w:rsidRDefault="00201836"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 xml:space="preserve">23 </w:t>
            </w:r>
            <w:r w:rsidR="006B2830" w:rsidRPr="00E12C1A">
              <w:rPr>
                <w:rFonts w:eastAsia="Times New Roman" w:cs="Times New Roman"/>
                <w:color w:val="000000"/>
                <w:sz w:val="24"/>
                <w:szCs w:val="24"/>
                <w:lang w:eastAsia="ru-RU"/>
              </w:rPr>
              <w:t>единиц</w:t>
            </w:r>
            <w:r>
              <w:rPr>
                <w:rFonts w:eastAsia="Times New Roman" w:cs="Times New Roman"/>
                <w:color w:val="000000"/>
                <w:sz w:val="24"/>
                <w:szCs w:val="24"/>
                <w:lang w:eastAsia="ru-RU"/>
              </w:rPr>
              <w:t>ы</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1.11.2</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На региональном уровне</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BB594E"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0</w:t>
            </w:r>
            <w:r w:rsidR="00360B94">
              <w:rPr>
                <w:rFonts w:eastAsia="Times New Roman" w:cs="Times New Roman"/>
                <w:color w:val="000000"/>
                <w:sz w:val="24"/>
                <w:szCs w:val="24"/>
                <w:lang w:eastAsia="ru-RU"/>
              </w:rPr>
              <w:t xml:space="preserve"> </w:t>
            </w:r>
            <w:r w:rsidR="006B2830">
              <w:rPr>
                <w:rFonts w:eastAsia="Times New Roman" w:cs="Times New Roman"/>
                <w:color w:val="000000"/>
                <w:sz w:val="24"/>
                <w:szCs w:val="24"/>
                <w:lang w:eastAsia="ru-RU"/>
              </w:rPr>
              <w:t>единиц</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1.11.3</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На межрегиональном уровне</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BB594E" w:rsidRDefault="00BB594E"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0</w:t>
            </w:r>
          </w:p>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единиц</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1.11.4</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На федеральном уровне</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360B94"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 xml:space="preserve">0 </w:t>
            </w:r>
            <w:r w:rsidR="006B2830">
              <w:rPr>
                <w:rFonts w:eastAsia="Times New Roman" w:cs="Times New Roman"/>
                <w:color w:val="000000"/>
                <w:sz w:val="24"/>
                <w:szCs w:val="24"/>
                <w:lang w:eastAsia="ru-RU"/>
              </w:rPr>
              <w:t>единиц</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1.11.5</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На международном уровне</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360B94"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 xml:space="preserve">0 </w:t>
            </w:r>
            <w:r w:rsidR="006B2830">
              <w:rPr>
                <w:rFonts w:eastAsia="Times New Roman" w:cs="Times New Roman"/>
                <w:color w:val="000000"/>
                <w:sz w:val="24"/>
                <w:szCs w:val="24"/>
                <w:lang w:eastAsia="ru-RU"/>
              </w:rPr>
              <w:t>единиц</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1.12</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Общая численность педагогических работников</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201836"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11</w:t>
            </w:r>
            <w:r w:rsidR="006B2830">
              <w:rPr>
                <w:rFonts w:eastAsia="Times New Roman" w:cs="Times New Roman"/>
                <w:color w:val="000000"/>
                <w:sz w:val="24"/>
                <w:szCs w:val="24"/>
                <w:lang w:eastAsia="ru-RU"/>
              </w:rPr>
              <w:t xml:space="preserve"> человек</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1.13</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201836"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7</w:t>
            </w:r>
            <w:r w:rsidR="00360B94">
              <w:rPr>
                <w:rFonts w:eastAsia="Times New Roman" w:cs="Times New Roman"/>
                <w:color w:val="000000"/>
                <w:sz w:val="24"/>
                <w:szCs w:val="24"/>
                <w:lang w:eastAsia="ru-RU"/>
              </w:rPr>
              <w:t xml:space="preserve"> </w:t>
            </w:r>
            <w:r w:rsidR="006B2830">
              <w:rPr>
                <w:rFonts w:eastAsia="Times New Roman" w:cs="Times New Roman"/>
                <w:color w:val="000000"/>
                <w:sz w:val="24"/>
                <w:szCs w:val="24"/>
                <w:lang w:eastAsia="ru-RU"/>
              </w:rPr>
              <w:t>человек/</w:t>
            </w:r>
          </w:p>
          <w:p w:rsidR="00E16317" w:rsidRDefault="00365C1B"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6</w:t>
            </w:r>
            <w:r w:rsidR="00201836">
              <w:rPr>
                <w:rFonts w:eastAsia="Times New Roman" w:cs="Times New Roman"/>
                <w:color w:val="000000"/>
                <w:sz w:val="24"/>
                <w:szCs w:val="24"/>
                <w:lang w:eastAsia="ru-RU"/>
              </w:rPr>
              <w:t>4</w:t>
            </w:r>
            <w:r w:rsidR="006B2830">
              <w:rPr>
                <w:rFonts w:eastAsia="Times New Roman" w:cs="Times New Roman"/>
                <w:color w:val="000000"/>
                <w:sz w:val="24"/>
                <w:szCs w:val="24"/>
                <w:lang w:eastAsia="ru-RU"/>
              </w:rPr>
              <w:t>%</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1.14</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201836"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7</w:t>
            </w:r>
            <w:r w:rsidR="009558D9">
              <w:rPr>
                <w:rFonts w:eastAsia="Times New Roman" w:cs="Times New Roman"/>
                <w:color w:val="000000"/>
                <w:sz w:val="24"/>
                <w:szCs w:val="24"/>
                <w:lang w:eastAsia="ru-RU"/>
              </w:rPr>
              <w:t xml:space="preserve"> </w:t>
            </w:r>
            <w:r w:rsidR="006B2830">
              <w:rPr>
                <w:rFonts w:eastAsia="Times New Roman" w:cs="Times New Roman"/>
                <w:color w:val="000000"/>
                <w:sz w:val="24"/>
                <w:szCs w:val="24"/>
                <w:lang w:eastAsia="ru-RU"/>
              </w:rPr>
              <w:t>человек/</w:t>
            </w:r>
          </w:p>
          <w:p w:rsidR="00E16317" w:rsidRDefault="00201836"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64</w:t>
            </w:r>
            <w:r w:rsidR="006B2830">
              <w:rPr>
                <w:rFonts w:eastAsia="Times New Roman" w:cs="Times New Roman"/>
                <w:color w:val="000000"/>
                <w:sz w:val="24"/>
                <w:szCs w:val="24"/>
                <w:lang w:eastAsia="ru-RU"/>
              </w:rPr>
              <w:t xml:space="preserve"> %</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1.15</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365C1B"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4</w:t>
            </w:r>
            <w:r w:rsidR="009558D9">
              <w:rPr>
                <w:rFonts w:eastAsia="Times New Roman" w:cs="Times New Roman"/>
                <w:color w:val="000000"/>
                <w:sz w:val="24"/>
                <w:szCs w:val="24"/>
                <w:lang w:eastAsia="ru-RU"/>
              </w:rPr>
              <w:t xml:space="preserve"> </w:t>
            </w:r>
            <w:r w:rsidR="006B2830">
              <w:rPr>
                <w:rFonts w:eastAsia="Times New Roman" w:cs="Times New Roman"/>
                <w:color w:val="000000"/>
                <w:sz w:val="24"/>
                <w:szCs w:val="24"/>
                <w:lang w:eastAsia="ru-RU"/>
              </w:rPr>
              <w:t>человек/</w:t>
            </w:r>
          </w:p>
          <w:p w:rsidR="00E16317" w:rsidRDefault="00201836"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36</w:t>
            </w:r>
            <w:r w:rsidR="006B2830">
              <w:rPr>
                <w:rFonts w:eastAsia="Times New Roman" w:cs="Times New Roman"/>
                <w:color w:val="000000"/>
                <w:sz w:val="24"/>
                <w:szCs w:val="24"/>
                <w:lang w:eastAsia="ru-RU"/>
              </w:rPr>
              <w:t>%</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lastRenderedPageBreak/>
              <w:t>1.16</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365C1B"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2</w:t>
            </w:r>
            <w:r w:rsidR="006B2830">
              <w:rPr>
                <w:rFonts w:eastAsia="Times New Roman" w:cs="Times New Roman"/>
                <w:color w:val="000000"/>
                <w:sz w:val="24"/>
                <w:szCs w:val="24"/>
                <w:lang w:eastAsia="ru-RU"/>
              </w:rPr>
              <w:t xml:space="preserve"> человек/</w:t>
            </w:r>
          </w:p>
          <w:p w:rsidR="00E16317" w:rsidRDefault="00201836"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18</w:t>
            </w:r>
            <w:r w:rsidR="006B2830">
              <w:rPr>
                <w:rFonts w:eastAsia="Times New Roman" w:cs="Times New Roman"/>
                <w:color w:val="000000"/>
                <w:sz w:val="24"/>
                <w:szCs w:val="24"/>
                <w:lang w:eastAsia="ru-RU"/>
              </w:rPr>
              <w:t>%</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1.17</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201836"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 xml:space="preserve"> 9</w:t>
            </w:r>
            <w:r w:rsidR="006B2830">
              <w:rPr>
                <w:rFonts w:eastAsia="Times New Roman" w:cs="Times New Roman"/>
                <w:color w:val="000000"/>
                <w:sz w:val="24"/>
                <w:szCs w:val="24"/>
                <w:lang w:eastAsia="ru-RU"/>
              </w:rPr>
              <w:t xml:space="preserve"> человек/</w:t>
            </w:r>
          </w:p>
          <w:p w:rsidR="00E16317" w:rsidRDefault="00201836"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82</w:t>
            </w:r>
            <w:r w:rsidR="006B2830">
              <w:rPr>
                <w:rFonts w:eastAsia="Times New Roman" w:cs="Times New Roman"/>
                <w:color w:val="000000"/>
                <w:sz w:val="24"/>
                <w:szCs w:val="24"/>
                <w:lang w:eastAsia="ru-RU"/>
              </w:rPr>
              <w:t>%</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1.17.1</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Высшая</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BD3271"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3</w:t>
            </w:r>
            <w:r w:rsidR="006B2830">
              <w:rPr>
                <w:rFonts w:eastAsia="Times New Roman" w:cs="Times New Roman"/>
                <w:color w:val="000000"/>
                <w:sz w:val="24"/>
                <w:szCs w:val="24"/>
                <w:lang w:eastAsia="ru-RU"/>
              </w:rPr>
              <w:t xml:space="preserve"> человек/</w:t>
            </w:r>
          </w:p>
          <w:p w:rsidR="00E16317" w:rsidRDefault="00201836"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27</w:t>
            </w:r>
            <w:r w:rsidR="006B2830">
              <w:rPr>
                <w:rFonts w:eastAsia="Times New Roman" w:cs="Times New Roman"/>
                <w:color w:val="000000"/>
                <w:sz w:val="24"/>
                <w:szCs w:val="24"/>
                <w:lang w:eastAsia="ru-RU"/>
              </w:rPr>
              <w:t>%</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1.17.2</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Первая</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201836"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6</w:t>
            </w:r>
            <w:r w:rsidR="006B2830">
              <w:rPr>
                <w:rFonts w:eastAsia="Times New Roman" w:cs="Times New Roman"/>
                <w:color w:val="000000"/>
                <w:sz w:val="24"/>
                <w:szCs w:val="24"/>
                <w:lang w:eastAsia="ru-RU"/>
              </w:rPr>
              <w:t xml:space="preserve"> человек/</w:t>
            </w:r>
          </w:p>
          <w:p w:rsidR="00E16317" w:rsidRDefault="00201836"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55</w:t>
            </w:r>
            <w:r w:rsidR="006B2830">
              <w:rPr>
                <w:rFonts w:eastAsia="Times New Roman" w:cs="Times New Roman"/>
                <w:color w:val="000000"/>
                <w:sz w:val="24"/>
                <w:szCs w:val="24"/>
                <w:lang w:eastAsia="ru-RU"/>
              </w:rPr>
              <w:t xml:space="preserve"> %</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1.18</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E16317" w:rsidP="00F709DA">
            <w:pPr>
              <w:spacing w:after="0" w:line="240" w:lineRule="auto"/>
              <w:ind w:firstLine="300"/>
              <w:jc w:val="both"/>
              <w:textAlignment w:val="baseline"/>
              <w:rPr>
                <w:rFonts w:eastAsia="Times New Roman" w:cs="Times New Roman"/>
                <w:color w:val="000000"/>
                <w:sz w:val="24"/>
                <w:szCs w:val="24"/>
                <w:lang w:eastAsia="ru-RU"/>
              </w:rPr>
            </w:pP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1.18.1</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До 5 лет</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201836"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0</w:t>
            </w:r>
            <w:r w:rsidR="006B2830">
              <w:rPr>
                <w:rFonts w:eastAsia="Times New Roman" w:cs="Times New Roman"/>
                <w:color w:val="000000"/>
                <w:sz w:val="24"/>
                <w:szCs w:val="24"/>
                <w:lang w:eastAsia="ru-RU"/>
              </w:rPr>
              <w:t xml:space="preserve"> человек/</w:t>
            </w:r>
          </w:p>
          <w:p w:rsidR="00E16317" w:rsidRDefault="00365C1B"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6,7</w:t>
            </w:r>
            <w:r w:rsidR="006B2830">
              <w:rPr>
                <w:rFonts w:eastAsia="Times New Roman" w:cs="Times New Roman"/>
                <w:color w:val="000000"/>
                <w:sz w:val="24"/>
                <w:szCs w:val="24"/>
                <w:lang w:eastAsia="ru-RU"/>
              </w:rPr>
              <w:t xml:space="preserve"> %</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1.18.2</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Свыше 20 лет</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201836"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 xml:space="preserve"> 6 </w:t>
            </w:r>
            <w:r w:rsidR="006B2830">
              <w:rPr>
                <w:rFonts w:eastAsia="Times New Roman" w:cs="Times New Roman"/>
                <w:color w:val="000000"/>
                <w:sz w:val="24"/>
                <w:szCs w:val="24"/>
                <w:lang w:eastAsia="ru-RU"/>
              </w:rPr>
              <w:t>человек/</w:t>
            </w:r>
          </w:p>
          <w:p w:rsidR="00E16317" w:rsidRDefault="00201836"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55</w:t>
            </w:r>
            <w:r w:rsidR="006B2830">
              <w:rPr>
                <w:rFonts w:eastAsia="Times New Roman" w:cs="Times New Roman"/>
                <w:color w:val="000000"/>
                <w:sz w:val="24"/>
                <w:szCs w:val="24"/>
                <w:lang w:eastAsia="ru-RU"/>
              </w:rPr>
              <w:t>%</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1.19</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BD3271"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 xml:space="preserve">0 </w:t>
            </w:r>
            <w:r w:rsidR="006B2830">
              <w:rPr>
                <w:rFonts w:eastAsia="Times New Roman" w:cs="Times New Roman"/>
                <w:color w:val="000000"/>
                <w:sz w:val="24"/>
                <w:szCs w:val="24"/>
                <w:lang w:eastAsia="ru-RU"/>
              </w:rPr>
              <w:t>человек/</w:t>
            </w:r>
          </w:p>
          <w:p w:rsidR="00E16317" w:rsidRDefault="00BD3271"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0</w:t>
            </w:r>
            <w:r w:rsidR="006B2830">
              <w:rPr>
                <w:rFonts w:eastAsia="Times New Roman" w:cs="Times New Roman"/>
                <w:color w:val="000000"/>
                <w:sz w:val="24"/>
                <w:szCs w:val="24"/>
                <w:lang w:eastAsia="ru-RU"/>
              </w:rPr>
              <w:t xml:space="preserve"> %</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1.20</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201836"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2</w:t>
            </w:r>
            <w:r w:rsidR="006B2830">
              <w:rPr>
                <w:rFonts w:eastAsia="Times New Roman" w:cs="Times New Roman"/>
                <w:color w:val="000000"/>
                <w:sz w:val="24"/>
                <w:szCs w:val="24"/>
                <w:lang w:eastAsia="ru-RU"/>
              </w:rPr>
              <w:t xml:space="preserve"> человек/</w:t>
            </w:r>
          </w:p>
          <w:p w:rsidR="00E16317" w:rsidRDefault="00201836"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18</w:t>
            </w:r>
            <w:r w:rsidR="006B2830">
              <w:rPr>
                <w:rFonts w:eastAsia="Times New Roman" w:cs="Times New Roman"/>
                <w:color w:val="000000"/>
                <w:sz w:val="24"/>
                <w:szCs w:val="24"/>
                <w:lang w:eastAsia="ru-RU"/>
              </w:rPr>
              <w:t xml:space="preserve"> %</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1.21</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C57DD2"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9</w:t>
            </w:r>
            <w:r w:rsidR="006B2830">
              <w:rPr>
                <w:rFonts w:eastAsia="Times New Roman" w:cs="Times New Roman"/>
                <w:color w:val="000000"/>
                <w:sz w:val="24"/>
                <w:szCs w:val="24"/>
                <w:lang w:eastAsia="ru-RU"/>
              </w:rPr>
              <w:t xml:space="preserve">  человека/</w:t>
            </w:r>
          </w:p>
          <w:p w:rsidR="00E16317" w:rsidRDefault="00C57DD2"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 xml:space="preserve">60 </w:t>
            </w:r>
            <w:r w:rsidR="006B2830">
              <w:rPr>
                <w:rFonts w:eastAsia="Times New Roman" w:cs="Times New Roman"/>
                <w:color w:val="000000"/>
                <w:sz w:val="24"/>
                <w:szCs w:val="24"/>
                <w:lang w:eastAsia="ru-RU"/>
              </w:rPr>
              <w:t>%</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1.22</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Численность/удельный вес численности специалистов, обеспечивающих методическую деятельность образовательной организации, в общей численности сотрудников образовательной организации</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2 человека/</w:t>
            </w:r>
          </w:p>
          <w:p w:rsidR="00E16317" w:rsidRDefault="00E12C1A"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w:t>
            </w:r>
            <w:r w:rsidR="00C57DD2">
              <w:rPr>
                <w:rFonts w:eastAsia="Times New Roman" w:cs="Times New Roman"/>
                <w:color w:val="000000"/>
                <w:sz w:val="24"/>
                <w:szCs w:val="24"/>
                <w:lang w:eastAsia="ru-RU"/>
              </w:rPr>
              <w:t>3</w:t>
            </w:r>
            <w:r>
              <w:rPr>
                <w:rFonts w:eastAsia="Times New Roman" w:cs="Times New Roman"/>
                <w:color w:val="000000"/>
                <w:sz w:val="24"/>
                <w:szCs w:val="24"/>
                <w:lang w:eastAsia="ru-RU"/>
              </w:rPr>
              <w:t>,3</w:t>
            </w:r>
            <w:r w:rsidR="006B2830">
              <w:rPr>
                <w:rFonts w:eastAsia="Times New Roman" w:cs="Times New Roman"/>
                <w:color w:val="000000"/>
                <w:sz w:val="24"/>
                <w:szCs w:val="24"/>
                <w:lang w:eastAsia="ru-RU"/>
              </w:rPr>
              <w:t>%</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1.23</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Количество публикаций, подготовленных педагогическими работниками образовательной организации:</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 </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1.23.1</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За 3 года</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F709DA"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54</w:t>
            </w:r>
            <w:r w:rsidR="00E12C1A">
              <w:rPr>
                <w:rFonts w:eastAsia="Times New Roman" w:cs="Times New Roman"/>
                <w:color w:val="000000"/>
                <w:sz w:val="24"/>
                <w:szCs w:val="24"/>
                <w:lang w:eastAsia="ru-RU"/>
              </w:rPr>
              <w:t xml:space="preserve"> </w:t>
            </w:r>
            <w:r w:rsidR="006B2830">
              <w:rPr>
                <w:rFonts w:eastAsia="Times New Roman" w:cs="Times New Roman"/>
                <w:color w:val="000000"/>
                <w:sz w:val="24"/>
                <w:szCs w:val="24"/>
                <w:lang w:eastAsia="ru-RU"/>
              </w:rPr>
              <w:t>единиц</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1.23.2</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За отчетный период</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F709DA" w:rsidP="00F709DA">
            <w:pPr>
              <w:spacing w:after="0"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18</w:t>
            </w:r>
            <w:r w:rsidR="006B2830">
              <w:rPr>
                <w:rFonts w:eastAsia="Times New Roman" w:cs="Times New Roman"/>
                <w:color w:val="000000"/>
                <w:sz w:val="24"/>
                <w:szCs w:val="24"/>
                <w:lang w:eastAsia="ru-RU"/>
              </w:rPr>
              <w:t xml:space="preserve"> единиц</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1.24</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 xml:space="preserve">Наличие в организации дополнительного образования системы психолого-педагогической поддержки одаренных детей, иных групп </w:t>
            </w:r>
            <w:r>
              <w:rPr>
                <w:rFonts w:eastAsia="Times New Roman" w:cs="Times New Roman"/>
                <w:color w:val="000000"/>
                <w:sz w:val="24"/>
                <w:szCs w:val="24"/>
                <w:lang w:eastAsia="ru-RU"/>
              </w:rPr>
              <w:lastRenderedPageBreak/>
              <w:t>детей, требующих повышенного педагогического внимания</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lastRenderedPageBreak/>
              <w:t>нет</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2.</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Инфраструктура</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 </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2.1</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Количество компьютеров в расчете на одного учащегося</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2.2</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Количество помещений для осуществления образовательной деятельности, в том числе:</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21 единиц</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2.2.1</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Учебный класс</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rsidP="00F709DA">
            <w:pPr>
              <w:spacing w:after="0"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18 единиц</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2.2.2</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Лаборатория</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нет</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2.2.3</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Мастерская</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 единиц</w:t>
            </w:r>
          </w:p>
        </w:tc>
      </w:tr>
      <w:tr w:rsidR="00E16317">
        <w:trPr>
          <w:trHeight w:val="599"/>
        </w:trPr>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2.2.4</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Танцевальный класс</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 единиц</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2.2.5</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Спортивный зал</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 единиц</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2.2.6</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Бассейн</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0 единиц</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2.3</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Количество помещений для организации досуговой деятельности учащихся, в том числе:</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C57DD2">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 xml:space="preserve">1 </w:t>
            </w:r>
            <w:r w:rsidR="006B2830">
              <w:rPr>
                <w:rFonts w:eastAsia="Times New Roman" w:cs="Times New Roman"/>
                <w:color w:val="000000"/>
                <w:sz w:val="24"/>
                <w:szCs w:val="24"/>
                <w:lang w:eastAsia="ru-RU"/>
              </w:rPr>
              <w:t>единиц</w:t>
            </w:r>
            <w:r>
              <w:rPr>
                <w:rFonts w:eastAsia="Times New Roman" w:cs="Times New Roman"/>
                <w:color w:val="000000"/>
                <w:sz w:val="24"/>
                <w:szCs w:val="24"/>
                <w:lang w:eastAsia="ru-RU"/>
              </w:rPr>
              <w:t>а</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2.3.1</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Актовый зал</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1 единиц</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2.3.2</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Концертный зал</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нет</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2.3.3</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Игровое помещение</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нет</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2.4</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Наличие загородных оздоровительных лагерей, баз отдыха</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нет</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2.5</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Наличие в образовательной организации системы электронного документооборота</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нет</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2.6</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Наличие читального зала библиотеки, в том числе:</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нет</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2.6.1</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С обеспечением возможности работы на стационарных компьютерах или использования переносных компьютеров</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нет</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2.6.2</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 xml:space="preserve">С </w:t>
            </w:r>
            <w:proofErr w:type="spellStart"/>
            <w:r>
              <w:rPr>
                <w:rFonts w:eastAsia="Times New Roman" w:cs="Times New Roman"/>
                <w:color w:val="000000"/>
                <w:sz w:val="24"/>
                <w:szCs w:val="24"/>
                <w:lang w:eastAsia="ru-RU"/>
              </w:rPr>
              <w:t>медиатекой</w:t>
            </w:r>
            <w:proofErr w:type="spellEnd"/>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нет</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2.6.3</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Оснащенного средствами сканирования и распознавания текстов</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нет</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2.6.4</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С выходом в Интернет с компьютеров, расположенных в помещении библиотеки</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нет</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2.6.5</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С контролируемой распечаткой бумажных материалов</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нет</w:t>
            </w:r>
          </w:p>
        </w:tc>
      </w:tr>
      <w:tr w:rsidR="00E16317">
        <w:tc>
          <w:tcPr>
            <w:tcW w:w="837"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2.7</w:t>
            </w:r>
          </w:p>
        </w:tc>
        <w:tc>
          <w:tcPr>
            <w:tcW w:w="730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t xml:space="preserve">Численность/удельный вес численности учащихся, которым </w:t>
            </w:r>
            <w:r>
              <w:rPr>
                <w:rFonts w:eastAsia="Times New Roman" w:cs="Times New Roman"/>
                <w:color w:val="000000"/>
                <w:sz w:val="24"/>
                <w:szCs w:val="24"/>
                <w:lang w:eastAsia="ru-RU"/>
              </w:rPr>
              <w:lastRenderedPageBreak/>
              <w:t>обеспечена возможность пользоваться широкополосным Интернетом (не менее 2 Мб/с), в общей численности учащихся</w:t>
            </w:r>
          </w:p>
        </w:tc>
        <w:tc>
          <w:tcPr>
            <w:tcW w:w="1439" w:type="dxa"/>
            <w:tcBorders>
              <w:top w:val="single" w:sz="6" w:space="0" w:color="888888"/>
              <w:left w:val="single" w:sz="6" w:space="0" w:color="888888"/>
              <w:bottom w:val="single" w:sz="6" w:space="0" w:color="888888"/>
              <w:right w:val="single" w:sz="6" w:space="0" w:color="888888"/>
            </w:tcBorders>
            <w:shd w:val="clear" w:color="auto" w:fill="FFFFFF"/>
          </w:tcPr>
          <w:p w:rsidR="00E16317" w:rsidRDefault="006B2830">
            <w:pPr>
              <w:spacing w:before="75" w:after="75" w:line="240" w:lineRule="auto"/>
              <w:ind w:firstLine="300"/>
              <w:jc w:val="both"/>
              <w:textAlignment w:val="baseline"/>
              <w:rPr>
                <w:rFonts w:eastAsia="Times New Roman" w:cs="Times New Roman"/>
                <w:color w:val="000000"/>
                <w:sz w:val="24"/>
                <w:szCs w:val="24"/>
                <w:lang w:eastAsia="ru-RU"/>
              </w:rPr>
            </w:pPr>
            <w:r>
              <w:rPr>
                <w:rFonts w:eastAsia="Times New Roman" w:cs="Times New Roman"/>
                <w:color w:val="000000"/>
                <w:sz w:val="24"/>
                <w:szCs w:val="24"/>
                <w:lang w:eastAsia="ru-RU"/>
              </w:rPr>
              <w:lastRenderedPageBreak/>
              <w:t xml:space="preserve">0 </w:t>
            </w:r>
            <w:r>
              <w:rPr>
                <w:rFonts w:eastAsia="Times New Roman" w:cs="Times New Roman"/>
                <w:color w:val="000000"/>
                <w:sz w:val="24"/>
                <w:szCs w:val="24"/>
                <w:lang w:eastAsia="ru-RU"/>
              </w:rPr>
              <w:lastRenderedPageBreak/>
              <w:t>человек/%</w:t>
            </w:r>
          </w:p>
        </w:tc>
      </w:tr>
    </w:tbl>
    <w:p w:rsidR="00E16317" w:rsidRDefault="006B2830">
      <w:pPr>
        <w:spacing w:before="75" w:after="75" w:line="240" w:lineRule="auto"/>
        <w:ind w:firstLine="300"/>
        <w:jc w:val="both"/>
        <w:textAlignment w:val="baseline"/>
        <w:rPr>
          <w:rFonts w:eastAsia="Times New Roman" w:cs="Times New Roman"/>
          <w:color w:val="000000"/>
          <w:sz w:val="23"/>
          <w:szCs w:val="23"/>
          <w:lang w:eastAsia="ru-RU"/>
        </w:rPr>
      </w:pPr>
      <w:r>
        <w:rPr>
          <w:rFonts w:eastAsia="Times New Roman" w:cs="Times New Roman"/>
          <w:color w:val="000000"/>
          <w:sz w:val="23"/>
          <w:szCs w:val="23"/>
          <w:lang w:eastAsia="ru-RU"/>
        </w:rPr>
        <w:lastRenderedPageBreak/>
        <w:t> </w:t>
      </w:r>
    </w:p>
    <w:p w:rsidR="00E16317" w:rsidRDefault="006B2830">
      <w:r>
        <w:t>Исполнитель:</w:t>
      </w:r>
    </w:p>
    <w:p w:rsidR="00E16317" w:rsidRDefault="006B2830">
      <w:r>
        <w:t xml:space="preserve">Заместитель директора   по УВР                                                     И.А. </w:t>
      </w:r>
      <w:proofErr w:type="spellStart"/>
      <w:r>
        <w:t>Абаева</w:t>
      </w:r>
      <w:proofErr w:type="spellEnd"/>
    </w:p>
    <w:sectPr w:rsidR="00E16317" w:rsidSect="000B5936">
      <w:pgSz w:w="11906" w:h="16838"/>
      <w:pgMar w:top="1134" w:right="850" w:bottom="1134" w:left="993"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CC"/>
    <w:family w:val="roman"/>
    <w:pitch w:val="variable"/>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C575C"/>
    <w:multiLevelType w:val="hybridMultilevel"/>
    <w:tmpl w:val="7AC2CF28"/>
    <w:lvl w:ilvl="0" w:tplc="EF8C84F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4ED1E7B"/>
    <w:multiLevelType w:val="multilevel"/>
    <w:tmpl w:val="2E500D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562B15"/>
    <w:multiLevelType w:val="hybridMultilevel"/>
    <w:tmpl w:val="7F6E0CEE"/>
    <w:lvl w:ilvl="0" w:tplc="84842172">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7F7BE1"/>
    <w:multiLevelType w:val="multilevel"/>
    <w:tmpl w:val="7F1C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A222F7"/>
    <w:multiLevelType w:val="multilevel"/>
    <w:tmpl w:val="3DBA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0C009E"/>
    <w:multiLevelType w:val="multilevel"/>
    <w:tmpl w:val="D984183A"/>
    <w:lvl w:ilvl="0">
      <w:start w:val="1"/>
      <w:numFmt w:val="bullet"/>
      <w:lvlText w:val=""/>
      <w:lvlJc w:val="left"/>
      <w:pPr>
        <w:tabs>
          <w:tab w:val="num" w:pos="720"/>
        </w:tabs>
        <w:ind w:left="720" w:hanging="360"/>
      </w:pPr>
      <w:rPr>
        <w:rFonts w:ascii="Symbol" w:hAnsi="Symbol" w:cs="Symbol" w:hint="default"/>
        <w:b/>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6" w15:restartNumberingAfterBreak="0">
    <w:nsid w:val="164C0ED3"/>
    <w:multiLevelType w:val="multilevel"/>
    <w:tmpl w:val="C8CE3DB0"/>
    <w:lvl w:ilvl="0">
      <w:start w:val="3"/>
      <w:numFmt w:val="bullet"/>
      <w:lvlText w:val="‒"/>
      <w:lvlJc w:val="left"/>
      <w:pPr>
        <w:ind w:left="731" w:hanging="360"/>
      </w:pPr>
      <w:rPr>
        <w:rFonts w:ascii="Times New Roman" w:hAnsi="Times New Roman" w:cs="Times New Roman" w:hint="default"/>
      </w:rPr>
    </w:lvl>
    <w:lvl w:ilvl="1">
      <w:start w:val="1"/>
      <w:numFmt w:val="bullet"/>
      <w:lvlText w:val="o"/>
      <w:lvlJc w:val="left"/>
      <w:pPr>
        <w:ind w:left="1451" w:hanging="360"/>
      </w:pPr>
      <w:rPr>
        <w:rFonts w:ascii="Courier New" w:hAnsi="Courier New" w:cs="Courier New" w:hint="default"/>
      </w:rPr>
    </w:lvl>
    <w:lvl w:ilvl="2">
      <w:start w:val="1"/>
      <w:numFmt w:val="bullet"/>
      <w:lvlText w:val=""/>
      <w:lvlJc w:val="left"/>
      <w:pPr>
        <w:ind w:left="2171" w:hanging="360"/>
      </w:pPr>
      <w:rPr>
        <w:rFonts w:ascii="Wingdings" w:hAnsi="Wingdings" w:cs="Wingdings" w:hint="default"/>
      </w:rPr>
    </w:lvl>
    <w:lvl w:ilvl="3">
      <w:start w:val="1"/>
      <w:numFmt w:val="bullet"/>
      <w:lvlText w:val=""/>
      <w:lvlJc w:val="left"/>
      <w:pPr>
        <w:ind w:left="2891" w:hanging="360"/>
      </w:pPr>
      <w:rPr>
        <w:rFonts w:ascii="Symbol" w:hAnsi="Symbol" w:cs="Symbol" w:hint="default"/>
      </w:rPr>
    </w:lvl>
    <w:lvl w:ilvl="4">
      <w:start w:val="1"/>
      <w:numFmt w:val="bullet"/>
      <w:lvlText w:val="o"/>
      <w:lvlJc w:val="left"/>
      <w:pPr>
        <w:ind w:left="3611" w:hanging="360"/>
      </w:pPr>
      <w:rPr>
        <w:rFonts w:ascii="Courier New" w:hAnsi="Courier New" w:cs="Courier New" w:hint="default"/>
      </w:rPr>
    </w:lvl>
    <w:lvl w:ilvl="5">
      <w:start w:val="1"/>
      <w:numFmt w:val="bullet"/>
      <w:lvlText w:val=""/>
      <w:lvlJc w:val="left"/>
      <w:pPr>
        <w:ind w:left="4331" w:hanging="360"/>
      </w:pPr>
      <w:rPr>
        <w:rFonts w:ascii="Wingdings" w:hAnsi="Wingdings" w:cs="Wingdings" w:hint="default"/>
      </w:rPr>
    </w:lvl>
    <w:lvl w:ilvl="6">
      <w:start w:val="1"/>
      <w:numFmt w:val="bullet"/>
      <w:lvlText w:val=""/>
      <w:lvlJc w:val="left"/>
      <w:pPr>
        <w:ind w:left="5051" w:hanging="360"/>
      </w:pPr>
      <w:rPr>
        <w:rFonts w:ascii="Symbol" w:hAnsi="Symbol" w:cs="Symbol" w:hint="default"/>
      </w:rPr>
    </w:lvl>
    <w:lvl w:ilvl="7">
      <w:start w:val="1"/>
      <w:numFmt w:val="bullet"/>
      <w:lvlText w:val="o"/>
      <w:lvlJc w:val="left"/>
      <w:pPr>
        <w:ind w:left="5771" w:hanging="360"/>
      </w:pPr>
      <w:rPr>
        <w:rFonts w:ascii="Courier New" w:hAnsi="Courier New" w:cs="Courier New" w:hint="default"/>
      </w:rPr>
    </w:lvl>
    <w:lvl w:ilvl="8">
      <w:start w:val="1"/>
      <w:numFmt w:val="bullet"/>
      <w:lvlText w:val=""/>
      <w:lvlJc w:val="left"/>
      <w:pPr>
        <w:ind w:left="6491" w:hanging="360"/>
      </w:pPr>
      <w:rPr>
        <w:rFonts w:ascii="Wingdings" w:hAnsi="Wingdings" w:cs="Wingdings" w:hint="default"/>
      </w:rPr>
    </w:lvl>
  </w:abstractNum>
  <w:abstractNum w:abstractNumId="7" w15:restartNumberingAfterBreak="0">
    <w:nsid w:val="1724791B"/>
    <w:multiLevelType w:val="multilevel"/>
    <w:tmpl w:val="A78A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5E2ABA"/>
    <w:multiLevelType w:val="multilevel"/>
    <w:tmpl w:val="A88CA3F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1A6C6767"/>
    <w:multiLevelType w:val="multilevel"/>
    <w:tmpl w:val="697AE5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0A1B1B"/>
    <w:multiLevelType w:val="multilevel"/>
    <w:tmpl w:val="163AF0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2C0FA5"/>
    <w:multiLevelType w:val="multilevel"/>
    <w:tmpl w:val="E320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E10098"/>
    <w:multiLevelType w:val="multilevel"/>
    <w:tmpl w:val="EBC8D518"/>
    <w:lvl w:ilvl="0">
      <w:start w:val="1"/>
      <w:numFmt w:val="bullet"/>
      <w:lvlText w:val=""/>
      <w:lvlJc w:val="left"/>
      <w:pPr>
        <w:tabs>
          <w:tab w:val="num" w:pos="720"/>
        </w:tabs>
        <w:ind w:left="720" w:hanging="360"/>
      </w:pPr>
      <w:rPr>
        <w:rFonts w:ascii="Symbol" w:hAnsi="Symbol" w:cs="Symbol" w:hint="default"/>
        <w:b/>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3" w15:restartNumberingAfterBreak="0">
    <w:nsid w:val="2F1D2E04"/>
    <w:multiLevelType w:val="hybridMultilevel"/>
    <w:tmpl w:val="1D8A8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C2670D"/>
    <w:multiLevelType w:val="hybridMultilevel"/>
    <w:tmpl w:val="79ECCE3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FFD3366"/>
    <w:multiLevelType w:val="multilevel"/>
    <w:tmpl w:val="3D985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7313DA"/>
    <w:multiLevelType w:val="multilevel"/>
    <w:tmpl w:val="AA2E4DD0"/>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40276E"/>
    <w:multiLevelType w:val="multilevel"/>
    <w:tmpl w:val="D0BEC684"/>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1EF3DB0"/>
    <w:multiLevelType w:val="multilevel"/>
    <w:tmpl w:val="A796CF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430D1ECE"/>
    <w:multiLevelType w:val="hybridMultilevel"/>
    <w:tmpl w:val="0978B5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42E64C4"/>
    <w:multiLevelType w:val="multilevel"/>
    <w:tmpl w:val="EF147350"/>
    <w:lvl w:ilvl="0">
      <w:start w:val="1"/>
      <w:numFmt w:val="bullet"/>
      <w:lvlText w:val=""/>
      <w:lvlJc w:val="left"/>
      <w:pPr>
        <w:tabs>
          <w:tab w:val="num" w:pos="720"/>
        </w:tabs>
        <w:ind w:left="720" w:hanging="360"/>
      </w:pPr>
      <w:rPr>
        <w:rFonts w:ascii="Symbol" w:hAnsi="Symbol" w:cs="Symbol" w:hint="default"/>
        <w:b/>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1" w15:restartNumberingAfterBreak="0">
    <w:nsid w:val="46A56DB1"/>
    <w:multiLevelType w:val="multilevel"/>
    <w:tmpl w:val="FD763BCA"/>
    <w:lvl w:ilvl="0">
      <w:start w:val="3"/>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2" w15:restartNumberingAfterBreak="0">
    <w:nsid w:val="51655905"/>
    <w:multiLevelType w:val="multilevel"/>
    <w:tmpl w:val="B28E7E9E"/>
    <w:lvl w:ilvl="0">
      <w:start w:val="3"/>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4A741FB"/>
    <w:multiLevelType w:val="multilevel"/>
    <w:tmpl w:val="ECC04B32"/>
    <w:lvl w:ilvl="0">
      <w:start w:val="1"/>
      <w:numFmt w:val="bullet"/>
      <w:lvlText w:val=""/>
      <w:lvlJc w:val="left"/>
      <w:pPr>
        <w:tabs>
          <w:tab w:val="num" w:pos="644"/>
        </w:tabs>
        <w:ind w:left="644" w:hanging="360"/>
      </w:pPr>
      <w:rPr>
        <w:rFonts w:ascii="Symbol" w:hAnsi="Symbol" w:cs="Symbol" w:hint="default"/>
        <w:b/>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4" w15:restartNumberingAfterBreak="0">
    <w:nsid w:val="61553277"/>
    <w:multiLevelType w:val="multilevel"/>
    <w:tmpl w:val="61DCBEE4"/>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5" w15:restartNumberingAfterBreak="0">
    <w:nsid w:val="69AE75A4"/>
    <w:multiLevelType w:val="multilevel"/>
    <w:tmpl w:val="DF2ADAB6"/>
    <w:lvl w:ilvl="0">
      <w:start w:val="1"/>
      <w:numFmt w:val="bullet"/>
      <w:lvlText w:val=""/>
      <w:lvlJc w:val="left"/>
      <w:pPr>
        <w:tabs>
          <w:tab w:val="num" w:pos="720"/>
        </w:tabs>
        <w:ind w:left="720" w:hanging="360"/>
      </w:pPr>
      <w:rPr>
        <w:rFonts w:ascii="Symbol" w:hAnsi="Symbol" w:cs="Symbol" w:hint="default"/>
        <w:b/>
        <w:sz w:val="24"/>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6" w15:restartNumberingAfterBreak="0">
    <w:nsid w:val="729D5429"/>
    <w:multiLevelType w:val="hybridMultilevel"/>
    <w:tmpl w:val="C1963E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C74F26"/>
    <w:multiLevelType w:val="multilevel"/>
    <w:tmpl w:val="5DB66F7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75660DAF"/>
    <w:multiLevelType w:val="multilevel"/>
    <w:tmpl w:val="697E6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57A14C7"/>
    <w:multiLevelType w:val="multilevel"/>
    <w:tmpl w:val="8904F1E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791D2929"/>
    <w:multiLevelType w:val="multilevel"/>
    <w:tmpl w:val="825EE91C"/>
    <w:lvl w:ilvl="0">
      <w:start w:val="3"/>
      <w:numFmt w:val="bullet"/>
      <w:lvlText w:val="‒"/>
      <w:lvlJc w:val="left"/>
      <w:pPr>
        <w:ind w:left="731" w:hanging="360"/>
      </w:pPr>
      <w:rPr>
        <w:rFonts w:ascii="Times New Roman" w:hAnsi="Times New Roman" w:cs="Times New Roman" w:hint="default"/>
      </w:rPr>
    </w:lvl>
    <w:lvl w:ilvl="1">
      <w:start w:val="1"/>
      <w:numFmt w:val="bullet"/>
      <w:lvlText w:val="o"/>
      <w:lvlJc w:val="left"/>
      <w:pPr>
        <w:ind w:left="1451" w:hanging="360"/>
      </w:pPr>
      <w:rPr>
        <w:rFonts w:ascii="Courier New" w:hAnsi="Courier New" w:cs="Courier New" w:hint="default"/>
      </w:rPr>
    </w:lvl>
    <w:lvl w:ilvl="2">
      <w:start w:val="1"/>
      <w:numFmt w:val="bullet"/>
      <w:lvlText w:val=""/>
      <w:lvlJc w:val="left"/>
      <w:pPr>
        <w:ind w:left="2171" w:hanging="360"/>
      </w:pPr>
      <w:rPr>
        <w:rFonts w:ascii="Wingdings" w:hAnsi="Wingdings" w:cs="Wingdings" w:hint="default"/>
      </w:rPr>
    </w:lvl>
    <w:lvl w:ilvl="3">
      <w:start w:val="1"/>
      <w:numFmt w:val="bullet"/>
      <w:lvlText w:val=""/>
      <w:lvlJc w:val="left"/>
      <w:pPr>
        <w:ind w:left="2891" w:hanging="360"/>
      </w:pPr>
      <w:rPr>
        <w:rFonts w:ascii="Symbol" w:hAnsi="Symbol" w:cs="Symbol" w:hint="default"/>
      </w:rPr>
    </w:lvl>
    <w:lvl w:ilvl="4">
      <w:start w:val="1"/>
      <w:numFmt w:val="bullet"/>
      <w:lvlText w:val="o"/>
      <w:lvlJc w:val="left"/>
      <w:pPr>
        <w:ind w:left="3611" w:hanging="360"/>
      </w:pPr>
      <w:rPr>
        <w:rFonts w:ascii="Courier New" w:hAnsi="Courier New" w:cs="Courier New" w:hint="default"/>
      </w:rPr>
    </w:lvl>
    <w:lvl w:ilvl="5">
      <w:start w:val="1"/>
      <w:numFmt w:val="bullet"/>
      <w:lvlText w:val=""/>
      <w:lvlJc w:val="left"/>
      <w:pPr>
        <w:ind w:left="4331" w:hanging="360"/>
      </w:pPr>
      <w:rPr>
        <w:rFonts w:ascii="Wingdings" w:hAnsi="Wingdings" w:cs="Wingdings" w:hint="default"/>
      </w:rPr>
    </w:lvl>
    <w:lvl w:ilvl="6">
      <w:start w:val="1"/>
      <w:numFmt w:val="bullet"/>
      <w:lvlText w:val=""/>
      <w:lvlJc w:val="left"/>
      <w:pPr>
        <w:ind w:left="5051" w:hanging="360"/>
      </w:pPr>
      <w:rPr>
        <w:rFonts w:ascii="Symbol" w:hAnsi="Symbol" w:cs="Symbol" w:hint="default"/>
      </w:rPr>
    </w:lvl>
    <w:lvl w:ilvl="7">
      <w:start w:val="1"/>
      <w:numFmt w:val="bullet"/>
      <w:lvlText w:val="o"/>
      <w:lvlJc w:val="left"/>
      <w:pPr>
        <w:ind w:left="5771" w:hanging="360"/>
      </w:pPr>
      <w:rPr>
        <w:rFonts w:ascii="Courier New" w:hAnsi="Courier New" w:cs="Courier New" w:hint="default"/>
      </w:rPr>
    </w:lvl>
    <w:lvl w:ilvl="8">
      <w:start w:val="1"/>
      <w:numFmt w:val="bullet"/>
      <w:lvlText w:val=""/>
      <w:lvlJc w:val="left"/>
      <w:pPr>
        <w:ind w:left="6491" w:hanging="360"/>
      </w:pPr>
      <w:rPr>
        <w:rFonts w:ascii="Wingdings" w:hAnsi="Wingdings" w:cs="Wingdings" w:hint="default"/>
      </w:rPr>
    </w:lvl>
  </w:abstractNum>
  <w:abstractNum w:abstractNumId="31" w15:restartNumberingAfterBreak="0">
    <w:nsid w:val="7E043923"/>
    <w:multiLevelType w:val="multilevel"/>
    <w:tmpl w:val="4F20F8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6"/>
  </w:num>
  <w:num w:numId="2">
    <w:abstractNumId w:val="30"/>
  </w:num>
  <w:num w:numId="3">
    <w:abstractNumId w:val="21"/>
  </w:num>
  <w:num w:numId="4">
    <w:abstractNumId w:val="9"/>
  </w:num>
  <w:num w:numId="5">
    <w:abstractNumId w:val="31"/>
  </w:num>
  <w:num w:numId="6">
    <w:abstractNumId w:val="24"/>
  </w:num>
  <w:num w:numId="7">
    <w:abstractNumId w:val="22"/>
  </w:num>
  <w:num w:numId="8">
    <w:abstractNumId w:val="1"/>
  </w:num>
  <w:num w:numId="9">
    <w:abstractNumId w:val="20"/>
  </w:num>
  <w:num w:numId="10">
    <w:abstractNumId w:val="12"/>
  </w:num>
  <w:num w:numId="11">
    <w:abstractNumId w:val="23"/>
  </w:num>
  <w:num w:numId="12">
    <w:abstractNumId w:val="5"/>
  </w:num>
  <w:num w:numId="13">
    <w:abstractNumId w:val="25"/>
  </w:num>
  <w:num w:numId="14">
    <w:abstractNumId w:val="8"/>
  </w:num>
  <w:num w:numId="15">
    <w:abstractNumId w:val="29"/>
  </w:num>
  <w:num w:numId="16">
    <w:abstractNumId w:val="27"/>
  </w:num>
  <w:num w:numId="17">
    <w:abstractNumId w:val="17"/>
  </w:num>
  <w:num w:numId="18">
    <w:abstractNumId w:val="10"/>
  </w:num>
  <w:num w:numId="19">
    <w:abstractNumId w:val="18"/>
  </w:num>
  <w:num w:numId="20">
    <w:abstractNumId w:val="15"/>
  </w:num>
  <w:num w:numId="21">
    <w:abstractNumId w:val="28"/>
  </w:num>
  <w:num w:numId="22">
    <w:abstractNumId w:val="11"/>
  </w:num>
  <w:num w:numId="23">
    <w:abstractNumId w:val="16"/>
  </w:num>
  <w:num w:numId="24">
    <w:abstractNumId w:val="7"/>
  </w:num>
  <w:num w:numId="25">
    <w:abstractNumId w:val="4"/>
  </w:num>
  <w:num w:numId="26">
    <w:abstractNumId w:val="2"/>
  </w:num>
  <w:num w:numId="27">
    <w:abstractNumId w:val="0"/>
  </w:num>
  <w:num w:numId="28">
    <w:abstractNumId w:val="13"/>
  </w:num>
  <w:num w:numId="29">
    <w:abstractNumId w:val="26"/>
  </w:num>
  <w:num w:numId="30">
    <w:abstractNumId w:val="3"/>
  </w:num>
  <w:num w:numId="31">
    <w:abstractNumId w:val="14"/>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317"/>
    <w:rsid w:val="00061ACB"/>
    <w:rsid w:val="0008486A"/>
    <w:rsid w:val="000B5936"/>
    <w:rsid w:val="000D3321"/>
    <w:rsid w:val="00137EB9"/>
    <w:rsid w:val="00156C29"/>
    <w:rsid w:val="00201836"/>
    <w:rsid w:val="002136E2"/>
    <w:rsid w:val="00225C33"/>
    <w:rsid w:val="00247D66"/>
    <w:rsid w:val="00294037"/>
    <w:rsid w:val="002F76AD"/>
    <w:rsid w:val="00306C33"/>
    <w:rsid w:val="00315CCA"/>
    <w:rsid w:val="00360B94"/>
    <w:rsid w:val="00365C1B"/>
    <w:rsid w:val="003A607C"/>
    <w:rsid w:val="0045376E"/>
    <w:rsid w:val="005072AB"/>
    <w:rsid w:val="00624DB3"/>
    <w:rsid w:val="00683712"/>
    <w:rsid w:val="006B2830"/>
    <w:rsid w:val="006C29C0"/>
    <w:rsid w:val="00777115"/>
    <w:rsid w:val="007F173F"/>
    <w:rsid w:val="008756DF"/>
    <w:rsid w:val="009048B0"/>
    <w:rsid w:val="00936BC3"/>
    <w:rsid w:val="009558D9"/>
    <w:rsid w:val="00A434DF"/>
    <w:rsid w:val="00A75EEA"/>
    <w:rsid w:val="00AF1FAF"/>
    <w:rsid w:val="00B12A8F"/>
    <w:rsid w:val="00B549B8"/>
    <w:rsid w:val="00BB594E"/>
    <w:rsid w:val="00BD3271"/>
    <w:rsid w:val="00BF68AC"/>
    <w:rsid w:val="00C2152D"/>
    <w:rsid w:val="00C57DD2"/>
    <w:rsid w:val="00C901EF"/>
    <w:rsid w:val="00DB5A99"/>
    <w:rsid w:val="00E12C1A"/>
    <w:rsid w:val="00E16317"/>
    <w:rsid w:val="00E2111B"/>
    <w:rsid w:val="00E40CE6"/>
    <w:rsid w:val="00E640B7"/>
    <w:rsid w:val="00F53AAD"/>
    <w:rsid w:val="00F70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543285-E637-415D-ACB0-75ECEA47D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44E4"/>
    <w:pPr>
      <w:spacing w:after="200" w:line="276" w:lineRule="auto"/>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rsid w:val="00043E8B"/>
    <w:rPr>
      <w:color w:val="0000FF"/>
      <w:u w:val="single"/>
    </w:rPr>
  </w:style>
  <w:style w:type="character" w:customStyle="1" w:styleId="apple-style-span">
    <w:name w:val="apple-style-span"/>
    <w:basedOn w:val="a0"/>
    <w:qFormat/>
    <w:rsid w:val="004B22E5"/>
  </w:style>
  <w:style w:type="character" w:customStyle="1" w:styleId="a3">
    <w:name w:val="Текст выноски Знак"/>
    <w:basedOn w:val="a0"/>
    <w:uiPriority w:val="99"/>
    <w:semiHidden/>
    <w:qFormat/>
    <w:rsid w:val="007E474C"/>
    <w:rPr>
      <w:rFonts w:ascii="Tahoma" w:hAnsi="Tahoma" w:cs="Tahoma"/>
      <w:sz w:val="16"/>
      <w:szCs w:val="16"/>
    </w:rPr>
  </w:style>
  <w:style w:type="character" w:customStyle="1" w:styleId="s7">
    <w:name w:val="s7"/>
    <w:basedOn w:val="a0"/>
    <w:qFormat/>
    <w:rsid w:val="00F7356D"/>
  </w:style>
  <w:style w:type="character" w:customStyle="1" w:styleId="s1">
    <w:name w:val="s1"/>
    <w:basedOn w:val="a0"/>
    <w:qFormat/>
    <w:rsid w:val="00F7356D"/>
  </w:style>
  <w:style w:type="character" w:customStyle="1" w:styleId="s2">
    <w:name w:val="s2"/>
    <w:basedOn w:val="a0"/>
    <w:qFormat/>
    <w:rsid w:val="00F7356D"/>
  </w:style>
  <w:style w:type="character" w:customStyle="1" w:styleId="s12">
    <w:name w:val="s12"/>
    <w:basedOn w:val="a0"/>
    <w:qFormat/>
    <w:rsid w:val="00F7356D"/>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Times New Roman"/>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eastAsia="Times New Roman"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Times New Roman" w:cs="Times New Roman"/>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eastAsia="Times New Roman" w:cs="Times New Roman"/>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eastAsia="Times New Roman" w:cs="Times New Roman"/>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Times New Roman"/>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Times New Roman"/>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Times New Roman"/>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szCs w:val="28"/>
      <w:lang w:val="en-US"/>
    </w:rPr>
  </w:style>
  <w:style w:type="character" w:customStyle="1" w:styleId="ListLabel80">
    <w:name w:val="ListLabel 80"/>
    <w:qFormat/>
    <w:rPr>
      <w:rFonts w:eastAsia="Times New Roman" w:cs="Times New Roman"/>
      <w:szCs w:val="28"/>
      <w:lang w:eastAsia="ru-RU"/>
    </w:rPr>
  </w:style>
  <w:style w:type="character" w:customStyle="1" w:styleId="ListLabel81">
    <w:name w:val="ListLabel 81"/>
    <w:qFormat/>
    <w:rPr>
      <w:rFonts w:cs="Times New Roman"/>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Times New Roman"/>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Times New Roman"/>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Symbol"/>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cs="Symbol"/>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Times New Roman"/>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cs="Symbol"/>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Times New Roman"/>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Symbol"/>
    </w:rPr>
  </w:style>
  <w:style w:type="character" w:customStyle="1" w:styleId="ListLabel130">
    <w:name w:val="ListLabel 130"/>
    <w:qFormat/>
    <w:rPr>
      <w:rFonts w:cs="Courier New"/>
    </w:rPr>
  </w:style>
  <w:style w:type="character" w:customStyle="1" w:styleId="ListLabel131">
    <w:name w:val="ListLabel 131"/>
    <w:qFormat/>
    <w:rPr>
      <w:rFonts w:cs="Wingdings"/>
    </w:rPr>
  </w:style>
  <w:style w:type="character" w:customStyle="1" w:styleId="ListLabel132">
    <w:name w:val="ListLabel 132"/>
    <w:qFormat/>
    <w:rPr>
      <w:rFonts w:cs="Symbol"/>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Times New Roman"/>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b/>
    </w:rPr>
  </w:style>
  <w:style w:type="character" w:customStyle="1" w:styleId="ListLabel154">
    <w:name w:val="ListLabel 154"/>
    <w:qFormat/>
    <w:rPr>
      <w:rFonts w:cs="Arial"/>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character" w:customStyle="1" w:styleId="ListLabel157">
    <w:name w:val="ListLabel 157"/>
    <w:qFormat/>
    <w:rPr>
      <w:rFonts w:cs="Courier New"/>
    </w:rPr>
  </w:style>
  <w:style w:type="character" w:customStyle="1" w:styleId="ListLabel158">
    <w:name w:val="ListLabel 158"/>
    <w:qFormat/>
    <w:rPr>
      <w:szCs w:val="28"/>
      <w:lang w:val="en-US"/>
    </w:rPr>
  </w:style>
  <w:style w:type="character" w:customStyle="1" w:styleId="ListLabel159">
    <w:name w:val="ListLabel 159"/>
    <w:qFormat/>
    <w:rPr>
      <w:rFonts w:eastAsiaTheme="minorHAnsi"/>
    </w:rPr>
  </w:style>
  <w:style w:type="character" w:customStyle="1" w:styleId="a4">
    <w:name w:val="Маркеры списка"/>
    <w:qFormat/>
    <w:rPr>
      <w:rFonts w:ascii="OpenSymbol" w:eastAsia="OpenSymbol" w:hAnsi="OpenSymbol" w:cs="OpenSymbol"/>
    </w:rPr>
  </w:style>
  <w:style w:type="character" w:customStyle="1" w:styleId="ListLabel160">
    <w:name w:val="ListLabel 160"/>
    <w:qFormat/>
    <w:rPr>
      <w:rFonts w:cs="Times New Roman"/>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Times New Roman"/>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Times New Roman"/>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Symbol"/>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cs="Symbol"/>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cs="Times New Roman"/>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cs="Symbol"/>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cs="Symbol"/>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Times New Roman"/>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cs="Symbol"/>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rPr>
  </w:style>
  <w:style w:type="character" w:customStyle="1" w:styleId="ListLabel215">
    <w:name w:val="ListLabel 215"/>
    <w:qFormat/>
    <w:rPr>
      <w:rFonts w:cs="Courier New"/>
    </w:rPr>
  </w:style>
  <w:style w:type="character" w:customStyle="1" w:styleId="ListLabel216">
    <w:name w:val="ListLabel 216"/>
    <w:qFormat/>
    <w:rPr>
      <w:rFonts w:cs="Wingdings"/>
    </w:rPr>
  </w:style>
  <w:style w:type="character" w:customStyle="1" w:styleId="ListLabel217">
    <w:name w:val="ListLabel 217"/>
    <w:qFormat/>
    <w:rPr>
      <w:rFonts w:cs="Symbol"/>
    </w:rPr>
  </w:style>
  <w:style w:type="character" w:customStyle="1" w:styleId="ListLabel218">
    <w:name w:val="ListLabel 218"/>
    <w:qFormat/>
    <w:rPr>
      <w:rFonts w:cs="Courier New"/>
    </w:rPr>
  </w:style>
  <w:style w:type="character" w:customStyle="1" w:styleId="ListLabel219">
    <w:name w:val="ListLabel 219"/>
    <w:qFormat/>
    <w:rPr>
      <w:rFonts w:cs="Wingdings"/>
    </w:rPr>
  </w:style>
  <w:style w:type="character" w:customStyle="1" w:styleId="ListLabel220">
    <w:name w:val="ListLabel 220"/>
    <w:qFormat/>
    <w:rPr>
      <w:rFonts w:cs="Symbol"/>
    </w:rPr>
  </w:style>
  <w:style w:type="character" w:customStyle="1" w:styleId="ListLabel221">
    <w:name w:val="ListLabel 221"/>
    <w:qFormat/>
    <w:rPr>
      <w:rFonts w:cs="Courier New"/>
    </w:rPr>
  </w:style>
  <w:style w:type="character" w:customStyle="1" w:styleId="ListLabel222">
    <w:name w:val="ListLabel 222"/>
    <w:qFormat/>
    <w:rPr>
      <w:rFonts w:cs="Wingdings"/>
    </w:rPr>
  </w:style>
  <w:style w:type="character" w:customStyle="1" w:styleId="ListLabel223">
    <w:name w:val="ListLabel 223"/>
    <w:qFormat/>
    <w:rPr>
      <w:b/>
    </w:rPr>
  </w:style>
  <w:style w:type="character" w:customStyle="1" w:styleId="ListLabel224">
    <w:name w:val="ListLabel 224"/>
    <w:qFormat/>
    <w:rPr>
      <w:rFonts w:cs="Arial"/>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cs="Symbol"/>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Symbol"/>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cs="OpenSymbol"/>
      <w:b/>
    </w:rPr>
  </w:style>
  <w:style w:type="character" w:customStyle="1" w:styleId="ListLabel234">
    <w:name w:val="ListLabel 234"/>
    <w:qFormat/>
    <w:rPr>
      <w:rFonts w:cs="OpenSymbol"/>
    </w:rPr>
  </w:style>
  <w:style w:type="character" w:customStyle="1" w:styleId="ListLabel235">
    <w:name w:val="ListLabel 235"/>
    <w:qFormat/>
    <w:rPr>
      <w:rFonts w:cs="OpenSymbol"/>
    </w:rPr>
  </w:style>
  <w:style w:type="character" w:customStyle="1" w:styleId="ListLabel236">
    <w:name w:val="ListLabel 236"/>
    <w:qFormat/>
    <w:rPr>
      <w:rFonts w:cs="OpenSymbol"/>
    </w:rPr>
  </w:style>
  <w:style w:type="character" w:customStyle="1" w:styleId="ListLabel237">
    <w:name w:val="ListLabel 237"/>
    <w:qFormat/>
    <w:rPr>
      <w:rFonts w:cs="OpenSymbol"/>
    </w:rPr>
  </w:style>
  <w:style w:type="character" w:customStyle="1" w:styleId="ListLabel238">
    <w:name w:val="ListLabel 238"/>
    <w:qFormat/>
    <w:rPr>
      <w:rFonts w:cs="OpenSymbol"/>
    </w:rPr>
  </w:style>
  <w:style w:type="character" w:customStyle="1" w:styleId="ListLabel239">
    <w:name w:val="ListLabel 239"/>
    <w:qFormat/>
    <w:rPr>
      <w:rFonts w:cs="OpenSymbol"/>
    </w:rPr>
  </w:style>
  <w:style w:type="character" w:customStyle="1" w:styleId="ListLabel240">
    <w:name w:val="ListLabel 240"/>
    <w:qFormat/>
    <w:rPr>
      <w:rFonts w:cs="OpenSymbol"/>
    </w:rPr>
  </w:style>
  <w:style w:type="character" w:customStyle="1" w:styleId="ListLabel241">
    <w:name w:val="ListLabel 241"/>
    <w:qFormat/>
    <w:rPr>
      <w:rFonts w:cs="OpenSymbol"/>
    </w:rPr>
  </w:style>
  <w:style w:type="character" w:customStyle="1" w:styleId="ListLabel242">
    <w:name w:val="ListLabel 242"/>
    <w:qFormat/>
    <w:rPr>
      <w:szCs w:val="28"/>
      <w:lang w:val="en-US"/>
    </w:rPr>
  </w:style>
  <w:style w:type="character" w:customStyle="1" w:styleId="ListLabel243">
    <w:name w:val="ListLabel 243"/>
    <w:qFormat/>
    <w:rPr>
      <w:rFonts w:eastAsiaTheme="minorHAnsi"/>
      <w:highlight w:val="yellow"/>
    </w:rPr>
  </w:style>
  <w:style w:type="character" w:customStyle="1" w:styleId="ListLabel244">
    <w:name w:val="ListLabel 244"/>
    <w:qFormat/>
    <w:rPr>
      <w:rFonts w:cs="Times New Roman"/>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cs="Symbol"/>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rFonts w:cs="Symbol"/>
    </w:rPr>
  </w:style>
  <w:style w:type="character" w:customStyle="1" w:styleId="ListLabel251">
    <w:name w:val="ListLabel 251"/>
    <w:qFormat/>
    <w:rPr>
      <w:rFonts w:cs="Courier New"/>
    </w:rPr>
  </w:style>
  <w:style w:type="character" w:customStyle="1" w:styleId="ListLabel252">
    <w:name w:val="ListLabel 252"/>
    <w:qFormat/>
    <w:rPr>
      <w:rFonts w:cs="Wingdings"/>
    </w:rPr>
  </w:style>
  <w:style w:type="character" w:customStyle="1" w:styleId="ListLabel253">
    <w:name w:val="ListLabel 253"/>
    <w:qFormat/>
    <w:rPr>
      <w:rFonts w:cs="Times New Roman"/>
    </w:rPr>
  </w:style>
  <w:style w:type="character" w:customStyle="1" w:styleId="ListLabel254">
    <w:name w:val="ListLabel 254"/>
    <w:qFormat/>
    <w:rPr>
      <w:rFonts w:cs="Courier New"/>
    </w:rPr>
  </w:style>
  <w:style w:type="character" w:customStyle="1" w:styleId="ListLabel255">
    <w:name w:val="ListLabel 255"/>
    <w:qFormat/>
    <w:rPr>
      <w:rFonts w:cs="Wingdings"/>
    </w:rPr>
  </w:style>
  <w:style w:type="character" w:customStyle="1" w:styleId="ListLabel256">
    <w:name w:val="ListLabel 256"/>
    <w:qFormat/>
    <w:rPr>
      <w:rFonts w:cs="Symbol"/>
    </w:rPr>
  </w:style>
  <w:style w:type="character" w:customStyle="1" w:styleId="ListLabel257">
    <w:name w:val="ListLabel 257"/>
    <w:qFormat/>
    <w:rPr>
      <w:rFonts w:cs="Courier New"/>
    </w:rPr>
  </w:style>
  <w:style w:type="character" w:customStyle="1" w:styleId="ListLabel258">
    <w:name w:val="ListLabel 258"/>
    <w:qFormat/>
    <w:rPr>
      <w:rFonts w:cs="Wingdings"/>
    </w:rPr>
  </w:style>
  <w:style w:type="character" w:customStyle="1" w:styleId="ListLabel259">
    <w:name w:val="ListLabel 259"/>
    <w:qFormat/>
    <w:rPr>
      <w:rFonts w:cs="Symbol"/>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Times New Roman"/>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cs="Symbol"/>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Times New Roman"/>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character" w:customStyle="1" w:styleId="ListLabel286">
    <w:name w:val="ListLabel 286"/>
    <w:qFormat/>
    <w:rPr>
      <w:rFonts w:cs="Symbol"/>
    </w:rPr>
  </w:style>
  <w:style w:type="character" w:customStyle="1" w:styleId="ListLabel287">
    <w:name w:val="ListLabel 287"/>
    <w:qFormat/>
    <w:rPr>
      <w:rFonts w:cs="Courier New"/>
    </w:rPr>
  </w:style>
  <w:style w:type="character" w:customStyle="1" w:styleId="ListLabel288">
    <w:name w:val="ListLabel 288"/>
    <w:qFormat/>
    <w:rPr>
      <w:rFonts w:cs="Wingdings"/>
    </w:rPr>
  </w:style>
  <w:style w:type="character" w:customStyle="1" w:styleId="ListLabel289">
    <w:name w:val="ListLabel 289"/>
    <w:qFormat/>
    <w:rPr>
      <w:rFonts w:cs="Times New Roman"/>
    </w:rPr>
  </w:style>
  <w:style w:type="character" w:customStyle="1" w:styleId="ListLabel290">
    <w:name w:val="ListLabel 290"/>
    <w:qFormat/>
    <w:rPr>
      <w:rFonts w:cs="Courier New"/>
    </w:rPr>
  </w:style>
  <w:style w:type="character" w:customStyle="1" w:styleId="ListLabel291">
    <w:name w:val="ListLabel 291"/>
    <w:qFormat/>
    <w:rPr>
      <w:rFonts w:cs="Wingdings"/>
    </w:rPr>
  </w:style>
  <w:style w:type="character" w:customStyle="1" w:styleId="ListLabel292">
    <w:name w:val="ListLabel 292"/>
    <w:qFormat/>
    <w:rPr>
      <w:rFonts w:cs="Symbol"/>
    </w:rPr>
  </w:style>
  <w:style w:type="character" w:customStyle="1" w:styleId="ListLabel293">
    <w:name w:val="ListLabel 293"/>
    <w:qFormat/>
    <w:rPr>
      <w:rFonts w:cs="Courier New"/>
    </w:rPr>
  </w:style>
  <w:style w:type="character" w:customStyle="1" w:styleId="ListLabel294">
    <w:name w:val="ListLabel 294"/>
    <w:qFormat/>
    <w:rPr>
      <w:rFonts w:cs="Wingdings"/>
    </w:rPr>
  </w:style>
  <w:style w:type="character" w:customStyle="1" w:styleId="ListLabel295">
    <w:name w:val="ListLabel 295"/>
    <w:qFormat/>
    <w:rPr>
      <w:rFonts w:cs="Symbol"/>
    </w:rPr>
  </w:style>
  <w:style w:type="character" w:customStyle="1" w:styleId="ListLabel296">
    <w:name w:val="ListLabel 296"/>
    <w:qFormat/>
    <w:rPr>
      <w:rFonts w:cs="Courier New"/>
    </w:rPr>
  </w:style>
  <w:style w:type="character" w:customStyle="1" w:styleId="ListLabel297">
    <w:name w:val="ListLabel 297"/>
    <w:qFormat/>
    <w:rPr>
      <w:rFonts w:cs="Wingdings"/>
    </w:rPr>
  </w:style>
  <w:style w:type="character" w:customStyle="1" w:styleId="ListLabel298">
    <w:name w:val="ListLabel 298"/>
    <w:qFormat/>
    <w:rPr>
      <w:rFonts w:cs="Times New Roman"/>
    </w:rPr>
  </w:style>
  <w:style w:type="character" w:customStyle="1" w:styleId="ListLabel299">
    <w:name w:val="ListLabel 299"/>
    <w:qFormat/>
    <w:rPr>
      <w:rFonts w:cs="Courier New"/>
    </w:rPr>
  </w:style>
  <w:style w:type="character" w:customStyle="1" w:styleId="ListLabel300">
    <w:name w:val="ListLabel 300"/>
    <w:qFormat/>
    <w:rPr>
      <w:rFonts w:cs="Wingdings"/>
    </w:rPr>
  </w:style>
  <w:style w:type="character" w:customStyle="1" w:styleId="ListLabel301">
    <w:name w:val="ListLabel 301"/>
    <w:qFormat/>
    <w:rPr>
      <w:rFonts w:cs="Symbol"/>
    </w:rPr>
  </w:style>
  <w:style w:type="character" w:customStyle="1" w:styleId="ListLabel302">
    <w:name w:val="ListLabel 302"/>
    <w:qFormat/>
    <w:rPr>
      <w:rFonts w:cs="Courier New"/>
    </w:rPr>
  </w:style>
  <w:style w:type="character" w:customStyle="1" w:styleId="ListLabel303">
    <w:name w:val="ListLabel 303"/>
    <w:qFormat/>
    <w:rPr>
      <w:rFonts w:cs="Wingdings"/>
    </w:rPr>
  </w:style>
  <w:style w:type="character" w:customStyle="1" w:styleId="ListLabel304">
    <w:name w:val="ListLabel 304"/>
    <w:qFormat/>
    <w:rPr>
      <w:rFonts w:cs="Symbol"/>
    </w:rPr>
  </w:style>
  <w:style w:type="character" w:customStyle="1" w:styleId="ListLabel305">
    <w:name w:val="ListLabel 305"/>
    <w:qFormat/>
    <w:rPr>
      <w:rFonts w:cs="Courier New"/>
    </w:rPr>
  </w:style>
  <w:style w:type="character" w:customStyle="1" w:styleId="ListLabel306">
    <w:name w:val="ListLabel 306"/>
    <w:qFormat/>
    <w:rPr>
      <w:rFonts w:cs="Wingdings"/>
    </w:rPr>
  </w:style>
  <w:style w:type="character" w:customStyle="1" w:styleId="ListLabel307">
    <w:name w:val="ListLabel 307"/>
    <w:qFormat/>
    <w:rPr>
      <w:b/>
    </w:rPr>
  </w:style>
  <w:style w:type="character" w:customStyle="1" w:styleId="ListLabel308">
    <w:name w:val="ListLabel 308"/>
    <w:qFormat/>
    <w:rPr>
      <w:rFonts w:cs="Aria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Symbol"/>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cs="OpenSymbol"/>
      <w:b/>
    </w:rPr>
  </w:style>
  <w:style w:type="character" w:customStyle="1" w:styleId="ListLabel318">
    <w:name w:val="ListLabel 318"/>
    <w:qFormat/>
    <w:rPr>
      <w:rFonts w:cs="OpenSymbol"/>
    </w:rPr>
  </w:style>
  <w:style w:type="character" w:customStyle="1" w:styleId="ListLabel319">
    <w:name w:val="ListLabel 319"/>
    <w:qFormat/>
    <w:rPr>
      <w:rFonts w:cs="OpenSymbol"/>
    </w:rPr>
  </w:style>
  <w:style w:type="character" w:customStyle="1" w:styleId="ListLabel320">
    <w:name w:val="ListLabel 320"/>
    <w:qFormat/>
    <w:rPr>
      <w:rFonts w:cs="OpenSymbol"/>
    </w:rPr>
  </w:style>
  <w:style w:type="character" w:customStyle="1" w:styleId="ListLabel321">
    <w:name w:val="ListLabel 321"/>
    <w:qFormat/>
    <w:rPr>
      <w:rFonts w:cs="OpenSymbol"/>
    </w:rPr>
  </w:style>
  <w:style w:type="character" w:customStyle="1" w:styleId="ListLabel322">
    <w:name w:val="ListLabel 322"/>
    <w:qFormat/>
    <w:rPr>
      <w:rFonts w:cs="OpenSymbol"/>
    </w:rPr>
  </w:style>
  <w:style w:type="character" w:customStyle="1" w:styleId="ListLabel323">
    <w:name w:val="ListLabel 323"/>
    <w:qFormat/>
    <w:rPr>
      <w:rFonts w:cs="OpenSymbol"/>
    </w:rPr>
  </w:style>
  <w:style w:type="character" w:customStyle="1" w:styleId="ListLabel324">
    <w:name w:val="ListLabel 324"/>
    <w:qFormat/>
    <w:rPr>
      <w:rFonts w:cs="OpenSymbol"/>
    </w:rPr>
  </w:style>
  <w:style w:type="character" w:customStyle="1" w:styleId="ListLabel325">
    <w:name w:val="ListLabel 325"/>
    <w:qFormat/>
    <w:rPr>
      <w:rFonts w:cs="OpenSymbol"/>
    </w:rPr>
  </w:style>
  <w:style w:type="character" w:customStyle="1" w:styleId="ListLabel326">
    <w:name w:val="ListLabel 326"/>
    <w:qFormat/>
    <w:rPr>
      <w:b/>
      <w:sz w:val="20"/>
    </w:rPr>
  </w:style>
  <w:style w:type="character" w:customStyle="1" w:styleId="ListLabel327">
    <w:name w:val="ListLabel 327"/>
    <w:qFormat/>
    <w:rPr>
      <w:sz w:val="20"/>
    </w:rPr>
  </w:style>
  <w:style w:type="character" w:customStyle="1" w:styleId="ListLabel328">
    <w:name w:val="ListLabel 328"/>
    <w:qFormat/>
    <w:rPr>
      <w:sz w:val="20"/>
    </w:rPr>
  </w:style>
  <w:style w:type="character" w:customStyle="1" w:styleId="ListLabel329">
    <w:name w:val="ListLabel 329"/>
    <w:qFormat/>
    <w:rPr>
      <w:sz w:val="20"/>
    </w:rPr>
  </w:style>
  <w:style w:type="character" w:customStyle="1" w:styleId="ListLabel330">
    <w:name w:val="ListLabel 330"/>
    <w:qFormat/>
    <w:rPr>
      <w:sz w:val="20"/>
    </w:rPr>
  </w:style>
  <w:style w:type="character" w:customStyle="1" w:styleId="ListLabel331">
    <w:name w:val="ListLabel 331"/>
    <w:qFormat/>
    <w:rPr>
      <w:sz w:val="20"/>
    </w:rPr>
  </w:style>
  <w:style w:type="character" w:customStyle="1" w:styleId="ListLabel332">
    <w:name w:val="ListLabel 332"/>
    <w:qFormat/>
    <w:rPr>
      <w:sz w:val="20"/>
    </w:rPr>
  </w:style>
  <w:style w:type="character" w:customStyle="1" w:styleId="ListLabel333">
    <w:name w:val="ListLabel 333"/>
    <w:qFormat/>
    <w:rPr>
      <w:sz w:val="20"/>
    </w:rPr>
  </w:style>
  <w:style w:type="character" w:customStyle="1" w:styleId="ListLabel334">
    <w:name w:val="ListLabel 334"/>
    <w:qFormat/>
    <w:rPr>
      <w:sz w:val="20"/>
    </w:rPr>
  </w:style>
  <w:style w:type="character" w:customStyle="1" w:styleId="ListLabel335">
    <w:name w:val="ListLabel 335"/>
    <w:qFormat/>
    <w:rPr>
      <w:b/>
      <w:sz w:val="20"/>
    </w:rPr>
  </w:style>
  <w:style w:type="character" w:customStyle="1" w:styleId="ListLabel336">
    <w:name w:val="ListLabel 336"/>
    <w:qFormat/>
    <w:rPr>
      <w:sz w:val="20"/>
    </w:rPr>
  </w:style>
  <w:style w:type="character" w:customStyle="1" w:styleId="ListLabel337">
    <w:name w:val="ListLabel 337"/>
    <w:qFormat/>
    <w:rPr>
      <w:sz w:val="20"/>
    </w:rPr>
  </w:style>
  <w:style w:type="character" w:customStyle="1" w:styleId="ListLabel338">
    <w:name w:val="ListLabel 338"/>
    <w:qFormat/>
    <w:rPr>
      <w:sz w:val="20"/>
    </w:rPr>
  </w:style>
  <w:style w:type="character" w:customStyle="1" w:styleId="ListLabel339">
    <w:name w:val="ListLabel 339"/>
    <w:qFormat/>
    <w:rPr>
      <w:sz w:val="20"/>
    </w:rPr>
  </w:style>
  <w:style w:type="character" w:customStyle="1" w:styleId="ListLabel340">
    <w:name w:val="ListLabel 340"/>
    <w:qFormat/>
    <w:rPr>
      <w:sz w:val="20"/>
    </w:rPr>
  </w:style>
  <w:style w:type="character" w:customStyle="1" w:styleId="ListLabel341">
    <w:name w:val="ListLabel 341"/>
    <w:qFormat/>
    <w:rPr>
      <w:sz w:val="20"/>
    </w:rPr>
  </w:style>
  <w:style w:type="character" w:customStyle="1" w:styleId="ListLabel342">
    <w:name w:val="ListLabel 342"/>
    <w:qFormat/>
    <w:rPr>
      <w:sz w:val="20"/>
    </w:rPr>
  </w:style>
  <w:style w:type="character" w:customStyle="1" w:styleId="ListLabel343">
    <w:name w:val="ListLabel 343"/>
    <w:qFormat/>
    <w:rPr>
      <w:sz w:val="20"/>
    </w:rPr>
  </w:style>
  <w:style w:type="character" w:customStyle="1" w:styleId="ListLabel344">
    <w:name w:val="ListLabel 344"/>
    <w:qFormat/>
    <w:rPr>
      <w:b/>
      <w:sz w:val="20"/>
    </w:rPr>
  </w:style>
  <w:style w:type="character" w:customStyle="1" w:styleId="ListLabel345">
    <w:name w:val="ListLabel 345"/>
    <w:qFormat/>
    <w:rPr>
      <w:sz w:val="20"/>
    </w:rPr>
  </w:style>
  <w:style w:type="character" w:customStyle="1" w:styleId="ListLabel346">
    <w:name w:val="ListLabel 346"/>
    <w:qFormat/>
    <w:rPr>
      <w:sz w:val="20"/>
    </w:rPr>
  </w:style>
  <w:style w:type="character" w:customStyle="1" w:styleId="ListLabel347">
    <w:name w:val="ListLabel 347"/>
    <w:qFormat/>
    <w:rPr>
      <w:sz w:val="20"/>
    </w:rPr>
  </w:style>
  <w:style w:type="character" w:customStyle="1" w:styleId="ListLabel348">
    <w:name w:val="ListLabel 348"/>
    <w:qFormat/>
    <w:rPr>
      <w:sz w:val="20"/>
    </w:rPr>
  </w:style>
  <w:style w:type="character" w:customStyle="1" w:styleId="ListLabel349">
    <w:name w:val="ListLabel 349"/>
    <w:qFormat/>
    <w:rPr>
      <w:sz w:val="20"/>
    </w:rPr>
  </w:style>
  <w:style w:type="character" w:customStyle="1" w:styleId="ListLabel350">
    <w:name w:val="ListLabel 350"/>
    <w:qFormat/>
    <w:rPr>
      <w:sz w:val="20"/>
    </w:rPr>
  </w:style>
  <w:style w:type="character" w:customStyle="1" w:styleId="ListLabel351">
    <w:name w:val="ListLabel 351"/>
    <w:qFormat/>
    <w:rPr>
      <w:sz w:val="20"/>
    </w:rPr>
  </w:style>
  <w:style w:type="character" w:customStyle="1" w:styleId="ListLabel352">
    <w:name w:val="ListLabel 352"/>
    <w:qFormat/>
    <w:rPr>
      <w:sz w:val="20"/>
    </w:rPr>
  </w:style>
  <w:style w:type="character" w:customStyle="1" w:styleId="ListLabel353">
    <w:name w:val="ListLabel 353"/>
    <w:qFormat/>
    <w:rPr>
      <w:b/>
      <w:sz w:val="20"/>
    </w:rPr>
  </w:style>
  <w:style w:type="character" w:customStyle="1" w:styleId="ListLabel354">
    <w:name w:val="ListLabel 354"/>
    <w:qFormat/>
    <w:rPr>
      <w:sz w:val="20"/>
    </w:rPr>
  </w:style>
  <w:style w:type="character" w:customStyle="1" w:styleId="ListLabel355">
    <w:name w:val="ListLabel 355"/>
    <w:qFormat/>
    <w:rPr>
      <w:sz w:val="20"/>
    </w:rPr>
  </w:style>
  <w:style w:type="character" w:customStyle="1" w:styleId="ListLabel356">
    <w:name w:val="ListLabel 356"/>
    <w:qFormat/>
    <w:rPr>
      <w:sz w:val="20"/>
    </w:rPr>
  </w:style>
  <w:style w:type="character" w:customStyle="1" w:styleId="ListLabel357">
    <w:name w:val="ListLabel 357"/>
    <w:qFormat/>
    <w:rPr>
      <w:sz w:val="20"/>
    </w:rPr>
  </w:style>
  <w:style w:type="character" w:customStyle="1" w:styleId="ListLabel358">
    <w:name w:val="ListLabel 358"/>
    <w:qFormat/>
    <w:rPr>
      <w:sz w:val="20"/>
    </w:rPr>
  </w:style>
  <w:style w:type="character" w:customStyle="1" w:styleId="ListLabel359">
    <w:name w:val="ListLabel 359"/>
    <w:qFormat/>
    <w:rPr>
      <w:sz w:val="20"/>
    </w:rPr>
  </w:style>
  <w:style w:type="character" w:customStyle="1" w:styleId="ListLabel360">
    <w:name w:val="ListLabel 360"/>
    <w:qFormat/>
    <w:rPr>
      <w:sz w:val="20"/>
    </w:rPr>
  </w:style>
  <w:style w:type="character" w:customStyle="1" w:styleId="ListLabel361">
    <w:name w:val="ListLabel 361"/>
    <w:qFormat/>
    <w:rPr>
      <w:sz w:val="20"/>
    </w:rPr>
  </w:style>
  <w:style w:type="character" w:customStyle="1" w:styleId="ListLabel362">
    <w:name w:val="ListLabel 362"/>
    <w:qFormat/>
    <w:rPr>
      <w:b/>
      <w:sz w:val="24"/>
    </w:rPr>
  </w:style>
  <w:style w:type="character" w:customStyle="1" w:styleId="ListLabel363">
    <w:name w:val="ListLabel 363"/>
    <w:qFormat/>
    <w:rPr>
      <w:sz w:val="20"/>
    </w:rPr>
  </w:style>
  <w:style w:type="character" w:customStyle="1" w:styleId="ListLabel364">
    <w:name w:val="ListLabel 364"/>
    <w:qFormat/>
    <w:rPr>
      <w:sz w:val="20"/>
    </w:rPr>
  </w:style>
  <w:style w:type="character" w:customStyle="1" w:styleId="ListLabel365">
    <w:name w:val="ListLabel 365"/>
    <w:qFormat/>
    <w:rPr>
      <w:sz w:val="20"/>
    </w:rPr>
  </w:style>
  <w:style w:type="character" w:customStyle="1" w:styleId="ListLabel366">
    <w:name w:val="ListLabel 366"/>
    <w:qFormat/>
    <w:rPr>
      <w:sz w:val="20"/>
    </w:rPr>
  </w:style>
  <w:style w:type="character" w:customStyle="1" w:styleId="ListLabel367">
    <w:name w:val="ListLabel 367"/>
    <w:qFormat/>
    <w:rPr>
      <w:sz w:val="20"/>
    </w:rPr>
  </w:style>
  <w:style w:type="character" w:customStyle="1" w:styleId="ListLabel368">
    <w:name w:val="ListLabel 368"/>
    <w:qFormat/>
    <w:rPr>
      <w:sz w:val="20"/>
    </w:rPr>
  </w:style>
  <w:style w:type="character" w:customStyle="1" w:styleId="ListLabel369">
    <w:name w:val="ListLabel 369"/>
    <w:qFormat/>
    <w:rPr>
      <w:sz w:val="20"/>
    </w:rPr>
  </w:style>
  <w:style w:type="character" w:customStyle="1" w:styleId="ListLabel370">
    <w:name w:val="ListLabel 370"/>
    <w:qFormat/>
    <w:rPr>
      <w:sz w:val="20"/>
    </w:rPr>
  </w:style>
  <w:style w:type="character" w:customStyle="1" w:styleId="ListLabel371">
    <w:name w:val="ListLabel 371"/>
    <w:qFormat/>
    <w:rPr>
      <w:rFonts w:cs="Courier New"/>
    </w:rPr>
  </w:style>
  <w:style w:type="character" w:customStyle="1" w:styleId="ListLabel372">
    <w:name w:val="ListLabel 372"/>
    <w:qFormat/>
    <w:rPr>
      <w:rFonts w:cs="Courier New"/>
    </w:rPr>
  </w:style>
  <w:style w:type="character" w:customStyle="1" w:styleId="ListLabel373">
    <w:name w:val="ListLabel 373"/>
    <w:qFormat/>
    <w:rPr>
      <w:rFonts w:cs="Courier New"/>
    </w:rPr>
  </w:style>
  <w:style w:type="character" w:customStyle="1" w:styleId="ListLabel374">
    <w:name w:val="ListLabel 374"/>
    <w:qFormat/>
    <w:rPr>
      <w:rFonts w:cs="Courier New"/>
    </w:rPr>
  </w:style>
  <w:style w:type="character" w:customStyle="1" w:styleId="ListLabel375">
    <w:name w:val="ListLabel 375"/>
    <w:qFormat/>
    <w:rPr>
      <w:rFonts w:cs="Courier New"/>
    </w:rPr>
  </w:style>
  <w:style w:type="character" w:customStyle="1" w:styleId="ListLabel376">
    <w:name w:val="ListLabel 376"/>
    <w:qFormat/>
    <w:rPr>
      <w:rFonts w:cs="Courier New"/>
    </w:rPr>
  </w:style>
  <w:style w:type="character" w:customStyle="1" w:styleId="ListLabel377">
    <w:name w:val="ListLabel 377"/>
    <w:qFormat/>
    <w:rPr>
      <w:rFonts w:cs="Arial"/>
    </w:rPr>
  </w:style>
  <w:style w:type="character" w:customStyle="1" w:styleId="ListLabel378">
    <w:name w:val="ListLabel 378"/>
    <w:qFormat/>
    <w:rPr>
      <w:rFonts w:cs="Courier New"/>
    </w:rPr>
  </w:style>
  <w:style w:type="character" w:customStyle="1" w:styleId="ListLabel379">
    <w:name w:val="ListLabel 379"/>
    <w:qFormat/>
    <w:rPr>
      <w:rFonts w:cs="Courier New"/>
    </w:rPr>
  </w:style>
  <w:style w:type="character" w:customStyle="1" w:styleId="ListLabel380">
    <w:name w:val="ListLabel 380"/>
    <w:qFormat/>
    <w:rPr>
      <w:rFonts w:cs="Courier New"/>
    </w:rPr>
  </w:style>
  <w:style w:type="character" w:customStyle="1" w:styleId="ListLabel381">
    <w:name w:val="ListLabel 381"/>
    <w:qFormat/>
    <w:rPr>
      <w:szCs w:val="28"/>
      <w:lang w:val="en-US"/>
    </w:rPr>
  </w:style>
  <w:style w:type="paragraph" w:customStyle="1" w:styleId="a5">
    <w:name w:val="Заголовок"/>
    <w:basedOn w:val="a"/>
    <w:next w:val="a6"/>
    <w:qFormat/>
    <w:pPr>
      <w:keepNext/>
      <w:spacing w:before="240" w:after="120"/>
    </w:pPr>
    <w:rPr>
      <w:rFonts w:ascii="Liberation Sans" w:eastAsia="Microsoft YaHei" w:hAnsi="Liberation Sans" w:cs="Mangal"/>
      <w:szCs w:val="28"/>
    </w:rPr>
  </w:style>
  <w:style w:type="paragraph" w:styleId="a6">
    <w:name w:val="Body Text"/>
    <w:basedOn w:val="a"/>
    <w:pPr>
      <w:spacing w:after="140"/>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sz w:val="24"/>
      <w:szCs w:val="24"/>
    </w:rPr>
  </w:style>
  <w:style w:type="paragraph" w:styleId="a9">
    <w:name w:val="index heading"/>
    <w:basedOn w:val="a"/>
    <w:qFormat/>
    <w:pPr>
      <w:suppressLineNumbers/>
    </w:pPr>
    <w:rPr>
      <w:rFonts w:cs="Mangal"/>
    </w:rPr>
  </w:style>
  <w:style w:type="paragraph" w:styleId="aa">
    <w:name w:val="List Paragraph"/>
    <w:basedOn w:val="a"/>
    <w:uiPriority w:val="34"/>
    <w:qFormat/>
    <w:rsid w:val="00043E8B"/>
    <w:pPr>
      <w:ind w:left="720"/>
      <w:contextualSpacing/>
    </w:pPr>
  </w:style>
  <w:style w:type="paragraph" w:styleId="ab">
    <w:name w:val="Normal (Web)"/>
    <w:basedOn w:val="a"/>
    <w:qFormat/>
    <w:rsid w:val="00043E8B"/>
    <w:pPr>
      <w:spacing w:beforeAutospacing="1" w:afterAutospacing="1" w:line="240" w:lineRule="auto"/>
    </w:pPr>
    <w:rPr>
      <w:rFonts w:eastAsia="Times New Roman" w:cs="Times New Roman"/>
      <w:sz w:val="24"/>
      <w:szCs w:val="24"/>
      <w:lang w:eastAsia="ru-RU"/>
    </w:rPr>
  </w:style>
  <w:style w:type="paragraph" w:styleId="ac">
    <w:name w:val="Balloon Text"/>
    <w:basedOn w:val="a"/>
    <w:uiPriority w:val="99"/>
    <w:semiHidden/>
    <w:unhideWhenUsed/>
    <w:qFormat/>
    <w:rsid w:val="007E474C"/>
    <w:pPr>
      <w:spacing w:after="0" w:line="240" w:lineRule="auto"/>
    </w:pPr>
    <w:rPr>
      <w:rFonts w:ascii="Tahoma" w:hAnsi="Tahoma" w:cs="Tahoma"/>
      <w:sz w:val="16"/>
      <w:szCs w:val="16"/>
    </w:rPr>
  </w:style>
  <w:style w:type="paragraph" w:customStyle="1" w:styleId="p72">
    <w:name w:val="p72"/>
    <w:basedOn w:val="a"/>
    <w:qFormat/>
    <w:rsid w:val="00F7356D"/>
    <w:pPr>
      <w:spacing w:beforeAutospacing="1" w:afterAutospacing="1" w:line="240" w:lineRule="auto"/>
    </w:pPr>
    <w:rPr>
      <w:rFonts w:eastAsia="Times New Roman" w:cs="Times New Roman"/>
      <w:sz w:val="24"/>
      <w:szCs w:val="24"/>
      <w:lang w:eastAsia="ru-RU"/>
    </w:rPr>
  </w:style>
  <w:style w:type="paragraph" w:customStyle="1" w:styleId="p73">
    <w:name w:val="p73"/>
    <w:basedOn w:val="a"/>
    <w:qFormat/>
    <w:rsid w:val="00F7356D"/>
    <w:pPr>
      <w:spacing w:beforeAutospacing="1" w:afterAutospacing="1" w:line="240" w:lineRule="auto"/>
    </w:pPr>
    <w:rPr>
      <w:rFonts w:eastAsia="Times New Roman" w:cs="Times New Roman"/>
      <w:sz w:val="24"/>
      <w:szCs w:val="24"/>
      <w:lang w:eastAsia="ru-RU"/>
    </w:rPr>
  </w:style>
  <w:style w:type="paragraph" w:customStyle="1" w:styleId="p74">
    <w:name w:val="p74"/>
    <w:basedOn w:val="a"/>
    <w:qFormat/>
    <w:rsid w:val="00F7356D"/>
    <w:pPr>
      <w:spacing w:beforeAutospacing="1" w:afterAutospacing="1" w:line="240" w:lineRule="auto"/>
    </w:pPr>
    <w:rPr>
      <w:rFonts w:eastAsia="Times New Roman" w:cs="Times New Roman"/>
      <w:sz w:val="24"/>
      <w:szCs w:val="24"/>
      <w:lang w:eastAsia="ru-RU"/>
    </w:rPr>
  </w:style>
  <w:style w:type="paragraph" w:customStyle="1" w:styleId="p75">
    <w:name w:val="p75"/>
    <w:basedOn w:val="a"/>
    <w:qFormat/>
    <w:rsid w:val="00F7356D"/>
    <w:pPr>
      <w:spacing w:beforeAutospacing="1" w:afterAutospacing="1" w:line="240" w:lineRule="auto"/>
    </w:pPr>
    <w:rPr>
      <w:rFonts w:eastAsia="Times New Roman" w:cs="Times New Roman"/>
      <w:sz w:val="24"/>
      <w:szCs w:val="24"/>
      <w:lang w:eastAsia="ru-RU"/>
    </w:rPr>
  </w:style>
  <w:style w:type="table" w:customStyle="1" w:styleId="2">
    <w:name w:val="Сетка таблицы2"/>
    <w:basedOn w:val="a1"/>
    <w:rsid w:val="003C429B"/>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uiPriority w:val="59"/>
    <w:rsid w:val="003C429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d">
    <w:name w:val="Table Grid"/>
    <w:basedOn w:val="a1"/>
    <w:uiPriority w:val="59"/>
    <w:rsid w:val="003C4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uiPriority w:val="59"/>
    <w:rsid w:val="001B4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B549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tdygrach22.ucoz.net/" TargetMode="External"/><Relationship Id="rId13" Type="http://schemas.openxmlformats.org/officeDocument/2006/relationships/hyperlink" Target="https://vk.com/public212578556?z=photo-212578556_457239922%2Fwall-212578556_552" TargetMode="External"/><Relationship Id="rId3" Type="http://schemas.openxmlformats.org/officeDocument/2006/relationships/styles" Target="styles.xml"/><Relationship Id="rId7" Type="http://schemas.openxmlformats.org/officeDocument/2006/relationships/hyperlink" Target="mailto:zentr_62@mail.ru" TargetMode="External"/><Relationship Id="rId12" Type="http://schemas.openxmlformats.org/officeDocument/2006/relationships/hyperlink" Target="https://vk.com/public212578556?z=photo-212578556_457239941%2Fwall-212578556_56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vk.com/away.php?to=https%3A%2F%2Fcrtdygrach22.ucoz.net%2F&amp;cc_ke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k.ru/group/70000001051329" TargetMode="External"/><Relationship Id="rId4" Type="http://schemas.openxmlformats.org/officeDocument/2006/relationships/settings" Target="settings.xml"/><Relationship Id="rId9" Type="http://schemas.openxmlformats.org/officeDocument/2006/relationships/hyperlink" Target="https://vk.com/public21257855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7125F-8B4B-459E-BB76-6480D25F5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1922</TotalTime>
  <Pages>1</Pages>
  <Words>10305</Words>
  <Characters>58743</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9</cp:lastModifiedBy>
  <cp:revision>76</cp:revision>
  <cp:lastPrinted>2022-03-09T05:40:00Z</cp:lastPrinted>
  <dcterms:created xsi:type="dcterms:W3CDTF">2015-04-01T04:59:00Z</dcterms:created>
  <dcterms:modified xsi:type="dcterms:W3CDTF">2024-04-02T06:20:00Z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