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E0" w:rsidRDefault="0099029B" w:rsidP="0099029B">
      <w:pPr>
        <w:jc w:val="center"/>
        <w:rPr>
          <w:b/>
        </w:rPr>
      </w:pPr>
      <w:r>
        <w:rPr>
          <w:b/>
        </w:rPr>
        <w:t xml:space="preserve">Педагогический состав </w:t>
      </w:r>
      <w:r w:rsidRPr="005E2A5E">
        <w:rPr>
          <w:b/>
        </w:rPr>
        <w:t>МАУ ДО ЦРТДЮ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92"/>
        <w:gridCol w:w="1942"/>
        <w:gridCol w:w="1693"/>
        <w:gridCol w:w="1693"/>
        <w:gridCol w:w="887"/>
        <w:gridCol w:w="2064"/>
        <w:gridCol w:w="1172"/>
        <w:gridCol w:w="1778"/>
      </w:tblGrid>
      <w:tr w:rsidR="00F55E94" w:rsidTr="00F55E94">
        <w:tc>
          <w:tcPr>
            <w:tcW w:w="1639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ФИО </w:t>
            </w:r>
          </w:p>
        </w:tc>
        <w:tc>
          <w:tcPr>
            <w:tcW w:w="169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194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Уровень </w:t>
            </w:r>
            <w:proofErr w:type="spellStart"/>
            <w:proofErr w:type="gramStart"/>
            <w:r w:rsidRPr="006A1150">
              <w:rPr>
                <w:b/>
                <w:sz w:val="22"/>
              </w:rPr>
              <w:t>образова</w:t>
            </w:r>
            <w:r>
              <w:rPr>
                <w:b/>
                <w:sz w:val="22"/>
              </w:rPr>
              <w:t>-</w:t>
            </w:r>
            <w:r w:rsidRPr="006A1150">
              <w:rPr>
                <w:b/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693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Квалификация </w:t>
            </w:r>
          </w:p>
        </w:tc>
        <w:tc>
          <w:tcPr>
            <w:tcW w:w="1693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Наименование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направление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подготовки и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(или)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r w:rsidRPr="006A1150">
              <w:rPr>
                <w:b/>
                <w:sz w:val="22"/>
              </w:rPr>
              <w:t>специальност</w:t>
            </w:r>
            <w:proofErr w:type="spellEnd"/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и</w:t>
            </w:r>
          </w:p>
        </w:tc>
        <w:tc>
          <w:tcPr>
            <w:tcW w:w="887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Ученая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с</w:t>
            </w:r>
            <w:r w:rsidRPr="006A1150">
              <w:rPr>
                <w:b/>
                <w:sz w:val="22"/>
              </w:rPr>
              <w:t>те</w:t>
            </w:r>
            <w:proofErr w:type="spellEnd"/>
            <w:r>
              <w:rPr>
                <w:b/>
                <w:sz w:val="22"/>
              </w:rPr>
              <w:t>-</w:t>
            </w:r>
            <w:r w:rsidRPr="006A1150">
              <w:rPr>
                <w:b/>
                <w:sz w:val="22"/>
              </w:rPr>
              <w:t>пень</w:t>
            </w:r>
            <w:proofErr w:type="gramEnd"/>
            <w:r w:rsidRPr="006A1150">
              <w:rPr>
                <w:b/>
                <w:sz w:val="22"/>
              </w:rPr>
              <w:t>,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звание</w:t>
            </w:r>
          </w:p>
        </w:tc>
        <w:tc>
          <w:tcPr>
            <w:tcW w:w="2064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Повышение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квалификации,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профессиональная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переподготовка</w:t>
            </w:r>
          </w:p>
        </w:tc>
        <w:tc>
          <w:tcPr>
            <w:tcW w:w="1172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Общий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стаж/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стаж по </w:t>
            </w:r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proofErr w:type="spellStart"/>
            <w:r w:rsidRPr="006A1150">
              <w:rPr>
                <w:b/>
                <w:sz w:val="22"/>
              </w:rPr>
              <w:t>специальн</w:t>
            </w:r>
            <w:proofErr w:type="spellEnd"/>
          </w:p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>ости</w:t>
            </w:r>
          </w:p>
        </w:tc>
        <w:tc>
          <w:tcPr>
            <w:tcW w:w="1778" w:type="dxa"/>
          </w:tcPr>
          <w:p w:rsidR="0099029B" w:rsidRPr="006A1150" w:rsidRDefault="0099029B" w:rsidP="0099029B">
            <w:pPr>
              <w:jc w:val="center"/>
              <w:rPr>
                <w:b/>
                <w:sz w:val="22"/>
              </w:rPr>
            </w:pPr>
            <w:r w:rsidRPr="006A1150">
              <w:rPr>
                <w:b/>
                <w:sz w:val="22"/>
              </w:rPr>
              <w:t xml:space="preserve">Преподаваемая </w:t>
            </w:r>
          </w:p>
          <w:p w:rsidR="0099029B" w:rsidRDefault="0099029B" w:rsidP="0099029B">
            <w:pPr>
              <w:jc w:val="center"/>
              <w:rPr>
                <w:b/>
              </w:rPr>
            </w:pPr>
            <w:r w:rsidRPr="006A1150">
              <w:rPr>
                <w:b/>
                <w:sz w:val="22"/>
              </w:rPr>
              <w:t>дисциплина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proofErr w:type="spellStart"/>
            <w:r w:rsidRPr="00932154">
              <w:rPr>
                <w:sz w:val="24"/>
                <w:szCs w:val="24"/>
              </w:rPr>
              <w:t>Абаева</w:t>
            </w:r>
            <w:proofErr w:type="spellEnd"/>
            <w:r w:rsidRPr="00932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УВР, педагог дополнительного образования</w:t>
            </w: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психолог. преподаватель психологии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Психология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«Актуальные направления реализации Концепции развития ДОД» 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>ООО «</w:t>
            </w:r>
            <w:proofErr w:type="spellStart"/>
            <w:r w:rsidRPr="00062BAA">
              <w:rPr>
                <w:sz w:val="20"/>
                <w:szCs w:val="20"/>
              </w:rPr>
              <w:t>Турэксперт</w:t>
            </w:r>
            <w:proofErr w:type="spellEnd"/>
            <w:r w:rsidRPr="00062BAA">
              <w:rPr>
                <w:sz w:val="20"/>
                <w:szCs w:val="20"/>
              </w:rPr>
              <w:t xml:space="preserve">», </w:t>
            </w:r>
            <w:proofErr w:type="spellStart"/>
            <w:r w:rsidRPr="00062BAA">
              <w:rPr>
                <w:sz w:val="20"/>
                <w:szCs w:val="20"/>
              </w:rPr>
              <w:t>г.Екатеринбург</w:t>
            </w:r>
            <w:proofErr w:type="spellEnd"/>
            <w:r>
              <w:rPr>
                <w:sz w:val="20"/>
                <w:szCs w:val="20"/>
              </w:rPr>
              <w:t xml:space="preserve">, 36ч 2023г, </w:t>
            </w:r>
            <w:r w:rsidRPr="0007027C">
              <w:rPr>
                <w:sz w:val="20"/>
                <w:szCs w:val="20"/>
              </w:rPr>
              <w:t xml:space="preserve">ГБПОУ «Педагогический колледж» </w:t>
            </w:r>
            <w:proofErr w:type="spellStart"/>
            <w:r w:rsidRPr="0007027C">
              <w:rPr>
                <w:sz w:val="20"/>
                <w:szCs w:val="20"/>
              </w:rPr>
              <w:t>им.Н.К.Калугина</w:t>
            </w:r>
            <w:proofErr w:type="spellEnd"/>
            <w:r w:rsidRPr="0007027C">
              <w:rPr>
                <w:sz w:val="20"/>
                <w:szCs w:val="20"/>
              </w:rPr>
              <w:t xml:space="preserve">» </w:t>
            </w:r>
            <w:proofErr w:type="spellStart"/>
            <w:r w:rsidRPr="0007027C">
              <w:rPr>
                <w:sz w:val="20"/>
                <w:szCs w:val="20"/>
              </w:rPr>
              <w:t>г.Оренбурга</w:t>
            </w:r>
            <w:proofErr w:type="spellEnd"/>
            <w:r w:rsidRPr="0007027C">
              <w:rPr>
                <w:sz w:val="20"/>
                <w:szCs w:val="20"/>
              </w:rPr>
              <w:t xml:space="preserve"> Центр непрерывного повышения педагогического мастерства «Актуальные проблемы управления образовательной организацией» (36ч)</w:t>
            </w:r>
            <w:r>
              <w:rPr>
                <w:sz w:val="20"/>
                <w:szCs w:val="20"/>
              </w:rPr>
              <w:t xml:space="preserve"> 2022г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"ОБЖ для дошкольников"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Ольга Ивановна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Default="0099029B" w:rsidP="0099029B">
            <w:r w:rsidRPr="00EA10B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математики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Математика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«Руководство детским театром и современные театральные практики» </w:t>
            </w:r>
            <w:r>
              <w:rPr>
                <w:sz w:val="20"/>
                <w:szCs w:val="20"/>
              </w:rPr>
              <w:t>2023г</w:t>
            </w:r>
          </w:p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proofErr w:type="spellStart"/>
            <w:r w:rsidRPr="00062BAA">
              <w:rPr>
                <w:sz w:val="20"/>
                <w:szCs w:val="20"/>
              </w:rPr>
              <w:t>г.Оренбург</w:t>
            </w:r>
            <w:proofErr w:type="spellEnd"/>
            <w:r>
              <w:rPr>
                <w:sz w:val="20"/>
                <w:szCs w:val="20"/>
              </w:rPr>
              <w:t>, 72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"Умники и умницы"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Татьяна Александровна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Default="0099029B" w:rsidP="0099029B">
            <w:r w:rsidRPr="00EA10B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русского языка и литературы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F13A4" w:rsidRPr="004F13A4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Курсы повышения квалификации «Развитие профессионально-педагогической компетентности </w:t>
            </w:r>
            <w:r w:rsidRPr="004F13A4">
              <w:rPr>
                <w:sz w:val="20"/>
                <w:szCs w:val="20"/>
              </w:rPr>
              <w:lastRenderedPageBreak/>
              <w:t>педагога д/о в условиях ФГОС»</w:t>
            </w:r>
          </w:p>
          <w:p w:rsidR="0099029B" w:rsidRPr="00062BAA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 2024г (36ч)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"Филиппок"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Дикань Алёна Геннадьевна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029B" w:rsidRDefault="003B1D7D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99029B">
              <w:rPr>
                <w:sz w:val="24"/>
                <w:szCs w:val="24"/>
              </w:rPr>
              <w:t xml:space="preserve">ное, </w:t>
            </w: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Default="0099029B" w:rsidP="0099029B">
            <w:pPr>
              <w:jc w:val="center"/>
              <w:rPr>
                <w:sz w:val="24"/>
                <w:szCs w:val="24"/>
              </w:rPr>
            </w:pPr>
          </w:p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Резание металлов на станках и автоматических линиях,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Педагогика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техник-технолог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 дополнительного образования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(в </w:t>
            </w:r>
            <w:proofErr w:type="gramStart"/>
            <w:r>
              <w:rPr>
                <w:color w:val="000000"/>
                <w:sz w:val="22"/>
                <w:szCs w:val="18"/>
              </w:rPr>
              <w:t>области  физкультурно</w:t>
            </w:r>
            <w:proofErr w:type="gramEnd"/>
            <w:r>
              <w:rPr>
                <w:color w:val="000000"/>
                <w:sz w:val="22"/>
                <w:szCs w:val="18"/>
              </w:rPr>
              <w:t>-оздоровительной деятельности)</w:t>
            </w: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9029B" w:rsidRPr="00062BAA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«Вопросы внедрения целевой </w:t>
            </w:r>
            <w:proofErr w:type="spellStart"/>
            <w:r w:rsidRPr="00062BAA">
              <w:rPr>
                <w:sz w:val="20"/>
                <w:szCs w:val="20"/>
              </w:rPr>
              <w:t>региональ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62BAA">
              <w:rPr>
                <w:sz w:val="20"/>
                <w:szCs w:val="20"/>
              </w:rPr>
              <w:t>ной модели допол</w:t>
            </w:r>
            <w:r>
              <w:rPr>
                <w:sz w:val="20"/>
                <w:szCs w:val="20"/>
              </w:rPr>
              <w:t>нительного образования детей в О</w:t>
            </w:r>
            <w:r w:rsidRPr="00062BAA">
              <w:rPr>
                <w:sz w:val="20"/>
                <w:szCs w:val="20"/>
              </w:rPr>
              <w:t xml:space="preserve">ренбургской области» ООО «Электронная школа» </w:t>
            </w:r>
            <w:proofErr w:type="spellStart"/>
            <w:proofErr w:type="gramStart"/>
            <w:r w:rsidRPr="00062BAA">
              <w:rPr>
                <w:sz w:val="20"/>
                <w:szCs w:val="20"/>
              </w:rPr>
              <w:t>г.Москва</w:t>
            </w:r>
            <w:proofErr w:type="spellEnd"/>
            <w:r w:rsidRPr="00062B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36</w:t>
            </w:r>
            <w:proofErr w:type="gramEnd"/>
            <w:r>
              <w:rPr>
                <w:sz w:val="20"/>
                <w:szCs w:val="20"/>
              </w:rPr>
              <w:t xml:space="preserve">ч, </w:t>
            </w:r>
            <w:r w:rsidR="004F13A4">
              <w:rPr>
                <w:sz w:val="20"/>
                <w:szCs w:val="20"/>
              </w:rPr>
              <w:t xml:space="preserve">2023г, </w:t>
            </w:r>
            <w:r w:rsidRPr="00062BAA">
              <w:rPr>
                <w:sz w:val="20"/>
                <w:szCs w:val="20"/>
              </w:rPr>
              <w:t xml:space="preserve">«Технология экспертизы программ д/о» ООО </w:t>
            </w:r>
          </w:p>
          <w:p w:rsidR="0099029B" w:rsidRPr="0007027C" w:rsidRDefault="0099029B" w:rsidP="0099029B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>«Электронная школа»</w:t>
            </w:r>
            <w:r>
              <w:rPr>
                <w:sz w:val="20"/>
                <w:szCs w:val="20"/>
              </w:rPr>
              <w:t>,</w:t>
            </w:r>
            <w:r w:rsidRPr="00062B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20ч, 2023г </w:t>
            </w:r>
            <w:r w:rsidRPr="00062BAA">
              <w:rPr>
                <w:sz w:val="20"/>
                <w:szCs w:val="20"/>
              </w:rPr>
              <w:t xml:space="preserve">«Экспертиза </w:t>
            </w:r>
            <w:r>
              <w:rPr>
                <w:sz w:val="20"/>
                <w:szCs w:val="20"/>
              </w:rPr>
              <w:t xml:space="preserve">и оценка качества д/о детей» «Безопасность </w:t>
            </w:r>
            <w:proofErr w:type="spellStart"/>
            <w:r>
              <w:rPr>
                <w:sz w:val="20"/>
                <w:szCs w:val="20"/>
              </w:rPr>
              <w:t>Сошиэйти</w:t>
            </w:r>
            <w:proofErr w:type="spellEnd"/>
            <w:r>
              <w:rPr>
                <w:sz w:val="20"/>
                <w:szCs w:val="20"/>
              </w:rPr>
              <w:t xml:space="preserve">», 72ч, </w:t>
            </w:r>
            <w:r w:rsidRPr="0007027C">
              <w:rPr>
                <w:sz w:val="20"/>
                <w:szCs w:val="20"/>
              </w:rPr>
              <w:t>«Основы детского фитнеса» и</w:t>
            </w:r>
            <w:r w:rsidR="004F13A4">
              <w:rPr>
                <w:sz w:val="20"/>
                <w:szCs w:val="20"/>
              </w:rPr>
              <w:t xml:space="preserve"> «Основы эндокринологии» (4 </w:t>
            </w:r>
            <w:r w:rsidRPr="0007027C">
              <w:rPr>
                <w:sz w:val="20"/>
                <w:szCs w:val="20"/>
              </w:rPr>
              <w:t>ч),</w:t>
            </w:r>
            <w:r w:rsidR="004F13A4">
              <w:rPr>
                <w:sz w:val="20"/>
                <w:szCs w:val="20"/>
              </w:rPr>
              <w:t>2023г</w:t>
            </w:r>
          </w:p>
          <w:p w:rsidR="0099029B" w:rsidRPr="00062BAA" w:rsidRDefault="004F13A4" w:rsidP="0099029B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«Разработка дополнительных общеобразовательных программ по направленнос</w:t>
            </w:r>
            <w:r>
              <w:rPr>
                <w:sz w:val="20"/>
                <w:szCs w:val="20"/>
              </w:rPr>
              <w:t>тям – технологии и практика» (36ч) 2023г</w:t>
            </w:r>
          </w:p>
        </w:tc>
        <w:tc>
          <w:tcPr>
            <w:tcW w:w="1172" w:type="dxa"/>
          </w:tcPr>
          <w:p w:rsidR="0099029B" w:rsidRPr="00932154" w:rsidRDefault="0075001E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29B" w:rsidRDefault="0099029B" w:rsidP="0099029B">
            <w:pPr>
              <w:rPr>
                <w:color w:val="000000"/>
                <w:sz w:val="22"/>
                <w:szCs w:val="18"/>
              </w:rPr>
            </w:pPr>
          </w:p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"Импульс"</w:t>
            </w:r>
          </w:p>
        </w:tc>
      </w:tr>
      <w:tr w:rsidR="00F55E94" w:rsidTr="00F55E94">
        <w:tc>
          <w:tcPr>
            <w:tcW w:w="1639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Кандыба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92" w:type="dxa"/>
          </w:tcPr>
          <w:p w:rsidR="0099029B" w:rsidRDefault="0099029B" w:rsidP="009902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учитель математики средней школы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математика</w:t>
            </w:r>
          </w:p>
        </w:tc>
        <w:tc>
          <w:tcPr>
            <w:tcW w:w="887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4F13A4" w:rsidRPr="004F13A4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«Развитие профессионально-педагогической компетентности педагога д/о в условиях ФГОС»</w:t>
            </w:r>
          </w:p>
          <w:p w:rsidR="0099029B" w:rsidRPr="00062BAA" w:rsidRDefault="004F13A4" w:rsidP="004F13A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</w:t>
            </w:r>
            <w:r w:rsidR="0099029B">
              <w:rPr>
                <w:sz w:val="20"/>
                <w:szCs w:val="20"/>
              </w:rPr>
              <w:t>г (36ч</w:t>
            </w:r>
            <w:r w:rsidR="0099029B" w:rsidRPr="0007027C">
              <w:rPr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99029B" w:rsidRPr="00932154" w:rsidRDefault="0099029B" w:rsidP="00990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9B" w:rsidRPr="00B96344" w:rsidRDefault="0099029B" w:rsidP="0099029B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"Эрудит", "Архимед"</w:t>
            </w:r>
          </w:p>
        </w:tc>
      </w:tr>
      <w:tr w:rsidR="00F55E94" w:rsidTr="009B1C37">
        <w:trPr>
          <w:trHeight w:val="1500"/>
        </w:trPr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Кравчук Ольга Юрьевна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Pr="00932154" w:rsidRDefault="003B1D7D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>ное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 Во</w:t>
            </w:r>
            <w:r>
              <w:rPr>
                <w:color w:val="000000"/>
                <w:sz w:val="22"/>
                <w:szCs w:val="18"/>
              </w:rPr>
              <w:t>спитатель дошкольных учреждений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Во</w:t>
            </w:r>
            <w:r>
              <w:rPr>
                <w:color w:val="000000"/>
                <w:sz w:val="22"/>
                <w:szCs w:val="18"/>
              </w:rPr>
              <w:t>спитатель дошкольных учреждений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«Развитие детской одарённости в системе дополнительного образования»</w:t>
            </w:r>
            <w:r>
              <w:rPr>
                <w:sz w:val="20"/>
                <w:szCs w:val="20"/>
              </w:rPr>
              <w:t xml:space="preserve"> (36ч 2024г)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"Разноцветная палитра"</w:t>
            </w:r>
          </w:p>
        </w:tc>
      </w:tr>
      <w:tr w:rsidR="00F55E94" w:rsidTr="00F55E94"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Николай Юрьевич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Default="003B1D7D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 xml:space="preserve">ное, </w:t>
            </w:r>
          </w:p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</w:p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Техник</w:t>
            </w:r>
            <w:r>
              <w:rPr>
                <w:color w:val="000000"/>
                <w:sz w:val="22"/>
                <w:szCs w:val="18"/>
              </w:rPr>
              <w:t>,</w:t>
            </w: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педагогика дополнительного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лесное и лесопарковое хозяйство</w:t>
            </w: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</w:p>
          <w:p w:rsidR="00F55E94" w:rsidRDefault="00F55E9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педагог дополнительного образования</w:t>
            </w:r>
          </w:p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proofErr w:type="gramStart"/>
            <w:r>
              <w:rPr>
                <w:color w:val="000000"/>
                <w:sz w:val="22"/>
                <w:szCs w:val="18"/>
              </w:rPr>
              <w:t>( в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области туристско- краеведческой деятельности)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 xml:space="preserve">«Дистанционное обучение: от создания контента до организации образовательного </w:t>
            </w:r>
            <w:proofErr w:type="gramStart"/>
            <w:r w:rsidRPr="0007027C">
              <w:rPr>
                <w:sz w:val="20"/>
                <w:szCs w:val="20"/>
              </w:rPr>
              <w:t xml:space="preserve">процесса»  </w:t>
            </w:r>
            <w:proofErr w:type="spellStart"/>
            <w:r w:rsidRPr="0007027C">
              <w:rPr>
                <w:sz w:val="20"/>
                <w:szCs w:val="20"/>
              </w:rPr>
              <w:t>г.Москва</w:t>
            </w:r>
            <w:proofErr w:type="spellEnd"/>
            <w:proofErr w:type="gramEnd"/>
            <w:r w:rsidRPr="0007027C">
              <w:rPr>
                <w:sz w:val="20"/>
                <w:szCs w:val="20"/>
              </w:rPr>
              <w:t xml:space="preserve"> (36ч 202</w:t>
            </w:r>
            <w:r>
              <w:rPr>
                <w:sz w:val="20"/>
                <w:szCs w:val="20"/>
              </w:rPr>
              <w:t>1</w:t>
            </w:r>
            <w:r w:rsidRPr="0007027C">
              <w:rPr>
                <w:sz w:val="20"/>
                <w:szCs w:val="20"/>
              </w:rPr>
              <w:t>г)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"Мой друг-велосипед"</w:t>
            </w:r>
          </w:p>
        </w:tc>
      </w:tr>
      <w:tr w:rsidR="00F55E94" w:rsidTr="00F55E94">
        <w:tc>
          <w:tcPr>
            <w:tcW w:w="1639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169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</w:p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детей в контексте системно-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подхода» </w:t>
            </w:r>
            <w:proofErr w:type="spellStart"/>
            <w:proofErr w:type="gramStart"/>
            <w:r>
              <w:rPr>
                <w:sz w:val="20"/>
                <w:szCs w:val="20"/>
              </w:rPr>
              <w:t>ООО»Инфоурок</w:t>
            </w:r>
            <w:proofErr w:type="spellEnd"/>
            <w:proofErr w:type="gramEnd"/>
            <w:r>
              <w:rPr>
                <w:sz w:val="20"/>
                <w:szCs w:val="20"/>
              </w:rPr>
              <w:t>», 36ч, 2024г,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культурно-досуговой деятельности с детьми и подростками», 36ч, 2024г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Досуг+</w:t>
            </w:r>
          </w:p>
        </w:tc>
      </w:tr>
      <w:tr w:rsidR="00F55E94" w:rsidTr="00F55E94">
        <w:tc>
          <w:tcPr>
            <w:tcW w:w="1639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Олеся Анатольевна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«Развитие образовательных систем: инструменты и форматы»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АНО ДПО «Академия развития глобального мышления» </w:t>
            </w:r>
            <w:proofErr w:type="spellStart"/>
            <w:r w:rsidRPr="00062BAA">
              <w:rPr>
                <w:sz w:val="20"/>
                <w:szCs w:val="20"/>
              </w:rPr>
              <w:t>г.Москва</w:t>
            </w:r>
            <w:proofErr w:type="spellEnd"/>
            <w:r w:rsidRPr="00062BA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2023г</w:t>
            </w:r>
            <w:r w:rsidR="004F13A4">
              <w:rPr>
                <w:sz w:val="20"/>
                <w:szCs w:val="20"/>
              </w:rPr>
              <w:t xml:space="preserve"> </w:t>
            </w:r>
            <w:r w:rsidRPr="00062BAA">
              <w:rPr>
                <w:sz w:val="20"/>
                <w:szCs w:val="20"/>
              </w:rPr>
              <w:t>40ч</w:t>
            </w:r>
            <w:r w:rsidR="004F13A4">
              <w:rPr>
                <w:sz w:val="20"/>
                <w:szCs w:val="20"/>
              </w:rPr>
              <w:t xml:space="preserve">, </w:t>
            </w:r>
            <w:r w:rsidRPr="00062BAA">
              <w:rPr>
                <w:sz w:val="20"/>
                <w:szCs w:val="20"/>
              </w:rPr>
              <w:lastRenderedPageBreak/>
              <w:t xml:space="preserve">«Сетевая форма реализации общеразвивающих и предпрофессиональных образовательных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программ ДО» </w:t>
            </w:r>
          </w:p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  <w:r w:rsidRPr="00062BAA">
              <w:rPr>
                <w:sz w:val="20"/>
                <w:szCs w:val="20"/>
              </w:rPr>
              <w:t xml:space="preserve"> </w:t>
            </w:r>
            <w:proofErr w:type="gramStart"/>
            <w:r w:rsidRPr="00062BAA">
              <w:rPr>
                <w:sz w:val="20"/>
                <w:szCs w:val="20"/>
              </w:rPr>
              <w:t>ООО  «</w:t>
            </w:r>
            <w:proofErr w:type="spellStart"/>
            <w:proofErr w:type="gramEnd"/>
            <w:r w:rsidRPr="00062BAA">
              <w:rPr>
                <w:sz w:val="20"/>
                <w:szCs w:val="20"/>
              </w:rPr>
              <w:t>Турэксперт</w:t>
            </w:r>
            <w:proofErr w:type="spellEnd"/>
            <w:r w:rsidRPr="00062BAA">
              <w:rPr>
                <w:sz w:val="20"/>
                <w:szCs w:val="20"/>
              </w:rPr>
              <w:t xml:space="preserve">», </w:t>
            </w:r>
            <w:proofErr w:type="spellStart"/>
            <w:r w:rsidRPr="00062BAA">
              <w:rPr>
                <w:sz w:val="20"/>
                <w:szCs w:val="20"/>
              </w:rPr>
              <w:t>г.Екатеринбург</w:t>
            </w:r>
            <w:proofErr w:type="spellEnd"/>
            <w:r>
              <w:rPr>
                <w:sz w:val="20"/>
                <w:szCs w:val="20"/>
              </w:rPr>
              <w:t>, 72ч</w:t>
            </w:r>
            <w:r w:rsidR="004F13A4">
              <w:rPr>
                <w:sz w:val="20"/>
                <w:szCs w:val="20"/>
              </w:rPr>
              <w:t xml:space="preserve"> 2023г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21/7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4F13A4" w:rsidP="00F55E94">
            <w:pPr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«</w:t>
            </w:r>
            <w:proofErr w:type="spellStart"/>
            <w:r>
              <w:rPr>
                <w:color w:val="000000"/>
                <w:sz w:val="22"/>
                <w:szCs w:val="18"/>
              </w:rPr>
              <w:t>Буквограмма</w:t>
            </w:r>
            <w:proofErr w:type="spellEnd"/>
            <w:r w:rsidR="00F55E94">
              <w:rPr>
                <w:color w:val="000000"/>
                <w:sz w:val="22"/>
                <w:szCs w:val="18"/>
              </w:rPr>
              <w:t>»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Ромашкина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Методист, </w:t>
            </w: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55E94" w:rsidRDefault="00F55E94" w:rsidP="00F55E94">
            <w:r w:rsidRPr="00766076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7027C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>«</w:t>
            </w:r>
            <w:proofErr w:type="spellStart"/>
            <w:r w:rsidRPr="0007027C">
              <w:rPr>
                <w:sz w:val="20"/>
                <w:szCs w:val="20"/>
              </w:rPr>
              <w:t>Медийно</w:t>
            </w:r>
            <w:proofErr w:type="spellEnd"/>
            <w:r w:rsidRPr="0007027C">
              <w:rPr>
                <w:sz w:val="20"/>
                <w:szCs w:val="20"/>
              </w:rPr>
              <w:t xml:space="preserve">-информационная грамотность»       </w:t>
            </w:r>
          </w:p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proofErr w:type="spellStart"/>
            <w:r w:rsidRPr="0007027C">
              <w:rPr>
                <w:sz w:val="20"/>
                <w:szCs w:val="20"/>
              </w:rPr>
              <w:t>г.Санкт</w:t>
            </w:r>
            <w:proofErr w:type="spellEnd"/>
            <w:r w:rsidRPr="0007027C">
              <w:rPr>
                <w:sz w:val="20"/>
                <w:szCs w:val="20"/>
              </w:rPr>
              <w:t>-Петербург ГБНОУ «Академия талантов»</w:t>
            </w:r>
            <w:r>
              <w:rPr>
                <w:sz w:val="20"/>
                <w:szCs w:val="20"/>
              </w:rPr>
              <w:t>, 24ч 2023г,</w:t>
            </w:r>
          </w:p>
          <w:p w:rsidR="00F55E94" w:rsidRDefault="00F55E94" w:rsidP="00F55E94">
            <w:pPr>
              <w:jc w:val="center"/>
              <w:rPr>
                <w:sz w:val="20"/>
                <w:szCs w:val="20"/>
              </w:rPr>
            </w:pPr>
            <w:r w:rsidRPr="0007027C">
              <w:rPr>
                <w:sz w:val="20"/>
                <w:szCs w:val="20"/>
              </w:rPr>
              <w:t>«Содержание и методика преподавания финансовой грамотности в ДОД» ВЦХТ, г.Москва</w:t>
            </w:r>
            <w:r>
              <w:rPr>
                <w:sz w:val="20"/>
                <w:szCs w:val="20"/>
              </w:rPr>
              <w:t>,36ч,</w:t>
            </w:r>
            <w:r w:rsidR="004F13A4">
              <w:rPr>
                <w:sz w:val="20"/>
                <w:szCs w:val="20"/>
              </w:rPr>
              <w:t xml:space="preserve"> 2023г</w:t>
            </w:r>
          </w:p>
          <w:p w:rsidR="004F13A4" w:rsidRPr="004F13A4" w:rsidRDefault="00F55E94" w:rsidP="004F13A4">
            <w:pPr>
              <w:tabs>
                <w:tab w:val="left" w:pos="3224"/>
              </w:tabs>
              <w:rPr>
                <w:rFonts w:eastAsia="Calibri"/>
                <w:bCs/>
                <w:i/>
                <w:sz w:val="24"/>
                <w:szCs w:val="22"/>
              </w:rPr>
            </w:pPr>
            <w:r w:rsidRPr="0007027C">
              <w:rPr>
                <w:sz w:val="20"/>
                <w:szCs w:val="20"/>
              </w:rPr>
              <w:t xml:space="preserve">«Профилактика терроризма и его идеологии в молодежной среде»16ч, </w:t>
            </w:r>
            <w:proofErr w:type="spellStart"/>
            <w:proofErr w:type="gramStart"/>
            <w:r w:rsidRPr="0007027C">
              <w:rPr>
                <w:sz w:val="20"/>
                <w:szCs w:val="20"/>
              </w:rPr>
              <w:t>г.Оренбург</w:t>
            </w:r>
            <w:proofErr w:type="spellEnd"/>
            <w:r w:rsidRPr="0007027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2022г  </w:t>
            </w:r>
            <w:r w:rsidR="004F13A4">
              <w:rPr>
                <w:sz w:val="20"/>
                <w:szCs w:val="20"/>
              </w:rPr>
              <w:t>,</w:t>
            </w:r>
            <w:r w:rsidR="004F13A4" w:rsidRPr="004F13A4">
              <w:rPr>
                <w:rFonts w:eastAsia="Calibri"/>
                <w:sz w:val="24"/>
                <w:szCs w:val="22"/>
              </w:rPr>
              <w:t xml:space="preserve"> </w:t>
            </w:r>
            <w:r w:rsidR="004F13A4" w:rsidRPr="004F13A4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4F13A4" w:rsidRPr="004F13A4">
              <w:rPr>
                <w:rFonts w:eastAsia="Calibri"/>
                <w:sz w:val="22"/>
                <w:szCs w:val="22"/>
              </w:rPr>
              <w:t>Медийн</w:t>
            </w:r>
            <w:r w:rsidR="004F13A4">
              <w:rPr>
                <w:rFonts w:eastAsia="Calibri"/>
                <w:sz w:val="22"/>
                <w:szCs w:val="22"/>
              </w:rPr>
              <w:t>о</w:t>
            </w:r>
            <w:proofErr w:type="spellEnd"/>
            <w:r w:rsidR="004F13A4">
              <w:rPr>
                <w:rFonts w:eastAsia="Calibri"/>
                <w:sz w:val="22"/>
                <w:szCs w:val="22"/>
              </w:rPr>
              <w:t>-информационная грамотность»  24ч,2023г</w:t>
            </w:r>
            <w:r w:rsidR="004F13A4" w:rsidRPr="004F13A4">
              <w:rPr>
                <w:rFonts w:eastAsia="Calibri"/>
                <w:bCs/>
                <w:i/>
                <w:sz w:val="24"/>
                <w:szCs w:val="22"/>
              </w:rPr>
              <w:t xml:space="preserve">    </w:t>
            </w:r>
          </w:p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30/18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jc w:val="center"/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"Письмо", "Родничок"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Людмила Анатольевна</w:t>
            </w:r>
          </w:p>
        </w:tc>
        <w:tc>
          <w:tcPr>
            <w:tcW w:w="1692" w:type="dxa"/>
          </w:tcPr>
          <w:p w:rsidR="00F55E94" w:rsidRDefault="00F55E94" w:rsidP="00F55E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942" w:type="dxa"/>
          </w:tcPr>
          <w:p w:rsidR="00F55E94" w:rsidRPr="00932154" w:rsidRDefault="004F13A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</w:t>
            </w:r>
            <w:r w:rsidR="00F55E94">
              <w:rPr>
                <w:sz w:val="24"/>
                <w:szCs w:val="24"/>
              </w:rPr>
              <w:t>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художник-оформитель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E94" w:rsidRPr="00B96344" w:rsidRDefault="00F55E94" w:rsidP="00F55E94">
            <w:pPr>
              <w:rPr>
                <w:color w:val="000000"/>
                <w:sz w:val="22"/>
                <w:szCs w:val="18"/>
              </w:rPr>
            </w:pPr>
            <w:r w:rsidRPr="00B96344">
              <w:rPr>
                <w:color w:val="000000"/>
                <w:sz w:val="22"/>
                <w:szCs w:val="18"/>
              </w:rPr>
              <w:t>художественное оформление</w:t>
            </w: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4F13A4" w:rsidP="00F55E94">
            <w:pPr>
              <w:jc w:val="center"/>
              <w:rPr>
                <w:sz w:val="20"/>
                <w:szCs w:val="20"/>
              </w:rPr>
            </w:pPr>
            <w:r w:rsidRPr="004F13A4">
              <w:rPr>
                <w:sz w:val="20"/>
                <w:szCs w:val="20"/>
              </w:rPr>
              <w:t>Курсы повышения квалификации «Современные методы и приёмы проведения развивающих занятий с детьми раннего возраста»</w:t>
            </w:r>
            <w:r>
              <w:rPr>
                <w:sz w:val="20"/>
                <w:szCs w:val="20"/>
              </w:rPr>
              <w:t xml:space="preserve"> 36ч, 2024г</w:t>
            </w: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34/34</w:t>
            </w:r>
          </w:p>
        </w:tc>
        <w:tc>
          <w:tcPr>
            <w:tcW w:w="1778" w:type="dxa"/>
          </w:tcPr>
          <w:p w:rsidR="00F55E94" w:rsidRDefault="004F13A4" w:rsidP="00F55E94">
            <w:pPr>
              <w:jc w:val="center"/>
              <w:rPr>
                <w:sz w:val="24"/>
              </w:rPr>
            </w:pPr>
            <w:r w:rsidRPr="004F13A4">
              <w:rPr>
                <w:sz w:val="24"/>
              </w:rPr>
              <w:t>«Лепка»</w:t>
            </w:r>
            <w:r>
              <w:rPr>
                <w:sz w:val="24"/>
              </w:rPr>
              <w:t>,</w:t>
            </w:r>
          </w:p>
          <w:p w:rsidR="004F13A4" w:rsidRPr="004F13A4" w:rsidRDefault="004F13A4" w:rsidP="00F55E94">
            <w:pPr>
              <w:jc w:val="center"/>
            </w:pPr>
            <w:r>
              <w:rPr>
                <w:color w:val="000000"/>
                <w:sz w:val="22"/>
                <w:szCs w:val="18"/>
              </w:rPr>
              <w:t>«Почемучки»</w:t>
            </w:r>
          </w:p>
        </w:tc>
      </w:tr>
      <w:tr w:rsidR="00F55E94" w:rsidTr="00F55E94">
        <w:tc>
          <w:tcPr>
            <w:tcW w:w="1639" w:type="dxa"/>
          </w:tcPr>
          <w:p w:rsidR="00F55E9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Иванова Кристина Алексеевна</w:t>
            </w:r>
          </w:p>
        </w:tc>
        <w:tc>
          <w:tcPr>
            <w:tcW w:w="1692" w:type="dxa"/>
          </w:tcPr>
          <w:p w:rsidR="00FE5EBB" w:rsidRDefault="00F55E94" w:rsidP="00FE5E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 w:rsidR="00FE5EBB">
              <w:rPr>
                <w:sz w:val="24"/>
                <w:szCs w:val="24"/>
              </w:rPr>
              <w:t xml:space="preserve">, </w:t>
            </w:r>
            <w:r w:rsidR="00FE5EBB">
              <w:rPr>
                <w:color w:val="000000"/>
                <w:sz w:val="22"/>
                <w:szCs w:val="22"/>
              </w:rPr>
              <w:t>педагог дополнительного образования</w:t>
            </w:r>
          </w:p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F55E94" w:rsidRPr="00932154" w:rsidRDefault="00FE5EBB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5E94">
              <w:rPr>
                <w:sz w:val="24"/>
                <w:szCs w:val="24"/>
              </w:rPr>
              <w:t>реднее</w:t>
            </w:r>
            <w:r>
              <w:rPr>
                <w:sz w:val="24"/>
                <w:szCs w:val="24"/>
              </w:rPr>
              <w:t xml:space="preserve"> (обучается в высшем учебном заведении </w:t>
            </w:r>
            <w:bookmarkStart w:id="0" w:name="_GoBack"/>
            <w:bookmarkEnd w:id="0"/>
            <w:r>
              <w:rPr>
                <w:sz w:val="24"/>
                <w:szCs w:val="24"/>
              </w:rPr>
              <w:t>заочно, 2 курс)</w:t>
            </w:r>
          </w:p>
        </w:tc>
        <w:tc>
          <w:tcPr>
            <w:tcW w:w="1693" w:type="dxa"/>
          </w:tcPr>
          <w:p w:rsidR="00F55E94" w:rsidRPr="00B96344" w:rsidRDefault="00F55E94" w:rsidP="00F55E9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93" w:type="dxa"/>
          </w:tcPr>
          <w:p w:rsidR="00F55E94" w:rsidRPr="00B96344" w:rsidRDefault="00F55E94" w:rsidP="00F55E9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87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F55E94" w:rsidRPr="00062BAA" w:rsidRDefault="00F55E94" w:rsidP="00F55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55E94" w:rsidRPr="00932154" w:rsidRDefault="00F55E94" w:rsidP="00F55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55E94" w:rsidRPr="00F55E94" w:rsidRDefault="00F55E94" w:rsidP="00F55E94">
            <w:pPr>
              <w:jc w:val="center"/>
            </w:pPr>
            <w:r w:rsidRPr="00F55E94">
              <w:rPr>
                <w:sz w:val="24"/>
              </w:rPr>
              <w:t>«Занимательный английский»</w:t>
            </w:r>
          </w:p>
        </w:tc>
      </w:tr>
    </w:tbl>
    <w:p w:rsidR="0099029B" w:rsidRDefault="0099029B" w:rsidP="0099029B">
      <w:pPr>
        <w:jc w:val="center"/>
        <w:rPr>
          <w:b/>
        </w:rPr>
      </w:pPr>
    </w:p>
    <w:p w:rsidR="0099029B" w:rsidRDefault="0099029B" w:rsidP="0099029B">
      <w:pPr>
        <w:jc w:val="center"/>
        <w:rPr>
          <w:b/>
        </w:rPr>
      </w:pPr>
    </w:p>
    <w:p w:rsidR="0099029B" w:rsidRPr="0099029B" w:rsidRDefault="0099029B" w:rsidP="0099029B">
      <w:pPr>
        <w:jc w:val="center"/>
        <w:rPr>
          <w:b/>
        </w:rPr>
      </w:pPr>
    </w:p>
    <w:sectPr w:rsidR="0099029B" w:rsidRPr="0099029B" w:rsidSect="0099029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9B"/>
    <w:rsid w:val="00273DE0"/>
    <w:rsid w:val="00280AD4"/>
    <w:rsid w:val="003B1D7D"/>
    <w:rsid w:val="004F13A4"/>
    <w:rsid w:val="0075001E"/>
    <w:rsid w:val="0099029B"/>
    <w:rsid w:val="00BB200A"/>
    <w:rsid w:val="00F55E9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5410-CECE-43CC-8010-A7539BA9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2</cp:lastModifiedBy>
  <cp:revision>4</cp:revision>
  <dcterms:created xsi:type="dcterms:W3CDTF">2024-09-09T07:12:00Z</dcterms:created>
  <dcterms:modified xsi:type="dcterms:W3CDTF">2024-09-09T07:14:00Z</dcterms:modified>
</cp:coreProperties>
</file>