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920" w:rsidRDefault="00B43920" w:rsidP="00B43920">
      <w:pPr>
        <w:spacing w:after="0"/>
        <w:ind w:left="-851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EF3B133" wp14:editId="4F8A14EF">
            <wp:extent cx="6778013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761" cy="91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BFA" w:rsidRPr="003A4A81" w:rsidRDefault="00A06BFA" w:rsidP="003A4A81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3A4A81">
        <w:rPr>
          <w:rFonts w:ascii="Times New Roman" w:hAnsi="Times New Roman"/>
          <w:b/>
          <w:i/>
          <w:sz w:val="24"/>
          <w:szCs w:val="24"/>
        </w:rPr>
        <w:lastRenderedPageBreak/>
        <w:t>Содержание</w:t>
      </w:r>
    </w:p>
    <w:p w:rsidR="00A06BFA" w:rsidRPr="00513E5D" w:rsidRDefault="00A06BFA" w:rsidP="00513E5D">
      <w:pPr>
        <w:pStyle w:val="ae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513E5D">
        <w:rPr>
          <w:rFonts w:ascii="Times New Roman" w:hAnsi="Times New Roman"/>
          <w:b/>
          <w:sz w:val="24"/>
          <w:szCs w:val="24"/>
        </w:rPr>
        <w:t>Комплекс основных характеристик программы.</w:t>
      </w:r>
    </w:p>
    <w:p w:rsidR="00513E5D" w:rsidRPr="00513E5D" w:rsidRDefault="00513E5D" w:rsidP="00513E5D">
      <w:pPr>
        <w:pStyle w:val="ae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A06BFA" w:rsidRPr="000711F4" w:rsidRDefault="00A06BFA" w:rsidP="000711F4">
      <w:pPr>
        <w:pStyle w:val="ae"/>
        <w:numPr>
          <w:ilvl w:val="1"/>
          <w:numId w:val="42"/>
        </w:numPr>
        <w:spacing w:after="0"/>
        <w:rPr>
          <w:rFonts w:ascii="Times New Roman" w:hAnsi="Times New Roman"/>
          <w:b/>
          <w:sz w:val="24"/>
          <w:szCs w:val="24"/>
        </w:rPr>
      </w:pPr>
      <w:r w:rsidRPr="000711F4">
        <w:rPr>
          <w:rFonts w:ascii="Times New Roman" w:eastAsia="Times New Roman" w:hAnsi="Times New Roman"/>
          <w:b/>
          <w:sz w:val="24"/>
          <w:szCs w:val="24"/>
        </w:rPr>
        <w:t>Пояснительная записка</w:t>
      </w:r>
      <w:r w:rsidRPr="000711F4">
        <w:rPr>
          <w:rFonts w:ascii="Times New Roman" w:hAnsi="Times New Roman"/>
          <w:b/>
          <w:sz w:val="24"/>
          <w:szCs w:val="24"/>
        </w:rPr>
        <w:t>.</w:t>
      </w:r>
    </w:p>
    <w:p w:rsidR="00A06BFA" w:rsidRPr="003A4A81" w:rsidRDefault="00A06BFA" w:rsidP="003A4A81">
      <w:pPr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Направленность программы……………………………………….стр 3</w:t>
      </w:r>
    </w:p>
    <w:p w:rsidR="00A06BFA" w:rsidRPr="003A4A81" w:rsidRDefault="00A06BFA" w:rsidP="003A4A81">
      <w:pPr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Уровень усвоения   ………………………………………………...стр </w:t>
      </w:r>
      <w:r w:rsidR="00C74E26">
        <w:rPr>
          <w:rFonts w:ascii="Times New Roman" w:hAnsi="Times New Roman"/>
          <w:sz w:val="24"/>
          <w:szCs w:val="24"/>
        </w:rPr>
        <w:t>4</w:t>
      </w:r>
    </w:p>
    <w:p w:rsidR="00A06BFA" w:rsidRPr="003A4A81" w:rsidRDefault="00A06BFA" w:rsidP="003A4A81">
      <w:pPr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Новизна, актуальность, педагогиче</w:t>
      </w:r>
      <w:r w:rsidR="00513E5D">
        <w:rPr>
          <w:rFonts w:ascii="Times New Roman" w:hAnsi="Times New Roman"/>
          <w:bCs/>
          <w:sz w:val="24"/>
          <w:szCs w:val="24"/>
        </w:rPr>
        <w:t xml:space="preserve">ская целесообразность …….стр </w:t>
      </w:r>
      <w:r w:rsidR="00C74E26">
        <w:rPr>
          <w:rFonts w:ascii="Times New Roman" w:hAnsi="Times New Roman"/>
          <w:bCs/>
          <w:sz w:val="24"/>
          <w:szCs w:val="24"/>
        </w:rPr>
        <w:t>4</w:t>
      </w:r>
      <w:r w:rsidR="00513E5D">
        <w:rPr>
          <w:rFonts w:ascii="Times New Roman" w:hAnsi="Times New Roman"/>
          <w:bCs/>
          <w:sz w:val="24"/>
          <w:szCs w:val="24"/>
        </w:rPr>
        <w:t>-5</w:t>
      </w:r>
    </w:p>
    <w:p w:rsidR="00A06BFA" w:rsidRPr="003A4A81" w:rsidRDefault="00A06BFA" w:rsidP="003A4A81">
      <w:pPr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Отличительные особенности </w:t>
      </w:r>
      <w:r w:rsidR="00F40B4E" w:rsidRPr="003A4A81">
        <w:rPr>
          <w:rFonts w:ascii="Times New Roman" w:hAnsi="Times New Roman"/>
          <w:sz w:val="24"/>
          <w:szCs w:val="24"/>
        </w:rPr>
        <w:t>п</w:t>
      </w:r>
      <w:r w:rsidR="00513E5D">
        <w:rPr>
          <w:rFonts w:ascii="Times New Roman" w:hAnsi="Times New Roman"/>
          <w:sz w:val="24"/>
          <w:szCs w:val="24"/>
        </w:rPr>
        <w:t xml:space="preserve">рограммы   …………………........стр </w:t>
      </w:r>
      <w:r w:rsidR="00F40B4E" w:rsidRPr="003A4A81">
        <w:rPr>
          <w:rFonts w:ascii="Times New Roman" w:hAnsi="Times New Roman"/>
          <w:sz w:val="24"/>
          <w:szCs w:val="24"/>
        </w:rPr>
        <w:t>6</w:t>
      </w:r>
    </w:p>
    <w:p w:rsidR="00A06BFA" w:rsidRPr="003A4A81" w:rsidRDefault="00A06BFA" w:rsidP="003A4A81">
      <w:pPr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Адресат программы</w:t>
      </w:r>
      <w:r w:rsidR="00F40B4E" w:rsidRPr="003A4A81">
        <w:rPr>
          <w:rFonts w:ascii="Times New Roman" w:hAnsi="Times New Roman"/>
          <w:sz w:val="24"/>
          <w:szCs w:val="24"/>
        </w:rPr>
        <w:t>.  …………………………………………........стр 7</w:t>
      </w:r>
    </w:p>
    <w:p w:rsidR="00A06BFA" w:rsidRDefault="00A06BFA" w:rsidP="003A4A81">
      <w:pPr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Сроки реализации, объем и р</w:t>
      </w:r>
      <w:r w:rsidR="00F40B4E" w:rsidRPr="003A4A81">
        <w:rPr>
          <w:rFonts w:ascii="Times New Roman" w:hAnsi="Times New Roman"/>
          <w:sz w:val="24"/>
          <w:szCs w:val="24"/>
        </w:rPr>
        <w:t xml:space="preserve">ежим занятий     …………………...стр </w:t>
      </w:r>
      <w:r w:rsidR="00C74E26">
        <w:rPr>
          <w:rFonts w:ascii="Times New Roman" w:hAnsi="Times New Roman"/>
          <w:sz w:val="24"/>
          <w:szCs w:val="24"/>
        </w:rPr>
        <w:t>8</w:t>
      </w:r>
    </w:p>
    <w:p w:rsidR="00513E5D" w:rsidRPr="003A4A81" w:rsidRDefault="00513E5D" w:rsidP="003A4A81">
      <w:pPr>
        <w:spacing w:after="0"/>
        <w:rPr>
          <w:rFonts w:ascii="Times New Roman" w:hAnsi="Times New Roman"/>
          <w:sz w:val="24"/>
          <w:szCs w:val="24"/>
        </w:rPr>
      </w:pPr>
    </w:p>
    <w:p w:rsidR="00A06BFA" w:rsidRPr="003A4A81" w:rsidRDefault="00A06BFA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 xml:space="preserve">1.2.Цель и задачи программы  </w:t>
      </w:r>
      <w:r w:rsidRPr="003A4A81">
        <w:rPr>
          <w:rFonts w:ascii="Times New Roman" w:hAnsi="Times New Roman"/>
          <w:sz w:val="24"/>
          <w:szCs w:val="24"/>
        </w:rPr>
        <w:t xml:space="preserve">………………………………...стр </w:t>
      </w:r>
      <w:r w:rsidR="00C74E26">
        <w:rPr>
          <w:rFonts w:ascii="Times New Roman" w:hAnsi="Times New Roman"/>
          <w:sz w:val="24"/>
          <w:szCs w:val="24"/>
        </w:rPr>
        <w:t>8</w:t>
      </w:r>
    </w:p>
    <w:p w:rsidR="00A06BFA" w:rsidRDefault="00A06BFA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Задачи по годам обучения ……………………………………….стр </w:t>
      </w:r>
      <w:r w:rsidR="00C74E26">
        <w:rPr>
          <w:rFonts w:ascii="Times New Roman" w:hAnsi="Times New Roman"/>
          <w:sz w:val="24"/>
          <w:szCs w:val="24"/>
        </w:rPr>
        <w:t>8-</w:t>
      </w:r>
      <w:r w:rsidRPr="003A4A81">
        <w:rPr>
          <w:rFonts w:ascii="Times New Roman" w:hAnsi="Times New Roman"/>
          <w:sz w:val="24"/>
          <w:szCs w:val="24"/>
        </w:rPr>
        <w:t>10</w:t>
      </w:r>
    </w:p>
    <w:p w:rsidR="00513E5D" w:rsidRPr="003A4A81" w:rsidRDefault="00513E5D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1.3 Содержание программы.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Учебно- тематический план первого год</w:t>
      </w:r>
      <w:r w:rsidR="00513E5D">
        <w:rPr>
          <w:rFonts w:ascii="Times New Roman" w:hAnsi="Times New Roman"/>
          <w:bCs/>
          <w:sz w:val="24"/>
          <w:szCs w:val="24"/>
        </w:rPr>
        <w:t>а обучения …….............стр 11-1</w:t>
      </w:r>
      <w:r w:rsidR="00C74E26">
        <w:rPr>
          <w:rFonts w:ascii="Times New Roman" w:hAnsi="Times New Roman"/>
          <w:bCs/>
          <w:sz w:val="24"/>
          <w:szCs w:val="24"/>
        </w:rPr>
        <w:t>4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Учебно-тематический план второго г</w:t>
      </w:r>
      <w:r w:rsidR="00513E5D">
        <w:rPr>
          <w:rFonts w:ascii="Times New Roman" w:hAnsi="Times New Roman"/>
          <w:bCs/>
          <w:sz w:val="24"/>
          <w:szCs w:val="24"/>
        </w:rPr>
        <w:t>ода обучения  ……….........стр 14-1</w:t>
      </w:r>
      <w:r w:rsidR="00C74E26">
        <w:rPr>
          <w:rFonts w:ascii="Times New Roman" w:hAnsi="Times New Roman"/>
          <w:bCs/>
          <w:sz w:val="24"/>
          <w:szCs w:val="24"/>
        </w:rPr>
        <w:t>7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Учебно-тематический план третье</w:t>
      </w:r>
      <w:r w:rsidR="00513E5D">
        <w:rPr>
          <w:rFonts w:ascii="Times New Roman" w:hAnsi="Times New Roman"/>
          <w:bCs/>
          <w:sz w:val="24"/>
          <w:szCs w:val="24"/>
        </w:rPr>
        <w:t>го года обучения  …………. . стр 1</w:t>
      </w:r>
      <w:r w:rsidR="00C74E26">
        <w:rPr>
          <w:rFonts w:ascii="Times New Roman" w:hAnsi="Times New Roman"/>
          <w:bCs/>
          <w:sz w:val="24"/>
          <w:szCs w:val="24"/>
        </w:rPr>
        <w:t>8</w:t>
      </w:r>
      <w:r w:rsidR="00513E5D">
        <w:rPr>
          <w:rFonts w:ascii="Times New Roman" w:hAnsi="Times New Roman"/>
          <w:bCs/>
          <w:sz w:val="24"/>
          <w:szCs w:val="24"/>
        </w:rPr>
        <w:t>-</w:t>
      </w:r>
      <w:r w:rsidR="00C74E26">
        <w:rPr>
          <w:rFonts w:ascii="Times New Roman" w:hAnsi="Times New Roman"/>
          <w:bCs/>
          <w:sz w:val="24"/>
          <w:szCs w:val="24"/>
        </w:rPr>
        <w:t>20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Содержание программы первого год</w:t>
      </w:r>
      <w:r w:rsidR="00513E5D">
        <w:rPr>
          <w:rFonts w:ascii="Times New Roman" w:hAnsi="Times New Roman"/>
          <w:bCs/>
          <w:sz w:val="24"/>
          <w:szCs w:val="24"/>
        </w:rPr>
        <w:t xml:space="preserve">а обучения   ………….........стр </w:t>
      </w:r>
      <w:r w:rsidR="00C74E26">
        <w:rPr>
          <w:rFonts w:ascii="Times New Roman" w:hAnsi="Times New Roman"/>
          <w:bCs/>
          <w:sz w:val="24"/>
          <w:szCs w:val="24"/>
        </w:rPr>
        <w:t>20</w:t>
      </w:r>
      <w:r w:rsidR="00513E5D">
        <w:rPr>
          <w:rFonts w:ascii="Times New Roman" w:hAnsi="Times New Roman"/>
          <w:bCs/>
          <w:sz w:val="24"/>
          <w:szCs w:val="24"/>
        </w:rPr>
        <w:t>-2</w:t>
      </w:r>
      <w:r w:rsidR="00C74E26">
        <w:rPr>
          <w:rFonts w:ascii="Times New Roman" w:hAnsi="Times New Roman"/>
          <w:bCs/>
          <w:sz w:val="24"/>
          <w:szCs w:val="24"/>
        </w:rPr>
        <w:t>5</w:t>
      </w:r>
    </w:p>
    <w:p w:rsidR="00A06BFA" w:rsidRPr="003A4A81" w:rsidRDefault="00A06BFA" w:rsidP="003A4A81">
      <w:pPr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Содержание программы второ</w:t>
      </w:r>
      <w:r w:rsidR="00513E5D">
        <w:rPr>
          <w:rFonts w:ascii="Times New Roman" w:hAnsi="Times New Roman"/>
          <w:bCs/>
          <w:sz w:val="24"/>
          <w:szCs w:val="24"/>
        </w:rPr>
        <w:t>го года обучения   ………………..стр 2</w:t>
      </w:r>
      <w:r w:rsidR="00C74E26">
        <w:rPr>
          <w:rFonts w:ascii="Times New Roman" w:hAnsi="Times New Roman"/>
          <w:bCs/>
          <w:sz w:val="24"/>
          <w:szCs w:val="24"/>
        </w:rPr>
        <w:t>6</w:t>
      </w:r>
      <w:r w:rsidR="00513E5D">
        <w:rPr>
          <w:rFonts w:ascii="Times New Roman" w:hAnsi="Times New Roman"/>
          <w:bCs/>
          <w:sz w:val="24"/>
          <w:szCs w:val="24"/>
        </w:rPr>
        <w:t>-2</w:t>
      </w:r>
      <w:r w:rsidR="00C74E26">
        <w:rPr>
          <w:rFonts w:ascii="Times New Roman" w:hAnsi="Times New Roman"/>
          <w:bCs/>
          <w:sz w:val="24"/>
          <w:szCs w:val="24"/>
        </w:rPr>
        <w:t>9</w:t>
      </w:r>
    </w:p>
    <w:p w:rsidR="00A06BFA" w:rsidRPr="003A4A81" w:rsidRDefault="00A06BFA" w:rsidP="003A4A81">
      <w:pPr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 Содержание программы трет</w:t>
      </w:r>
      <w:r w:rsidR="00513E5D">
        <w:rPr>
          <w:rFonts w:ascii="Times New Roman" w:hAnsi="Times New Roman"/>
          <w:bCs/>
          <w:sz w:val="24"/>
          <w:szCs w:val="24"/>
        </w:rPr>
        <w:t>ьего года обучения   ………………стр 2</w:t>
      </w:r>
      <w:r w:rsidR="00C74E26">
        <w:rPr>
          <w:rFonts w:ascii="Times New Roman" w:hAnsi="Times New Roman"/>
          <w:bCs/>
          <w:sz w:val="24"/>
          <w:szCs w:val="24"/>
        </w:rPr>
        <w:t>9</w:t>
      </w:r>
      <w:r w:rsidR="00513E5D">
        <w:rPr>
          <w:rFonts w:ascii="Times New Roman" w:hAnsi="Times New Roman"/>
          <w:bCs/>
          <w:sz w:val="24"/>
          <w:szCs w:val="24"/>
        </w:rPr>
        <w:t>-3</w:t>
      </w:r>
      <w:r w:rsidR="00C74E26">
        <w:rPr>
          <w:rFonts w:ascii="Times New Roman" w:hAnsi="Times New Roman"/>
          <w:bCs/>
          <w:sz w:val="24"/>
          <w:szCs w:val="24"/>
        </w:rPr>
        <w:t>3</w:t>
      </w:r>
    </w:p>
    <w:p w:rsidR="00A06BFA" w:rsidRPr="003A4A81" w:rsidRDefault="00A06BFA" w:rsidP="003A4A81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1.4.Планируемые результаты.</w:t>
      </w:r>
    </w:p>
    <w:p w:rsidR="00A06BFA" w:rsidRPr="003A4A81" w:rsidRDefault="00A06BFA" w:rsidP="003A4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Ожидаемые результаты и спо</w:t>
      </w:r>
      <w:r w:rsidR="00513E5D">
        <w:rPr>
          <w:rFonts w:ascii="Times New Roman" w:hAnsi="Times New Roman"/>
          <w:sz w:val="24"/>
          <w:szCs w:val="24"/>
        </w:rPr>
        <w:t>собы их проверки  ………………..стр 3</w:t>
      </w:r>
      <w:r w:rsidR="00C74E26">
        <w:rPr>
          <w:rFonts w:ascii="Times New Roman" w:hAnsi="Times New Roman"/>
          <w:sz w:val="24"/>
          <w:szCs w:val="24"/>
        </w:rPr>
        <w:t>4</w:t>
      </w:r>
      <w:r w:rsidR="00513E5D">
        <w:rPr>
          <w:rFonts w:ascii="Times New Roman" w:hAnsi="Times New Roman"/>
          <w:sz w:val="24"/>
          <w:szCs w:val="24"/>
        </w:rPr>
        <w:t>-3</w:t>
      </w:r>
      <w:r w:rsidR="00C74E26">
        <w:rPr>
          <w:rFonts w:ascii="Times New Roman" w:hAnsi="Times New Roman"/>
          <w:sz w:val="24"/>
          <w:szCs w:val="24"/>
        </w:rPr>
        <w:t>7</w:t>
      </w:r>
    </w:p>
    <w:p w:rsidR="00A06BFA" w:rsidRDefault="00A06BFA" w:rsidP="003A4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Способы и формы подведения итого</w:t>
      </w:r>
      <w:r w:rsidR="00513E5D">
        <w:rPr>
          <w:rFonts w:ascii="Times New Roman" w:hAnsi="Times New Roman"/>
          <w:sz w:val="24"/>
          <w:szCs w:val="24"/>
        </w:rPr>
        <w:t>в реализации программы…стр 3</w:t>
      </w:r>
      <w:r w:rsidR="00C74E26">
        <w:rPr>
          <w:rFonts w:ascii="Times New Roman" w:hAnsi="Times New Roman"/>
          <w:sz w:val="24"/>
          <w:szCs w:val="24"/>
        </w:rPr>
        <w:t>7</w:t>
      </w:r>
    </w:p>
    <w:p w:rsidR="00513E5D" w:rsidRPr="003A4A81" w:rsidRDefault="00513E5D" w:rsidP="003A4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>2. Комплекс организационно-педагогических условий.</w:t>
      </w:r>
    </w:p>
    <w:p w:rsidR="00A06BFA" w:rsidRPr="003A4A81" w:rsidRDefault="00A06BFA" w:rsidP="003A4A81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>2.1 Календарный учебный график.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Календарный учебный график</w:t>
      </w:r>
      <w:r w:rsidRPr="003A4A81">
        <w:rPr>
          <w:rFonts w:ascii="Times New Roman" w:hAnsi="Times New Roman"/>
          <w:bCs/>
          <w:sz w:val="24"/>
          <w:szCs w:val="24"/>
        </w:rPr>
        <w:t xml:space="preserve"> пе</w:t>
      </w:r>
      <w:r w:rsidR="00513E5D">
        <w:rPr>
          <w:rFonts w:ascii="Times New Roman" w:hAnsi="Times New Roman"/>
          <w:bCs/>
          <w:sz w:val="24"/>
          <w:szCs w:val="24"/>
        </w:rPr>
        <w:t xml:space="preserve">рвого года обучения </w:t>
      </w:r>
      <w:r w:rsidR="00C74E26">
        <w:rPr>
          <w:rFonts w:ascii="Times New Roman" w:hAnsi="Times New Roman"/>
          <w:bCs/>
          <w:sz w:val="24"/>
          <w:szCs w:val="24"/>
        </w:rPr>
        <w:t xml:space="preserve"> (1 группа) </w:t>
      </w:r>
      <w:r w:rsidR="00513E5D">
        <w:rPr>
          <w:rFonts w:ascii="Times New Roman" w:hAnsi="Times New Roman"/>
          <w:bCs/>
          <w:sz w:val="24"/>
          <w:szCs w:val="24"/>
        </w:rPr>
        <w:t>стр 3</w:t>
      </w:r>
      <w:r w:rsidR="00C74E26">
        <w:rPr>
          <w:rFonts w:ascii="Times New Roman" w:hAnsi="Times New Roman"/>
          <w:bCs/>
          <w:sz w:val="24"/>
          <w:szCs w:val="24"/>
        </w:rPr>
        <w:t>8</w:t>
      </w:r>
      <w:r w:rsidR="00513E5D">
        <w:rPr>
          <w:rFonts w:ascii="Times New Roman" w:hAnsi="Times New Roman"/>
          <w:bCs/>
          <w:sz w:val="24"/>
          <w:szCs w:val="24"/>
        </w:rPr>
        <w:t>-4</w:t>
      </w:r>
      <w:r w:rsidR="00C74E26">
        <w:rPr>
          <w:rFonts w:ascii="Times New Roman" w:hAnsi="Times New Roman"/>
          <w:bCs/>
          <w:sz w:val="24"/>
          <w:szCs w:val="24"/>
        </w:rPr>
        <w:t>4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Календарный учебный график</w:t>
      </w:r>
      <w:r w:rsidRPr="003A4A81">
        <w:rPr>
          <w:rFonts w:ascii="Times New Roman" w:hAnsi="Times New Roman"/>
          <w:bCs/>
          <w:sz w:val="24"/>
          <w:szCs w:val="24"/>
        </w:rPr>
        <w:t xml:space="preserve"> </w:t>
      </w:r>
      <w:r w:rsidR="00C74E26">
        <w:rPr>
          <w:rFonts w:ascii="Times New Roman" w:hAnsi="Times New Roman"/>
          <w:bCs/>
          <w:sz w:val="24"/>
          <w:szCs w:val="24"/>
        </w:rPr>
        <w:t xml:space="preserve"> первого</w:t>
      </w:r>
      <w:r w:rsidR="00513E5D">
        <w:rPr>
          <w:rFonts w:ascii="Times New Roman" w:hAnsi="Times New Roman"/>
          <w:bCs/>
          <w:sz w:val="24"/>
          <w:szCs w:val="24"/>
        </w:rPr>
        <w:t xml:space="preserve"> года обучения </w:t>
      </w:r>
      <w:r w:rsidR="00C74E26">
        <w:rPr>
          <w:rFonts w:ascii="Times New Roman" w:hAnsi="Times New Roman"/>
          <w:bCs/>
          <w:sz w:val="24"/>
          <w:szCs w:val="24"/>
        </w:rPr>
        <w:t xml:space="preserve"> (2 группа)</w:t>
      </w:r>
      <w:r w:rsidR="00513E5D">
        <w:rPr>
          <w:rFonts w:ascii="Times New Roman" w:hAnsi="Times New Roman"/>
          <w:bCs/>
          <w:sz w:val="24"/>
          <w:szCs w:val="24"/>
        </w:rPr>
        <w:t xml:space="preserve"> стр 4</w:t>
      </w:r>
      <w:r w:rsidR="00C74E26">
        <w:rPr>
          <w:rFonts w:ascii="Times New Roman" w:hAnsi="Times New Roman"/>
          <w:bCs/>
          <w:sz w:val="24"/>
          <w:szCs w:val="24"/>
        </w:rPr>
        <w:t>4</w:t>
      </w:r>
      <w:r w:rsidR="00513E5D">
        <w:rPr>
          <w:rFonts w:ascii="Times New Roman" w:hAnsi="Times New Roman"/>
          <w:bCs/>
          <w:sz w:val="24"/>
          <w:szCs w:val="24"/>
        </w:rPr>
        <w:t>-</w:t>
      </w:r>
      <w:r w:rsidR="00C74E26">
        <w:rPr>
          <w:rFonts w:ascii="Times New Roman" w:hAnsi="Times New Roman"/>
          <w:bCs/>
          <w:sz w:val="24"/>
          <w:szCs w:val="24"/>
        </w:rPr>
        <w:t>51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Календарный учебный график</w:t>
      </w:r>
      <w:r w:rsidRPr="003A4A81">
        <w:rPr>
          <w:rFonts w:ascii="Times New Roman" w:hAnsi="Times New Roman"/>
          <w:bCs/>
          <w:sz w:val="24"/>
          <w:szCs w:val="24"/>
        </w:rPr>
        <w:t xml:space="preserve"> </w:t>
      </w:r>
      <w:r w:rsidR="00C74E26">
        <w:rPr>
          <w:rFonts w:ascii="Times New Roman" w:hAnsi="Times New Roman"/>
          <w:bCs/>
          <w:sz w:val="24"/>
          <w:szCs w:val="24"/>
        </w:rPr>
        <w:t>второго</w:t>
      </w:r>
      <w:r w:rsidR="00513E5D">
        <w:rPr>
          <w:rFonts w:ascii="Times New Roman" w:hAnsi="Times New Roman"/>
          <w:bCs/>
          <w:sz w:val="24"/>
          <w:szCs w:val="24"/>
        </w:rPr>
        <w:t xml:space="preserve"> года обучения </w:t>
      </w:r>
      <w:r w:rsidR="00C74E26">
        <w:rPr>
          <w:rFonts w:ascii="Times New Roman" w:hAnsi="Times New Roman"/>
          <w:bCs/>
          <w:sz w:val="24"/>
          <w:szCs w:val="24"/>
        </w:rPr>
        <w:t xml:space="preserve"> (3 группа)</w:t>
      </w:r>
      <w:r w:rsidR="00513E5D">
        <w:rPr>
          <w:rFonts w:ascii="Times New Roman" w:hAnsi="Times New Roman"/>
          <w:bCs/>
          <w:sz w:val="24"/>
          <w:szCs w:val="24"/>
        </w:rPr>
        <w:t xml:space="preserve"> </w:t>
      </w:r>
      <w:r w:rsidR="00C74E26">
        <w:rPr>
          <w:rFonts w:ascii="Times New Roman" w:hAnsi="Times New Roman"/>
          <w:bCs/>
          <w:sz w:val="24"/>
          <w:szCs w:val="24"/>
        </w:rPr>
        <w:t xml:space="preserve"> </w:t>
      </w:r>
      <w:r w:rsidR="00513E5D">
        <w:rPr>
          <w:rFonts w:ascii="Times New Roman" w:hAnsi="Times New Roman"/>
          <w:bCs/>
          <w:sz w:val="24"/>
          <w:szCs w:val="24"/>
        </w:rPr>
        <w:t xml:space="preserve">стр </w:t>
      </w:r>
      <w:r w:rsidR="00C74E26">
        <w:rPr>
          <w:rFonts w:ascii="Times New Roman" w:hAnsi="Times New Roman"/>
          <w:bCs/>
          <w:sz w:val="24"/>
          <w:szCs w:val="24"/>
        </w:rPr>
        <w:t>51</w:t>
      </w:r>
      <w:r w:rsidR="00513E5D">
        <w:rPr>
          <w:rFonts w:ascii="Times New Roman" w:hAnsi="Times New Roman"/>
          <w:bCs/>
          <w:sz w:val="24"/>
          <w:szCs w:val="24"/>
        </w:rPr>
        <w:t>-</w:t>
      </w:r>
      <w:r w:rsidR="00C74E26">
        <w:rPr>
          <w:rFonts w:ascii="Times New Roman" w:hAnsi="Times New Roman"/>
          <w:bCs/>
          <w:sz w:val="24"/>
          <w:szCs w:val="24"/>
        </w:rPr>
        <w:t>54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2.2 Условия реализации программы  </w:t>
      </w:r>
      <w:r w:rsidR="00513E5D">
        <w:rPr>
          <w:rFonts w:ascii="Times New Roman" w:hAnsi="Times New Roman"/>
          <w:bCs/>
          <w:sz w:val="24"/>
          <w:szCs w:val="24"/>
        </w:rPr>
        <w:t xml:space="preserve">……………………………стр </w:t>
      </w:r>
      <w:r w:rsidR="00C74E26">
        <w:rPr>
          <w:rFonts w:ascii="Times New Roman" w:hAnsi="Times New Roman"/>
          <w:bCs/>
          <w:sz w:val="24"/>
          <w:szCs w:val="24"/>
        </w:rPr>
        <w:t>55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2.3 Формы аттестации.</w:t>
      </w:r>
    </w:p>
    <w:p w:rsidR="00A06BFA" w:rsidRPr="003A4A81" w:rsidRDefault="00A06BFA" w:rsidP="003A4A81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3A4A81">
        <w:rPr>
          <w:rFonts w:ascii="Times New Roman" w:eastAsia="Times New Roman" w:hAnsi="Times New Roman"/>
          <w:sz w:val="24"/>
          <w:szCs w:val="24"/>
        </w:rPr>
        <w:t xml:space="preserve">Способы проверки результатов </w:t>
      </w:r>
      <w:r w:rsidR="00513E5D">
        <w:rPr>
          <w:rFonts w:ascii="Times New Roman" w:eastAsia="Times New Roman" w:hAnsi="Times New Roman"/>
          <w:sz w:val="24"/>
          <w:szCs w:val="24"/>
        </w:rPr>
        <w:t xml:space="preserve">освоения  программы  ………….стр </w:t>
      </w:r>
      <w:r w:rsidR="00C74E26">
        <w:rPr>
          <w:rFonts w:ascii="Times New Roman" w:eastAsia="Times New Roman" w:hAnsi="Times New Roman"/>
          <w:sz w:val="24"/>
          <w:szCs w:val="24"/>
        </w:rPr>
        <w:t>55</w:t>
      </w:r>
      <w:r w:rsidR="00513E5D">
        <w:rPr>
          <w:rFonts w:ascii="Times New Roman" w:eastAsia="Times New Roman" w:hAnsi="Times New Roman"/>
          <w:sz w:val="24"/>
          <w:szCs w:val="24"/>
        </w:rPr>
        <w:t>-</w:t>
      </w:r>
      <w:r w:rsidR="00C74E26">
        <w:rPr>
          <w:rFonts w:ascii="Times New Roman" w:eastAsia="Times New Roman" w:hAnsi="Times New Roman"/>
          <w:sz w:val="24"/>
          <w:szCs w:val="24"/>
        </w:rPr>
        <w:t>59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2.4 Оценочные материалы  </w:t>
      </w:r>
      <w:r w:rsidR="00513E5D">
        <w:rPr>
          <w:rFonts w:ascii="Times New Roman" w:hAnsi="Times New Roman"/>
          <w:bCs/>
          <w:sz w:val="24"/>
          <w:szCs w:val="24"/>
        </w:rPr>
        <w:t xml:space="preserve">……………………………………….стр </w:t>
      </w:r>
      <w:r w:rsidR="00C74E26">
        <w:rPr>
          <w:rFonts w:ascii="Times New Roman" w:hAnsi="Times New Roman"/>
          <w:bCs/>
          <w:sz w:val="24"/>
          <w:szCs w:val="24"/>
        </w:rPr>
        <w:t>55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2.5 Методическое обеспечение  </w:t>
      </w:r>
      <w:r w:rsidR="00513E5D">
        <w:rPr>
          <w:rFonts w:ascii="Times New Roman" w:hAnsi="Times New Roman"/>
          <w:bCs/>
          <w:sz w:val="24"/>
          <w:szCs w:val="24"/>
        </w:rPr>
        <w:t>…………………………………..стр 6</w:t>
      </w:r>
      <w:r w:rsidR="00C74E26">
        <w:rPr>
          <w:rFonts w:ascii="Times New Roman" w:hAnsi="Times New Roman"/>
          <w:bCs/>
          <w:sz w:val="24"/>
          <w:szCs w:val="24"/>
        </w:rPr>
        <w:t>0</w:t>
      </w:r>
      <w:r w:rsidR="00513E5D">
        <w:rPr>
          <w:rFonts w:ascii="Times New Roman" w:hAnsi="Times New Roman"/>
          <w:bCs/>
          <w:sz w:val="24"/>
          <w:szCs w:val="24"/>
        </w:rPr>
        <w:t>-</w:t>
      </w:r>
      <w:r w:rsidR="00C74E26">
        <w:rPr>
          <w:rFonts w:ascii="Times New Roman" w:hAnsi="Times New Roman"/>
          <w:bCs/>
          <w:sz w:val="24"/>
          <w:szCs w:val="24"/>
        </w:rPr>
        <w:t>7</w:t>
      </w:r>
      <w:r w:rsidR="00513E5D">
        <w:rPr>
          <w:rFonts w:ascii="Times New Roman" w:hAnsi="Times New Roman"/>
          <w:bCs/>
          <w:sz w:val="24"/>
          <w:szCs w:val="24"/>
        </w:rPr>
        <w:t>4</w:t>
      </w:r>
    </w:p>
    <w:p w:rsidR="00A06BFA" w:rsidRPr="003A4A81" w:rsidRDefault="00A06BFA" w:rsidP="003A4A81">
      <w:pPr>
        <w:spacing w:after="0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 xml:space="preserve">Учебно-методическая литература </w:t>
      </w:r>
      <w:r w:rsidR="00513E5D">
        <w:rPr>
          <w:rFonts w:ascii="Times New Roman" w:hAnsi="Times New Roman"/>
          <w:sz w:val="24"/>
          <w:szCs w:val="24"/>
        </w:rPr>
        <w:t xml:space="preserve">………………………………стр </w:t>
      </w:r>
      <w:r w:rsidR="00C74E26">
        <w:rPr>
          <w:rFonts w:ascii="Times New Roman" w:hAnsi="Times New Roman"/>
          <w:sz w:val="24"/>
          <w:szCs w:val="24"/>
        </w:rPr>
        <w:t>74</w:t>
      </w:r>
    </w:p>
    <w:p w:rsidR="00A06BFA" w:rsidRPr="003A4A81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A06BFA" w:rsidRDefault="00A06BFA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A4A81" w:rsidRDefault="003A4A81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513E5D" w:rsidRDefault="00513E5D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74E26" w:rsidRDefault="00C74E26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E28C2" w:rsidRDefault="00CE28C2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A4A81" w:rsidRPr="003A4A81" w:rsidRDefault="003A4A81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C0F0D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lastRenderedPageBreak/>
        <w:t>1. Комплекс основных характеристик программы.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1.</w:t>
      </w:r>
      <w:r w:rsidR="009C571E" w:rsidRPr="003A4A81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Pr="003A4A81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Направленность.</w:t>
      </w:r>
    </w:p>
    <w:p w:rsidR="00326832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 Предлагаемая программа по направленности является </w:t>
      </w:r>
      <w:r w:rsidR="00326832" w:rsidRPr="003A4A81">
        <w:rPr>
          <w:rFonts w:ascii="Times New Roman" w:hAnsi="Times New Roman"/>
          <w:sz w:val="24"/>
          <w:szCs w:val="24"/>
        </w:rPr>
        <w:t>технической.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Программа составлена на основе следующих нормативно-правовых документов: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Конвенция о правах ребенка (одобрена Генеральной Ассамблеей ООН 20.11.1989) (вступила в силу для СССР 15.09.1990г.);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Федеральный закон от 29.12.2012 г. № 273-ФЗ (ред. от 03.02.2014 г. № 11-ФЗ) «Об образовании в Российской Федерации»;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Закон Оренбургской области от 6 сентября 2013 г. № 1698/506-V-ОЗ «Об образовании в Оренбургской области» (c изменениями на 29/10/2015);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Указ Президента РФ от 01.06.2012 г. № 761 «О Национальной стратегии действий в интересах детей на 2012 – 2017 годы»;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Распоряжение Правительства РФ от 15.05.2013г. № 792-р «Об утверждении государственной программы Российской Федерации «Развитие образования» на 2013 – 2020 годы»;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Государственная программа «Развитие системы образования Оренбургской области» на 2014-2020 гг. (Постановление правительства Оренбургской области от 28.06.2013г. № 553-п.п.);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</w:t>
      </w:r>
      <w:r w:rsidR="009A5A04" w:rsidRPr="009A5A04">
        <w:rPr>
          <w:rFonts w:eastAsia="Calibri"/>
          <w:color w:val="auto"/>
          <w:szCs w:val="28"/>
        </w:rPr>
        <w:t xml:space="preserve">Приказ Минпросвещения РФ от 09.11.2018г №196 </w:t>
      </w:r>
      <w:r w:rsidRPr="003A4A81"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>- Постановление Главного государственного санитарного врача Российской Федерации от 4 июля 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</w:t>
      </w:r>
      <w:r w:rsidR="00AF2148">
        <w:t>полнительного образования детей</w:t>
      </w:r>
      <w:r w:rsidRPr="003A4A81">
        <w:t xml:space="preserve">»;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Концепция развития дополнительного образования детей (утв. распоряжением Правительства РФ от 04.09.2014 г. № 1726-р); </w:t>
      </w:r>
    </w:p>
    <w:p w:rsidR="00596658" w:rsidRPr="003A4A81" w:rsidRDefault="00596658" w:rsidP="003A4A81">
      <w:pPr>
        <w:pStyle w:val="Default"/>
        <w:spacing w:line="276" w:lineRule="auto"/>
      </w:pPr>
      <w:r w:rsidRPr="003A4A81">
        <w:t xml:space="preserve">-  Письмо Минобрнауки России от 18.11.2015г. № 09-3242 «Методические рекомендации по проектированию дополнительных общеразвивающих программ (включая разно уровневые программы)»; </w:t>
      </w:r>
    </w:p>
    <w:p w:rsidR="00596658" w:rsidRDefault="00596658" w:rsidP="003A4A81">
      <w:pPr>
        <w:pStyle w:val="Default"/>
        <w:spacing w:line="276" w:lineRule="auto"/>
        <w:rPr>
          <w:color w:val="auto"/>
        </w:rPr>
      </w:pPr>
      <w:r w:rsidRPr="003A4A81">
        <w:t xml:space="preserve">-  </w:t>
      </w:r>
      <w:r w:rsidRPr="003A4A81">
        <w:rPr>
          <w:color w:val="auto"/>
        </w:rPr>
        <w:t>Государственная программа «Патриотическое воспитание граждан Российской Федерации на 2016-2020 годы» (Постановление Правительства РФ от 30.12.2015г. № 1493).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 Статья 16. «Реализация образовательных программ с применением электронного обучения и дистанционных образовательных технологий» от  29 декабря 2012 г  №273-Ф3 «Об образовании в РФ»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 Приказ Министерства образования и науки РФ от 23 августа 2017 г.№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образовательных программ»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 xml:space="preserve">- Приказ Министерства просвещения РФ от 17 марта  2020 г. №103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</w:t>
      </w:r>
      <w:r w:rsidRPr="004634EA">
        <w:rPr>
          <w:rFonts w:ascii="Times New Roman" w:hAnsi="Times New Roman"/>
          <w:sz w:val="24"/>
          <w:szCs w:val="24"/>
        </w:rPr>
        <w:lastRenderedPageBreak/>
        <w:t>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 Приказ Министерства просвещения РФ от 17 марта 2020 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 образовательные программ</w:t>
      </w:r>
      <w:r w:rsidR="00AF2148">
        <w:rPr>
          <w:rFonts w:ascii="Times New Roman" w:hAnsi="Times New Roman"/>
          <w:sz w:val="24"/>
          <w:szCs w:val="24"/>
        </w:rPr>
        <w:t>ы профессионального образования</w:t>
      </w:r>
      <w:r w:rsidRPr="004634EA">
        <w:rPr>
          <w:rFonts w:ascii="Times New Roman" w:hAnsi="Times New Roman"/>
          <w:sz w:val="24"/>
          <w:szCs w:val="24"/>
        </w:rPr>
        <w:t>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короновирусной инфекции на территории Российской Федерации »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 Письмо Министерства просвещения РФ от 19 марта 2020 г. №  ГД-39/04 «О направлении методических рекомендаций» методические рекомендации по реализации образовательных программ начального общего, основного общего, среднего общего образования, 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 Письмо Министерства просвещения РФ от 7 мая 2020 г. № ВБ-976/04</w:t>
      </w:r>
    </w:p>
    <w:p w:rsidR="00163123" w:rsidRPr="004634EA" w:rsidRDefault="00163123" w:rsidP="001631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«О реализации курсов внеурочной деятельности, программ воспитания и социализации, дополнительных общеобразовательных программ с использованием дистанционных образовательных технологий»</w:t>
      </w:r>
    </w:p>
    <w:p w:rsidR="00163123" w:rsidRPr="00AF2148" w:rsidRDefault="00163123" w:rsidP="00AF214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4EA">
        <w:rPr>
          <w:rFonts w:ascii="Times New Roman" w:hAnsi="Times New Roman"/>
          <w:sz w:val="24"/>
          <w:szCs w:val="24"/>
        </w:rPr>
        <w:t>-Министерство просвещения РФ, Федеральное государственное бюджетное научное учреждение «Институт возрастной физиологии Российской академии образования» (ФГБНУ «ИВФ РАО»). Методические рекомендации по рациональной организации занятий с применением электронного обучения и дистанционных образовательных технологий</w:t>
      </w:r>
    </w:p>
    <w:p w:rsidR="00D20FFD" w:rsidRPr="003A4A81" w:rsidRDefault="00D20FFD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 xml:space="preserve">Уровень освоения. </w:t>
      </w:r>
    </w:p>
    <w:p w:rsidR="00D20FFD" w:rsidRPr="003A4A81" w:rsidRDefault="00D20FFD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Программа содержит продвинутый уровень освоения.</w:t>
      </w:r>
    </w:p>
    <w:p w:rsidR="00D20FFD" w:rsidRPr="003A4A81" w:rsidRDefault="00D20FFD" w:rsidP="003A4A8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4A81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    На п</w:t>
      </w:r>
      <w:r w:rsidRPr="003A4A8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родвинутом уровне </w:t>
      </w:r>
      <w:r w:rsidRPr="003A4A81">
        <w:rPr>
          <w:rFonts w:ascii="Times New Roman" w:eastAsia="Times New Roman" w:hAnsi="Times New Roman"/>
          <w:color w:val="000000"/>
          <w:sz w:val="24"/>
          <w:szCs w:val="24"/>
        </w:rPr>
        <w:t xml:space="preserve">  используется форма организации материала, обеспечивающего доступ к сложным разделам в рамках содержательно-тематического направления программы. Данный уровень предполагает углубленное изучение содержания программы и предусматривает достижение высоких показателей образованности в математике. 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Новизна, актуальность, педагогическая целесообразность.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  Новизна </w:t>
      </w:r>
      <w:r w:rsidRPr="003A4A81">
        <w:rPr>
          <w:rFonts w:ascii="Times New Roman" w:hAnsi="Times New Roman"/>
          <w:bCs/>
          <w:sz w:val="24"/>
          <w:szCs w:val="24"/>
        </w:rPr>
        <w:t xml:space="preserve">заключается в организации взаимовыгодного сотрудничества детских ОУ в рамках межсетевого взаимодействия. Программа рассчитана на три года обучения. 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  Программа предоставляет обучающимся возможность освоить содержание предметной области математика на </w:t>
      </w:r>
      <w:r w:rsidR="003A4A81">
        <w:rPr>
          <w:rFonts w:ascii="Times New Roman" w:hAnsi="Times New Roman"/>
          <w:bCs/>
          <w:sz w:val="24"/>
          <w:szCs w:val="24"/>
        </w:rPr>
        <w:t xml:space="preserve">высоком уровне и удовлетворить </w:t>
      </w:r>
      <w:r w:rsidRPr="003A4A81">
        <w:rPr>
          <w:rFonts w:ascii="Times New Roman" w:hAnsi="Times New Roman"/>
          <w:bCs/>
          <w:sz w:val="24"/>
          <w:szCs w:val="24"/>
        </w:rPr>
        <w:t>их индивидуальные потребности и запросы.</w:t>
      </w:r>
    </w:p>
    <w:p w:rsidR="00C41D73" w:rsidRPr="003A4A81" w:rsidRDefault="003A4A81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Программа каждого года обучения состоит из </w:t>
      </w:r>
      <w:r w:rsidR="00C41D73" w:rsidRPr="003A4A81">
        <w:rPr>
          <w:rFonts w:ascii="Times New Roman" w:hAnsi="Times New Roman"/>
          <w:bCs/>
          <w:sz w:val="24"/>
          <w:szCs w:val="24"/>
        </w:rPr>
        <w:t>модулей.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  По каждому модулю разработаны дидактические материалы, учитывающие трудности и проблемы, с которыми сталкиваются обучающиеся в процессе решения заданий.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ind w:firstLine="1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Актуальность.</w:t>
      </w:r>
      <w:r w:rsidRPr="003A4A81">
        <w:rPr>
          <w:rFonts w:ascii="Times New Roman" w:hAnsi="Times New Roman"/>
          <w:sz w:val="24"/>
          <w:szCs w:val="24"/>
        </w:rPr>
        <w:t xml:space="preserve"> Особенностью нашего времени являются: бурный технический прогресс, огромный поток информации, насыщенность человеческих отношений, </w:t>
      </w:r>
      <w:r w:rsidRPr="003A4A81">
        <w:rPr>
          <w:rFonts w:ascii="Times New Roman" w:hAnsi="Times New Roman"/>
          <w:sz w:val="24"/>
          <w:szCs w:val="24"/>
        </w:rPr>
        <w:lastRenderedPageBreak/>
        <w:t>стремительный темп жизни. В связи с этим основной целью образования становится не простая совокупность знаний, умений и навыков, а умение самостоятельно добывать, анализировать и эффективно использовать информацию, умение жить и работать в быстро изменяющемся мире. Как нельзя лучше достижению этой цели способствует изучение математики. В ходе учебной деятельности учащиеся приобретают опыт: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- планирования и осуществления алгоритмической деятельности;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- исследовательской работы, развития идей, проведения экспериментов, обобщения, постановки и формирования новых задач,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- проведения доказательных рассуждений, аргументации, выдвижения гипотез и их обоснования,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- поиска, систематизации и классификации информации, использования различных информационных источников, включая учебную и справочную литературу, современные информационные технологии.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 Опыт, приобретаемый в процессе решения математических задач, способствует развитию как навыков рационального мышления и способов выражения мысли (лаконизм, точность, полнота, ясность и т.п.), так и интуиции – способности предвидеть результат и предугадать путь решения. Математика способна внести заметный вклад не только в общее развитие личности, но и в формирование характера, нравственных качеств. Для законченного решения математической задачи необходимо пройти довольно длинный и трудный путь. Ошибку невозможно скрыть – есть объективные критерии правильности результата и обоснованности решения. Математика способствует формированию интеллектуальной честности, объективности, настойчивости, способности к труду.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Математика способствует развитию эстетического восприятия мира. Каждый, кто пережил радость встречи с красивой неожиданной идеей, результатом или решением математической задачи, согласится с тем, что математика, способная столь сильно влиять на эмоциональную сферу человека, имеет большое эстетическое значение.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На сегодняшний день «высокие технологии» - наиболее быстро развивающееся направление, затрагивающее все сферы жизнедеятельности человека, определяющее уровень развития государства. Для адаптации к современным условиям человеку все больше и больше требуется устойчивое владение определенным математическим аппаратом, основами математической логики и математического анализа. Математика необходима для подготовки современных специалистов естественнонаучного, экономического, инженерно–технического профиля, наиболее востребованных в обществе. В связи с этим возрастает необходимость в создании программы, которая предоставила бы одаренным сельским школьникам возможности и условия для углубленного изучения математики, реализации индивидуальных творческих запросов, фундаментальной подготовки для поступления в высшие учебные заведения.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  Педагогическая целесообразность.</w:t>
      </w:r>
      <w:r w:rsidRPr="003A4A81">
        <w:rPr>
          <w:rFonts w:ascii="Times New Roman" w:hAnsi="Times New Roman"/>
          <w:sz w:val="24"/>
          <w:szCs w:val="24"/>
        </w:rPr>
        <w:t xml:space="preserve"> Программа предполагает углубление общего курса алгебры, математического анализа и геометрии, изучаемого в школе и направлена на предпрофессиональную подготовку учащихся, мотивированных на получение инженерно-технических и экономических специальностей. Учебная деятельность направлена на развитие математических способностей учащихся, на развитие мотивации личности к познанию и творчеству. Образовательный процесс в </w:t>
      </w:r>
      <w:r w:rsidRPr="003A4A81">
        <w:rPr>
          <w:rFonts w:ascii="Times New Roman" w:hAnsi="Times New Roman"/>
          <w:sz w:val="24"/>
          <w:szCs w:val="24"/>
        </w:rPr>
        <w:lastRenderedPageBreak/>
        <w:t>объединении ориентирован на решение задач воспитания, на создание условий для самовыражения, саморазвития, самоопределения учащихся в процессе усвоения ими знаний.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Ведущей ценностью образовательного процесса является ребенок, как личность, субъект собственного образования, его права на свободу выбора и принятие решений, самореализацию и гуманистические ценностные отношения к миру, к себе, к другим людям.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Формирование и развитие математических способностей осуществляется на основе единых научных принципов современной педагогики.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Принцип уникальности. Взгляд на ребенка как на уникальную личность, способную к самораскрытию и творчеству в соответствии со своими особенностями. 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успеха. Каждый ребенок должен чувствовать успех. Это ведет к формированию позитивной «Я-концепции» и признанию себя и других как уникальной составляющей окружающего мира. В связи с этим каждый детский успех должен быть отмечен педагогом.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динамики. Предоставить ребенку возможность активного поиска и освоения объектов интереса, собственного места в творческой деятельности.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гуманности. В судьбе ребенка педагог должен быть искренне заинтересован, глубоко уверен в процессе формирования его личности. Своеобразной формой уважения к личности ребенка является разумная требовательность к нему.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наглядности. Придерживаясь «золотого правила дидактики» Я.А. Каменского – привлекать к обучению все органы чувств, в учебном процессе используются разнообразные иллюстрации, учебные плакаты, видеокассеты, компьютерные технологии.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научности и творчества. Приемы и методы креативной педагогики базируются на материалах научных исследований и разработок. В области творчества принцип научности требует использования эвристического метода. Смысл его заключается в нахождении средств и решений задач на основе постоянного совместного или индивидуального поиска ученика и педагога.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систематичности и последовательности. Систематичность и последовательность осуществляется как в проведении занятий, так и в самостоятельной работе самих обучающихся. Этот принцип позволяет за меньшее время достичь больших результатов.</w:t>
      </w:r>
    </w:p>
    <w:p w:rsidR="00C41D73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Принцип связи объединения с жизнью. Ребенок на основании личного опыта и опыта, приобретенного в процессе обучения в объединении, должен быть активным участником социальной жизни.</w:t>
      </w:r>
    </w:p>
    <w:p w:rsidR="00727CFE" w:rsidRPr="00727CFE" w:rsidRDefault="00727CFE" w:rsidP="00727CFE">
      <w:pPr>
        <w:rPr>
          <w:rFonts w:ascii="Times New Roman" w:hAnsi="Times New Roman"/>
          <w:sz w:val="24"/>
          <w:szCs w:val="24"/>
        </w:rPr>
      </w:pPr>
      <w:r w:rsidRPr="00727CFE">
        <w:rPr>
          <w:rFonts w:ascii="Times New Roman" w:hAnsi="Times New Roman"/>
          <w:sz w:val="24"/>
          <w:szCs w:val="24"/>
        </w:rPr>
        <w:t xml:space="preserve">     Воспитательная компонента в деятельности образовательного учреждения становится самостоятельным направлением, которое основывается на ряде принципов и отвечает за формирование воспитательной системы, поэтому в дополнительную общеобразовательную обще</w:t>
      </w:r>
      <w:r>
        <w:rPr>
          <w:rFonts w:ascii="Times New Roman" w:hAnsi="Times New Roman"/>
          <w:sz w:val="24"/>
          <w:szCs w:val="24"/>
        </w:rPr>
        <w:t xml:space="preserve">развивающую программу включена </w:t>
      </w:r>
      <w:r w:rsidRPr="00727CFE">
        <w:rPr>
          <w:rFonts w:ascii="Times New Roman" w:hAnsi="Times New Roman"/>
          <w:sz w:val="24"/>
          <w:szCs w:val="24"/>
        </w:rPr>
        <w:t>рабочая программа воспитания. (Приложение №1)</w:t>
      </w:r>
    </w:p>
    <w:p w:rsidR="00A42F6C" w:rsidRPr="003A4A81" w:rsidRDefault="00A42F6C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 Отличительные особенности программы.</w:t>
      </w:r>
      <w:r w:rsidRPr="003A4A81">
        <w:rPr>
          <w:rFonts w:ascii="Times New Roman" w:hAnsi="Times New Roman"/>
          <w:sz w:val="24"/>
          <w:szCs w:val="24"/>
        </w:rPr>
        <w:t xml:space="preserve"> Данная программа разработана на основе типовой программы Министерства просвещения Р.Ф. </w:t>
      </w:r>
    </w:p>
    <w:p w:rsidR="00C41D73" w:rsidRPr="003A4A81" w:rsidRDefault="00A42F6C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 «Примерная программа среднего (полного) общего образования по математике» (Москва, 2005г.), а также на основе программы «Математика повышенного уровня сложности» (Москва, 201</w:t>
      </w:r>
      <w:r w:rsidR="00C41D73" w:rsidRPr="003A4A81">
        <w:rPr>
          <w:rFonts w:ascii="Times New Roman" w:hAnsi="Times New Roman"/>
          <w:sz w:val="24"/>
          <w:szCs w:val="24"/>
        </w:rPr>
        <w:t xml:space="preserve">0г.), автором которой является Д.Т. Письменный. В ней в краткой форме представлены основные методы решения примеров и задач повышенного уровня сложности. </w:t>
      </w:r>
    </w:p>
    <w:p w:rsidR="000F3265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 Программа математического объединения «Архимед» отличается от данных программ тем, что в ней большее количество часов отводится на темы: «Текстовые задачи», «Геометрия», «Задания с параметром и с модулем».  Это связано с тем, что обучающиеся испытывают затруднения при выполнении заданий по данным темам. Программа позволяет в кратчайшие сроки систематизировать знания по основным вопросам математики. Содержание программы ежегодно обновляется. При ежегодной корректировке программы используется неск</w:t>
      </w:r>
      <w:r w:rsidR="000F3265" w:rsidRPr="003A4A81">
        <w:rPr>
          <w:rFonts w:ascii="Times New Roman" w:hAnsi="Times New Roman"/>
          <w:sz w:val="24"/>
          <w:szCs w:val="24"/>
        </w:rPr>
        <w:t>олько информационных источник</w:t>
      </w:r>
    </w:p>
    <w:p w:rsidR="003F17FE" w:rsidRPr="003A4A81" w:rsidRDefault="003F17F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>Адресат программы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F17FE" w:rsidRPr="003A4A81" w:rsidRDefault="003F17FE" w:rsidP="003A4A81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Программа объединения «Архимед» предназначена для детей старшего школьного возраста 15 - 18 лет. </w:t>
      </w:r>
    </w:p>
    <w:p w:rsidR="003F17FE" w:rsidRPr="003A4A81" w:rsidRDefault="003F17FE" w:rsidP="003A4A8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4A81">
        <w:rPr>
          <w:rFonts w:ascii="Times New Roman" w:eastAsia="Times New Roman" w:hAnsi="Times New Roman"/>
          <w:color w:val="000000"/>
          <w:sz w:val="24"/>
          <w:szCs w:val="24"/>
        </w:rPr>
        <w:t>Так как программа рассчитана на детей старшего школьного возраста, для более качественного обучения необходимо знать психологические особенности воспитанников этих возрастных групп.</w:t>
      </w:r>
    </w:p>
    <w:p w:rsidR="00FF522F" w:rsidRPr="003A4A81" w:rsidRDefault="00033B76" w:rsidP="003A4A81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3A4A81">
        <w:rPr>
          <w:rFonts w:ascii="Times New Roman" w:eastAsia="Times New Roman" w:hAnsi="Times New Roman"/>
          <w:sz w:val="24"/>
          <w:szCs w:val="24"/>
        </w:rPr>
        <w:t>Юношеский возраст - это период выработки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мировоззрения, характера и жизненного самоопределения</w:t>
      </w:r>
      <w:r w:rsidRPr="003A4A81">
        <w:rPr>
          <w:rFonts w:ascii="Times New Roman" w:eastAsia="Times New Roman" w:hAnsi="Times New Roman"/>
          <w:sz w:val="24"/>
          <w:szCs w:val="24"/>
        </w:rPr>
        <w:t>; период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самоутверждения</w:t>
      </w:r>
      <w:r w:rsidRPr="003A4A81">
        <w:rPr>
          <w:rFonts w:ascii="Times New Roman" w:eastAsia="Times New Roman" w:hAnsi="Times New Roman"/>
          <w:sz w:val="24"/>
          <w:szCs w:val="24"/>
        </w:rPr>
        <w:t>, роста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самосознания</w:t>
      </w:r>
      <w:r w:rsidRPr="003A4A81">
        <w:rPr>
          <w:rFonts w:ascii="Times New Roman" w:eastAsia="Times New Roman" w:hAnsi="Times New Roman"/>
          <w:sz w:val="24"/>
          <w:szCs w:val="24"/>
        </w:rPr>
        <w:t xml:space="preserve">, активного осмысления будущего, </w:t>
      </w:r>
      <w:r w:rsidR="00FF5798" w:rsidRPr="003A4A81">
        <w:rPr>
          <w:rFonts w:ascii="Times New Roman" w:eastAsia="Times New Roman" w:hAnsi="Times New Roman"/>
          <w:sz w:val="24"/>
          <w:szCs w:val="24"/>
        </w:rPr>
        <w:t>пора поисков, надежд, мечтаний. Следует </w:t>
      </w:r>
      <w:r w:rsidR="00FF5798" w:rsidRPr="003A4A81">
        <w:rPr>
          <w:rFonts w:ascii="Times New Roman" w:eastAsia="Times New Roman" w:hAnsi="Times New Roman"/>
          <w:bCs/>
          <w:i/>
          <w:iCs/>
          <w:sz w:val="24"/>
          <w:szCs w:val="24"/>
        </w:rPr>
        <w:t>тактично относиться к стремлению старшеклассников выработать самостоятельную точку зрения, дать свою оценку происходящим событиям</w:t>
      </w:r>
      <w:r w:rsidR="00FF5798" w:rsidRPr="003A4A81">
        <w:rPr>
          <w:rFonts w:ascii="Times New Roman" w:eastAsia="Times New Roman" w:hAnsi="Times New Roman"/>
          <w:sz w:val="24"/>
          <w:szCs w:val="24"/>
        </w:rPr>
        <w:t> </w:t>
      </w:r>
    </w:p>
    <w:p w:rsidR="00033B76" w:rsidRPr="003A4A81" w:rsidRDefault="00033B76" w:rsidP="003A4A81">
      <w:pPr>
        <w:spacing w:after="0"/>
        <w:ind w:firstLine="480"/>
        <w:rPr>
          <w:rFonts w:ascii="Times New Roman" w:eastAsia="Times New Roman" w:hAnsi="Times New Roman"/>
          <w:sz w:val="24"/>
          <w:szCs w:val="24"/>
        </w:rPr>
      </w:pPr>
      <w:r w:rsidRPr="003A4A81">
        <w:rPr>
          <w:rFonts w:ascii="Times New Roman" w:eastAsia="Times New Roman" w:hAnsi="Times New Roman"/>
          <w:bCs/>
          <w:sz w:val="24"/>
          <w:szCs w:val="24"/>
        </w:rPr>
        <w:t>Восприятие</w:t>
      </w:r>
      <w:r w:rsidRPr="003A4A81">
        <w:rPr>
          <w:rFonts w:ascii="Times New Roman" w:eastAsia="Times New Roman" w:hAnsi="Times New Roman"/>
          <w:sz w:val="24"/>
          <w:szCs w:val="24"/>
        </w:rPr>
        <w:t> характеризуется целенаправленностью;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внимание</w:t>
      </w:r>
      <w:r w:rsidRPr="003A4A81">
        <w:rPr>
          <w:rFonts w:ascii="Times New Roman" w:eastAsia="Times New Roman" w:hAnsi="Times New Roman"/>
          <w:sz w:val="24"/>
          <w:szCs w:val="24"/>
        </w:rPr>
        <w:t> - произвольностью и устойчивостью;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память</w:t>
      </w:r>
      <w:r w:rsidRPr="003A4A81">
        <w:rPr>
          <w:rFonts w:ascii="Times New Roman" w:eastAsia="Times New Roman" w:hAnsi="Times New Roman"/>
          <w:sz w:val="24"/>
          <w:szCs w:val="24"/>
        </w:rPr>
        <w:t> - логическим характером;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мышление</w:t>
      </w:r>
      <w:r w:rsidRPr="003A4A81">
        <w:rPr>
          <w:rFonts w:ascii="Times New Roman" w:eastAsia="Times New Roman" w:hAnsi="Times New Roman"/>
          <w:sz w:val="24"/>
          <w:szCs w:val="24"/>
        </w:rPr>
        <w:t> старшеклассников отличается высоким уровнем обобщения и абстрагирования, постепенно приобретает теоретическую и критическую направленность. Юность - период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расцвета умственной деятельности</w:t>
      </w:r>
      <w:r w:rsidRPr="003A4A81">
        <w:rPr>
          <w:rFonts w:ascii="Times New Roman" w:eastAsia="Times New Roman" w:hAnsi="Times New Roman"/>
          <w:sz w:val="24"/>
          <w:szCs w:val="24"/>
        </w:rPr>
        <w:t>: старшеклассники стремятся проникнуть в сущность явлений природы и общественной жизни, объяснить их взаимосвязи и взаимозависимости, выработать собственную точку зрения и собственную оценку; определяющий характер для самоутверждения личности приобретает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самостоятельность мышления.</w:t>
      </w:r>
    </w:p>
    <w:p w:rsidR="00FF5798" w:rsidRPr="003A4A81" w:rsidRDefault="00033B76" w:rsidP="003A4A81">
      <w:pPr>
        <w:spacing w:after="0"/>
        <w:ind w:firstLine="480"/>
        <w:rPr>
          <w:rFonts w:ascii="Times New Roman" w:eastAsia="Times New Roman" w:hAnsi="Times New Roman"/>
          <w:sz w:val="24"/>
          <w:szCs w:val="24"/>
        </w:rPr>
      </w:pPr>
      <w:r w:rsidRPr="003A4A81">
        <w:rPr>
          <w:rFonts w:ascii="Times New Roman" w:eastAsia="Times New Roman" w:hAnsi="Times New Roman"/>
          <w:sz w:val="24"/>
          <w:szCs w:val="24"/>
        </w:rPr>
        <w:t>Ускоренными темпами формируются нравственные и социальные качества, так как </w:t>
      </w:r>
      <w:r w:rsidRPr="003A4A81">
        <w:rPr>
          <w:rFonts w:ascii="Times New Roman" w:eastAsia="Times New Roman" w:hAnsi="Times New Roman"/>
          <w:bCs/>
          <w:sz w:val="24"/>
          <w:szCs w:val="24"/>
        </w:rPr>
        <w:t>юношеский возраст - это сензитивный период нравственной зрелости</w:t>
      </w:r>
      <w:r w:rsidRPr="003A4A81">
        <w:rPr>
          <w:rFonts w:ascii="Times New Roman" w:eastAsia="Times New Roman" w:hAnsi="Times New Roman"/>
          <w:sz w:val="24"/>
          <w:szCs w:val="24"/>
        </w:rPr>
        <w:t>: более отчетливыми становятся моральные понятия, оценки, крепнут этические убеждения; глубже становится </w:t>
      </w:r>
      <w:r w:rsidRPr="003A4A81">
        <w:rPr>
          <w:rFonts w:ascii="Times New Roman" w:eastAsia="Times New Roman" w:hAnsi="Times New Roman"/>
          <w:i/>
          <w:iCs/>
          <w:sz w:val="24"/>
          <w:szCs w:val="24"/>
        </w:rPr>
        <w:t>чувство взрослости</w:t>
      </w:r>
      <w:r w:rsidRPr="003A4A81">
        <w:rPr>
          <w:rFonts w:ascii="Times New Roman" w:eastAsia="Times New Roman" w:hAnsi="Times New Roman"/>
          <w:sz w:val="24"/>
          <w:szCs w:val="24"/>
        </w:rPr>
        <w:t>; появляется стремление выразить свою </w:t>
      </w:r>
      <w:r w:rsidRPr="003A4A81">
        <w:rPr>
          <w:rFonts w:ascii="Times New Roman" w:eastAsia="Times New Roman" w:hAnsi="Times New Roman"/>
          <w:i/>
          <w:iCs/>
          <w:sz w:val="24"/>
          <w:szCs w:val="24"/>
        </w:rPr>
        <w:t>индивидуальность</w:t>
      </w:r>
      <w:r w:rsidRPr="003A4A81">
        <w:rPr>
          <w:rFonts w:ascii="Times New Roman" w:eastAsia="Times New Roman" w:hAnsi="Times New Roman"/>
          <w:sz w:val="24"/>
          <w:szCs w:val="24"/>
        </w:rPr>
        <w:t> (иногда это стремление приобретает гипертрофированные размеры); появляется </w:t>
      </w:r>
      <w:r w:rsidRPr="003A4A81">
        <w:rPr>
          <w:rFonts w:ascii="Times New Roman" w:eastAsia="Times New Roman" w:hAnsi="Times New Roman"/>
          <w:i/>
          <w:iCs/>
          <w:sz w:val="24"/>
          <w:szCs w:val="24"/>
        </w:rPr>
        <w:t>усиленный интерес к этическим проблемам</w:t>
      </w:r>
      <w:r w:rsidRPr="003A4A81">
        <w:rPr>
          <w:rFonts w:ascii="Times New Roman" w:eastAsia="Times New Roman" w:hAnsi="Times New Roman"/>
          <w:sz w:val="24"/>
          <w:szCs w:val="24"/>
        </w:rPr>
        <w:t xml:space="preserve">(некоторые педагоги считают, что характер разрешения этических ситуаций служит критерием морального развития личности); </w:t>
      </w:r>
      <w:r w:rsidR="00FF5798" w:rsidRPr="003A4A81">
        <w:rPr>
          <w:rFonts w:ascii="Times New Roman" w:eastAsia="Times New Roman" w:hAnsi="Times New Roman"/>
          <w:bCs/>
          <w:i/>
          <w:iCs/>
          <w:sz w:val="24"/>
          <w:szCs w:val="24"/>
        </w:rPr>
        <w:t>Необходимо поддерживать интерес к ``вечным'' проблемам</w:t>
      </w:r>
      <w:r w:rsidR="00FF5798" w:rsidRPr="003A4A81">
        <w:rPr>
          <w:rFonts w:ascii="Times New Roman" w:eastAsia="Times New Roman" w:hAnsi="Times New Roman"/>
          <w:sz w:val="24"/>
          <w:szCs w:val="24"/>
        </w:rPr>
        <w:t>: смысла жизни, счастья, долга, свободы личности, религии.</w:t>
      </w:r>
    </w:p>
    <w:p w:rsidR="00615658" w:rsidRPr="003A4A81" w:rsidRDefault="00C41D73" w:rsidP="003A4A81">
      <w:pPr>
        <w:pStyle w:val="af"/>
        <w:spacing w:line="276" w:lineRule="auto"/>
        <w:jc w:val="both"/>
      </w:pPr>
      <w:r w:rsidRPr="003A4A81">
        <w:t>В данный возрастной период для детей все большее значение приобретает вопрос о социальной значимости, поэтому на занятиях создаются условия для коллективного общения, для самовыражения каждого ребенка.</w:t>
      </w:r>
      <w:r w:rsidR="00E52E8B" w:rsidRPr="003A4A81">
        <w:t xml:space="preserve"> Группы создаются из</w:t>
      </w:r>
      <w:r w:rsidR="00FF5798" w:rsidRPr="003A4A81">
        <w:t>учащихся</w:t>
      </w:r>
      <w:r w:rsidR="00E52E8B" w:rsidRPr="003A4A81">
        <w:t xml:space="preserve">, заинтересованных в углублении знаний   по алгебре, математическому анализу и </w:t>
      </w:r>
      <w:r w:rsidR="00E52E8B" w:rsidRPr="003A4A81">
        <w:lastRenderedPageBreak/>
        <w:t>геометрии и мотивированных на получение инженерно-технических и экономических специальностей.</w:t>
      </w:r>
    </w:p>
    <w:p w:rsidR="00615658" w:rsidRPr="003A4A81" w:rsidRDefault="00615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 xml:space="preserve">Объем и сроки освоения программы, режим занятий. </w:t>
      </w:r>
    </w:p>
    <w:p w:rsidR="00615658" w:rsidRPr="003A4A81" w:rsidRDefault="00615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Срок реализации программы</w:t>
      </w:r>
      <w:r w:rsidRPr="003A4A81">
        <w:rPr>
          <w:rFonts w:ascii="Times New Roman" w:hAnsi="Times New Roman"/>
          <w:sz w:val="24"/>
          <w:szCs w:val="24"/>
        </w:rPr>
        <w:t xml:space="preserve"> – 3 года. Общее количество учебных месяцев – 27. Общее количество учебных часов – </w:t>
      </w:r>
      <w:r w:rsidR="00EF12B7">
        <w:rPr>
          <w:rFonts w:ascii="Times New Roman" w:hAnsi="Times New Roman"/>
          <w:sz w:val="24"/>
          <w:szCs w:val="24"/>
        </w:rPr>
        <w:t>402</w:t>
      </w:r>
      <w:r w:rsidRPr="003A4A81">
        <w:rPr>
          <w:rFonts w:ascii="Times New Roman" w:hAnsi="Times New Roman"/>
          <w:sz w:val="24"/>
          <w:szCs w:val="24"/>
        </w:rPr>
        <w:t xml:space="preserve">, количество часов на </w:t>
      </w:r>
      <w:r w:rsidR="00EF12B7">
        <w:rPr>
          <w:rFonts w:ascii="Times New Roman" w:hAnsi="Times New Roman"/>
          <w:sz w:val="24"/>
          <w:szCs w:val="24"/>
        </w:rPr>
        <w:t>первый</w:t>
      </w:r>
      <w:r w:rsidRPr="003A4A81">
        <w:rPr>
          <w:rFonts w:ascii="Times New Roman" w:hAnsi="Times New Roman"/>
          <w:sz w:val="24"/>
          <w:szCs w:val="24"/>
        </w:rPr>
        <w:t xml:space="preserve"> учебный год – 1</w:t>
      </w:r>
      <w:r w:rsidR="00EF12B7">
        <w:rPr>
          <w:rFonts w:ascii="Times New Roman" w:hAnsi="Times New Roman"/>
          <w:sz w:val="24"/>
          <w:szCs w:val="24"/>
        </w:rPr>
        <w:t>98, на второй учебный год – 102, на третий учебный год - 102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026682" w:rsidRPr="00026682" w:rsidRDefault="00615658" w:rsidP="00026682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Формы обучения: очная, очно – заочная, заочная</w:t>
      </w:r>
      <w:r w:rsidRPr="00966107">
        <w:rPr>
          <w:rFonts w:ascii="Times New Roman" w:hAnsi="Times New Roman"/>
          <w:sz w:val="24"/>
          <w:szCs w:val="24"/>
        </w:rPr>
        <w:t>.</w:t>
      </w:r>
      <w:r w:rsidR="00BB0C16" w:rsidRPr="00966107">
        <w:rPr>
          <w:rFonts w:ascii="Times New Roman" w:hAnsi="Times New Roman"/>
          <w:sz w:val="24"/>
        </w:rPr>
        <w:t>При ухудшении санитарно-эпидемиологическо</w:t>
      </w:r>
      <w:r w:rsidR="00026682">
        <w:rPr>
          <w:rFonts w:ascii="Times New Roman" w:hAnsi="Times New Roman"/>
          <w:sz w:val="24"/>
        </w:rPr>
        <w:t>й обстановки возможен переход</w:t>
      </w:r>
      <w:r w:rsidR="00026682" w:rsidRPr="00026682">
        <w:rPr>
          <w:rFonts w:ascii="Times New Roman" w:eastAsia="Calibri" w:hAnsi="Times New Roman"/>
          <w:sz w:val="24"/>
          <w:szCs w:val="24"/>
        </w:rPr>
        <w:t>на электронное обучение с  дистанционными образовательными технологиями и может применяться смешанная форма обучения.</w:t>
      </w:r>
    </w:p>
    <w:p w:rsidR="00AF2148" w:rsidRPr="00AF2148" w:rsidRDefault="00AF2148" w:rsidP="00AF2148">
      <w:pPr>
        <w:spacing w:line="240" w:lineRule="auto"/>
        <w:rPr>
          <w:rFonts w:ascii="Times New Roman" w:hAnsi="Times New Roman"/>
          <w:sz w:val="24"/>
          <w:szCs w:val="24"/>
        </w:rPr>
      </w:pPr>
      <w:r w:rsidRPr="00AF2148">
        <w:rPr>
          <w:rFonts w:ascii="Times New Roman" w:hAnsi="Times New Roman"/>
          <w:sz w:val="24"/>
          <w:szCs w:val="24"/>
        </w:rPr>
        <w:t>В случае перехода на дистанционное обучение режим занятий:</w:t>
      </w:r>
    </w:p>
    <w:p w:rsidR="00AF2148" w:rsidRPr="00AF2148" w:rsidRDefault="00AF2148" w:rsidP="00AF2148">
      <w:pPr>
        <w:spacing w:line="240" w:lineRule="auto"/>
        <w:rPr>
          <w:rFonts w:ascii="Times New Roman" w:hAnsi="Times New Roman"/>
          <w:sz w:val="24"/>
          <w:szCs w:val="24"/>
        </w:rPr>
      </w:pPr>
      <w:r w:rsidRPr="00AF2148">
        <w:rPr>
          <w:rFonts w:ascii="Times New Roman" w:hAnsi="Times New Roman"/>
          <w:sz w:val="24"/>
          <w:szCs w:val="24"/>
        </w:rPr>
        <w:t>30 минут для учащихся среднего и старшего возраста.</w:t>
      </w:r>
    </w:p>
    <w:p w:rsidR="00BB0C16" w:rsidRPr="00BB0C16" w:rsidRDefault="00AF2148" w:rsidP="0032752A">
      <w:pPr>
        <w:spacing w:line="240" w:lineRule="auto"/>
        <w:rPr>
          <w:rFonts w:ascii="Times New Roman" w:hAnsi="Times New Roman"/>
          <w:sz w:val="24"/>
          <w:szCs w:val="24"/>
        </w:rPr>
      </w:pPr>
      <w:r w:rsidRPr="00AF2148">
        <w:rPr>
          <w:rFonts w:ascii="Times New Roman" w:hAnsi="Times New Roman"/>
          <w:sz w:val="24"/>
          <w:szCs w:val="24"/>
        </w:rPr>
        <w:t>Во время онлайн-занятия проводится динамическая пауза, гимнастика для глаз.</w:t>
      </w:r>
    </w:p>
    <w:p w:rsidR="00615658" w:rsidRPr="003A4A81" w:rsidRDefault="00615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Особенности организации учебного процесса:группы сформированы</w:t>
      </w:r>
    </w:p>
    <w:p w:rsidR="00615658" w:rsidRPr="003A4A81" w:rsidRDefault="00615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из учащихся одного возраста. Состав группы – постоянный. Наполняемость групп – 12 человек.</w:t>
      </w:r>
    </w:p>
    <w:p w:rsidR="00615658" w:rsidRPr="003A4A81" w:rsidRDefault="00615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Для успешной реализации программы предусматриваются часы для индивидуальной работы с учащимися, имеющими затруднения в усвоении учебного материала, а также для одаренных детей. Программа предусматривает индивидуальные занятия с учащимися из школ района. </w:t>
      </w:r>
    </w:p>
    <w:p w:rsidR="003C6312" w:rsidRPr="003A4A81" w:rsidRDefault="00615658" w:rsidP="003A4A81">
      <w:pPr>
        <w:pStyle w:val="af"/>
        <w:spacing w:line="276" w:lineRule="auto"/>
        <w:jc w:val="both"/>
      </w:pPr>
      <w:r w:rsidRPr="003A4A81">
        <w:rPr>
          <w:bCs/>
        </w:rPr>
        <w:t>Режим занятий.</w:t>
      </w:r>
      <w:r w:rsidRPr="003A4A81">
        <w:t xml:space="preserve"> Занятия учебной группы</w:t>
      </w:r>
      <w:r w:rsidR="00EF12B7">
        <w:t xml:space="preserve"> первого года обучения</w:t>
      </w:r>
      <w:r w:rsidRPr="003A4A81">
        <w:t xml:space="preserve"> проходят </w:t>
      </w:r>
      <w:r w:rsidR="00EF12B7">
        <w:t xml:space="preserve">2 </w:t>
      </w:r>
      <w:r w:rsidRPr="003A4A81">
        <w:t>раз</w:t>
      </w:r>
      <w:r w:rsidR="00EF12B7">
        <w:t>а</w:t>
      </w:r>
      <w:r w:rsidRPr="003A4A81">
        <w:t xml:space="preserve"> в неделю по 3 часа</w:t>
      </w:r>
      <w:r w:rsidR="00EF12B7">
        <w:t xml:space="preserve">, </w:t>
      </w:r>
      <w:r w:rsidR="00EF12B7" w:rsidRPr="003A4A81">
        <w:t>учебной группы</w:t>
      </w:r>
      <w:r w:rsidR="00EF12B7">
        <w:t xml:space="preserve"> второго года обучения</w:t>
      </w:r>
      <w:r w:rsidR="00EF12B7" w:rsidRPr="003A4A81">
        <w:t xml:space="preserve"> </w:t>
      </w:r>
      <w:r w:rsidR="00EF12B7">
        <w:t xml:space="preserve">– 1 </w:t>
      </w:r>
      <w:r w:rsidR="00EF12B7" w:rsidRPr="003A4A81">
        <w:t>раз</w:t>
      </w:r>
      <w:r w:rsidR="00EF12B7">
        <w:t xml:space="preserve"> </w:t>
      </w:r>
      <w:r w:rsidR="00EF12B7" w:rsidRPr="003A4A81">
        <w:t>в неделю по 3 часа</w:t>
      </w:r>
      <w:r w:rsidR="00EF12B7">
        <w:t xml:space="preserve">, </w:t>
      </w:r>
      <w:r w:rsidR="00EF12B7" w:rsidRPr="003A4A81">
        <w:t>учебной группы</w:t>
      </w:r>
      <w:r w:rsidR="00EF12B7">
        <w:t xml:space="preserve"> третьего года обучения</w:t>
      </w:r>
      <w:r w:rsidR="00EF12B7" w:rsidRPr="003A4A81">
        <w:t xml:space="preserve"> </w:t>
      </w:r>
      <w:r w:rsidR="00EF12B7">
        <w:t xml:space="preserve">-1 </w:t>
      </w:r>
      <w:r w:rsidR="00EF12B7" w:rsidRPr="003A4A81">
        <w:t>раз в неделю по 3 часа</w:t>
      </w:r>
      <w:r w:rsidR="00EF12B7">
        <w:t>.</w:t>
      </w:r>
    </w:p>
    <w:p w:rsidR="009C571E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1</w:t>
      </w:r>
      <w:r w:rsidR="009C571E" w:rsidRPr="003A4A81">
        <w:rPr>
          <w:rFonts w:ascii="Times New Roman" w:hAnsi="Times New Roman"/>
          <w:b/>
          <w:bCs/>
          <w:sz w:val="24"/>
          <w:szCs w:val="24"/>
        </w:rPr>
        <w:t>.2 Цель данной программы</w:t>
      </w:r>
      <w:r w:rsidR="009C571E" w:rsidRPr="003A4A81">
        <w:rPr>
          <w:rFonts w:ascii="Times New Roman" w:hAnsi="Times New Roman"/>
          <w:sz w:val="24"/>
          <w:szCs w:val="24"/>
        </w:rPr>
        <w:t xml:space="preserve"> – развитие тв</w:t>
      </w:r>
      <w:r w:rsidR="006772BA" w:rsidRPr="003A4A81">
        <w:rPr>
          <w:rFonts w:ascii="Times New Roman" w:hAnsi="Times New Roman"/>
          <w:sz w:val="24"/>
          <w:szCs w:val="24"/>
        </w:rPr>
        <w:t xml:space="preserve">орческих способностей личности </w:t>
      </w:r>
      <w:r w:rsidR="009C571E" w:rsidRPr="003A4A81">
        <w:rPr>
          <w:rFonts w:ascii="Times New Roman" w:hAnsi="Times New Roman"/>
          <w:sz w:val="24"/>
          <w:szCs w:val="24"/>
        </w:rPr>
        <w:t>старшего школьного возраста средствами математического образования.</w:t>
      </w:r>
    </w:p>
    <w:p w:rsidR="009C571E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Задачи программы.</w:t>
      </w:r>
    </w:p>
    <w:p w:rsidR="009C571E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1.Воспитательные:</w:t>
      </w:r>
    </w:p>
    <w:p w:rsidR="009C571E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- </w:t>
      </w:r>
      <w:r w:rsidR="00B3626E" w:rsidRPr="003A4A81">
        <w:rPr>
          <w:rFonts w:ascii="Times New Roman" w:hAnsi="Times New Roman"/>
          <w:bCs/>
          <w:sz w:val="24"/>
          <w:szCs w:val="24"/>
        </w:rPr>
        <w:t>формирование представлений</w:t>
      </w:r>
      <w:r w:rsidRPr="003A4A81">
        <w:rPr>
          <w:rFonts w:ascii="Times New Roman" w:hAnsi="Times New Roman"/>
          <w:bCs/>
          <w:sz w:val="24"/>
          <w:szCs w:val="24"/>
        </w:rPr>
        <w:t xml:space="preserve"> о базовых национальных российских ценностях, способности к нравственному самосовершенствованию, самооценке.</w:t>
      </w:r>
    </w:p>
    <w:p w:rsidR="009C571E" w:rsidRPr="003A4A81" w:rsidRDefault="00B3626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формирование</w:t>
      </w:r>
      <w:r w:rsidR="009C571E" w:rsidRPr="003A4A81">
        <w:rPr>
          <w:rFonts w:ascii="Times New Roman" w:hAnsi="Times New Roman"/>
          <w:bCs/>
          <w:sz w:val="24"/>
          <w:szCs w:val="24"/>
        </w:rPr>
        <w:t xml:space="preserve"> пр</w:t>
      </w:r>
      <w:r w:rsidR="006772BA" w:rsidRPr="003A4A81">
        <w:rPr>
          <w:rFonts w:ascii="Times New Roman" w:hAnsi="Times New Roman"/>
          <w:bCs/>
          <w:sz w:val="24"/>
          <w:szCs w:val="24"/>
        </w:rPr>
        <w:t>едставления</w:t>
      </w:r>
      <w:r w:rsidR="008A77CB" w:rsidRPr="003A4A81">
        <w:rPr>
          <w:rFonts w:ascii="Times New Roman" w:hAnsi="Times New Roman"/>
          <w:bCs/>
          <w:sz w:val="24"/>
          <w:szCs w:val="24"/>
        </w:rPr>
        <w:t xml:space="preserve"> о ведущей роли матем</w:t>
      </w:r>
      <w:r w:rsidR="009C571E" w:rsidRPr="003A4A81">
        <w:rPr>
          <w:rFonts w:ascii="Times New Roman" w:hAnsi="Times New Roman"/>
          <w:bCs/>
          <w:sz w:val="24"/>
          <w:szCs w:val="24"/>
        </w:rPr>
        <w:t>атического образования, труда и значении творчества в жизни человека и общества.</w:t>
      </w:r>
    </w:p>
    <w:p w:rsidR="009C571E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</w:t>
      </w:r>
      <w:r w:rsidR="00B3626E" w:rsidRPr="003A4A81">
        <w:rPr>
          <w:rFonts w:ascii="Times New Roman" w:hAnsi="Times New Roman"/>
          <w:bCs/>
          <w:sz w:val="24"/>
          <w:szCs w:val="24"/>
        </w:rPr>
        <w:t xml:space="preserve"> формирование</w:t>
      </w:r>
      <w:r w:rsidR="006772BA" w:rsidRPr="003A4A81">
        <w:rPr>
          <w:rFonts w:ascii="Times New Roman" w:hAnsi="Times New Roman"/>
          <w:bCs/>
          <w:sz w:val="24"/>
          <w:szCs w:val="24"/>
        </w:rPr>
        <w:t xml:space="preserve"> представления</w:t>
      </w:r>
      <w:r w:rsidRPr="003A4A81">
        <w:rPr>
          <w:rFonts w:ascii="Times New Roman" w:hAnsi="Times New Roman"/>
          <w:bCs/>
          <w:sz w:val="24"/>
          <w:szCs w:val="24"/>
        </w:rPr>
        <w:t xml:space="preserve"> об основных профессиях, о роли математической науки в современной жизни человека и общества.</w:t>
      </w:r>
    </w:p>
    <w:p w:rsidR="000A2D09" w:rsidRPr="003A4A81" w:rsidRDefault="009C571E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2.Развивающие:</w:t>
      </w:r>
    </w:p>
    <w:p w:rsidR="000F3265" w:rsidRPr="003A4A81" w:rsidRDefault="000A2D09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-</w:t>
      </w:r>
      <w:r w:rsidR="000F3265" w:rsidRPr="003A4A81">
        <w:rPr>
          <w:rFonts w:ascii="Times New Roman" w:hAnsi="Times New Roman"/>
          <w:bCs/>
          <w:sz w:val="24"/>
          <w:szCs w:val="24"/>
        </w:rPr>
        <w:t xml:space="preserve"> развитие умения математического моделирования;</w:t>
      </w:r>
    </w:p>
    <w:p w:rsidR="000F3265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-формирование умения выбора эффективных способов решения математических задач;</w:t>
      </w:r>
    </w:p>
    <w:p w:rsidR="000F3265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-формирование умения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0F3265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-развитие социальной компетентности, умение участвовать в коллективном обсуждении математических задач.</w:t>
      </w:r>
    </w:p>
    <w:p w:rsidR="000F3265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3. Обучающие:</w:t>
      </w:r>
    </w:p>
    <w:p w:rsidR="000F3265" w:rsidRPr="003A4A81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-формирование системы математических знаний и умений, необходимых для продолжения образования, применения в повседневной жизни</w:t>
      </w:r>
    </w:p>
    <w:p w:rsidR="009B797B" w:rsidRDefault="000F326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lastRenderedPageBreak/>
        <w:t xml:space="preserve">-углубление знаний об особенностях применения математических методов в нестандартных ситуациях при решении задач </w:t>
      </w:r>
      <w:r w:rsidR="009654AF">
        <w:rPr>
          <w:rFonts w:ascii="Times New Roman" w:hAnsi="Times New Roman"/>
          <w:bCs/>
          <w:sz w:val="24"/>
          <w:szCs w:val="24"/>
        </w:rPr>
        <w:t>повышенного и высокого уровня</w:t>
      </w:r>
    </w:p>
    <w:p w:rsidR="009654AF" w:rsidRPr="009654AF" w:rsidRDefault="009654AF" w:rsidP="009654AF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ф</w:t>
      </w:r>
      <w:r w:rsidRPr="009654AF">
        <w:rPr>
          <w:rFonts w:ascii="Times New Roman" w:eastAsia="Calibri" w:hAnsi="Times New Roman"/>
          <w:sz w:val="24"/>
          <w:szCs w:val="24"/>
        </w:rPr>
        <w:t xml:space="preserve">ормирование элементов </w:t>
      </w:r>
      <w:r w:rsidRPr="009654AF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9654AF"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9654AF" w:rsidRPr="003A4A81" w:rsidRDefault="009654AF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E4EA5" w:rsidRPr="003A4A81" w:rsidRDefault="000E4EA5" w:rsidP="003A4A81">
      <w:pPr>
        <w:pStyle w:val="ae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Задачи1 года обучения:</w:t>
      </w:r>
    </w:p>
    <w:p w:rsidR="000E4EA5" w:rsidRPr="003A4A81" w:rsidRDefault="000A2D09" w:rsidP="003A4A81">
      <w:pPr>
        <w:pStyle w:val="22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A4A81">
        <w:rPr>
          <w:rFonts w:ascii="Times New Roman" w:hAnsi="Times New Roman"/>
          <w:b/>
          <w:i/>
          <w:sz w:val="24"/>
          <w:szCs w:val="24"/>
        </w:rPr>
        <w:t>Воспитательные</w:t>
      </w:r>
      <w:r w:rsidR="000E4EA5" w:rsidRPr="003A4A81">
        <w:rPr>
          <w:rFonts w:ascii="Times New Roman" w:hAnsi="Times New Roman"/>
          <w:b/>
          <w:i/>
          <w:sz w:val="24"/>
          <w:szCs w:val="24"/>
        </w:rPr>
        <w:t>:</w:t>
      </w:r>
    </w:p>
    <w:p w:rsidR="000E4EA5" w:rsidRPr="003A4A81" w:rsidRDefault="000E4EA5" w:rsidP="003A4A8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3A4A81">
        <w:rPr>
          <w:rFonts w:ascii="Times New Roman" w:hAnsi="Times New Roman"/>
          <w:bCs/>
          <w:iCs/>
          <w:sz w:val="24"/>
          <w:szCs w:val="24"/>
        </w:rPr>
        <w:t>сформировать</w:t>
      </w:r>
      <w:r w:rsidR="0033608A" w:rsidRPr="003A4A81">
        <w:rPr>
          <w:rFonts w:ascii="Times New Roman" w:eastAsia="SchoolBookC" w:hAnsi="Times New Roman"/>
          <w:sz w:val="24"/>
          <w:szCs w:val="24"/>
        </w:rPr>
        <w:t>познавательную мотивацию</w:t>
      </w:r>
      <w:r w:rsidRPr="003A4A81">
        <w:rPr>
          <w:rFonts w:ascii="Times New Roman" w:eastAsia="SchoolBookC" w:hAnsi="Times New Roman"/>
          <w:sz w:val="24"/>
          <w:szCs w:val="24"/>
        </w:rPr>
        <w:t xml:space="preserve"> к</w:t>
      </w:r>
      <w:r w:rsidR="0033608A" w:rsidRPr="003A4A81">
        <w:rPr>
          <w:rFonts w:ascii="Times New Roman" w:eastAsia="SchoolBookC" w:hAnsi="Times New Roman"/>
          <w:sz w:val="24"/>
          <w:szCs w:val="24"/>
        </w:rPr>
        <w:t xml:space="preserve"> изучению математики</w:t>
      </w:r>
      <w:r w:rsidRPr="003A4A81">
        <w:rPr>
          <w:rFonts w:ascii="Times New Roman" w:eastAsia="SchoolBookC" w:hAnsi="Times New Roman"/>
          <w:sz w:val="24"/>
          <w:szCs w:val="24"/>
        </w:rPr>
        <w:t>;</w:t>
      </w:r>
    </w:p>
    <w:p w:rsidR="000E4EA5" w:rsidRPr="003A4A81" w:rsidRDefault="000E4EA5" w:rsidP="003A4A81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3A4A81">
        <w:rPr>
          <w:rFonts w:ascii="Times New Roman" w:hAnsi="Times New Roman"/>
          <w:bCs/>
          <w:sz w:val="24"/>
          <w:szCs w:val="24"/>
        </w:rPr>
        <w:t>воспитать</w:t>
      </w:r>
      <w:r w:rsidRPr="003A4A81">
        <w:rPr>
          <w:rFonts w:ascii="Times New Roman" w:eastAsia="SchoolBookC" w:hAnsi="Times New Roman"/>
          <w:sz w:val="24"/>
          <w:szCs w:val="24"/>
        </w:rPr>
        <w:t xml:space="preserve">чувство уважения к </w:t>
      </w:r>
      <w:r w:rsidR="000A2D09" w:rsidRPr="003A4A81">
        <w:rPr>
          <w:rFonts w:ascii="Times New Roman" w:eastAsia="SchoolBookC" w:hAnsi="Times New Roman"/>
          <w:sz w:val="24"/>
          <w:szCs w:val="24"/>
        </w:rPr>
        <w:t>базовым национальным российским ценностям;</w:t>
      </w:r>
    </w:p>
    <w:p w:rsidR="000A2D09" w:rsidRPr="003A4A81" w:rsidRDefault="000E4EA5" w:rsidP="003A4A81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3A4A81">
        <w:rPr>
          <w:rFonts w:ascii="Times New Roman" w:hAnsi="Times New Roman"/>
          <w:bCs/>
          <w:sz w:val="24"/>
          <w:szCs w:val="24"/>
        </w:rPr>
        <w:t>воспитать</w:t>
      </w:r>
      <w:r w:rsidR="000A2D09" w:rsidRPr="003A4A81">
        <w:rPr>
          <w:rFonts w:ascii="Times New Roman" w:eastAsia="SchoolBookC" w:hAnsi="Times New Roman"/>
          <w:sz w:val="24"/>
          <w:szCs w:val="24"/>
        </w:rPr>
        <w:t>способность к нравственному самосовершенствованию.</w:t>
      </w:r>
    </w:p>
    <w:p w:rsidR="00F12B81" w:rsidRPr="003A4A81" w:rsidRDefault="000E4EA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rFonts w:eastAsia="SchoolBookC"/>
          <w:b/>
        </w:rPr>
        <w:t>Развивающие:</w:t>
      </w:r>
    </w:p>
    <w:p w:rsidR="009B64BD" w:rsidRPr="003A4A81" w:rsidRDefault="009B64BD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3A4A81">
        <w:rPr>
          <w:color w:val="000000"/>
        </w:rPr>
        <w:t xml:space="preserve">- </w:t>
      </w:r>
      <w:r w:rsidR="00740308">
        <w:rPr>
          <w:bCs/>
        </w:rPr>
        <w:t>развить умение</w:t>
      </w:r>
      <w:r w:rsidRPr="003A4A81">
        <w:rPr>
          <w:bCs/>
        </w:rPr>
        <w:t xml:space="preserve"> математического моделирования;</w:t>
      </w:r>
    </w:p>
    <w:p w:rsidR="00F12B81" w:rsidRPr="003A4A81" w:rsidRDefault="00F12B81" w:rsidP="003A4A81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A4A81">
        <w:rPr>
          <w:color w:val="000000"/>
        </w:rPr>
        <w:t xml:space="preserve">- </w:t>
      </w:r>
      <w:r w:rsidR="00740308">
        <w:rPr>
          <w:color w:val="000000"/>
        </w:rPr>
        <w:t>развить критичность мышления, умение</w:t>
      </w:r>
      <w:r w:rsidRPr="003A4A81">
        <w:rPr>
          <w:color w:val="000000"/>
        </w:rPr>
        <w:t xml:space="preserve"> распознавать логически некоторые высказывания, отличать гипотезу от факта;</w:t>
      </w:r>
    </w:p>
    <w:p w:rsidR="009B64BD" w:rsidRPr="003A4A81" w:rsidRDefault="009B64BD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</w:t>
      </w:r>
      <w:r w:rsidR="00740308">
        <w:rPr>
          <w:rFonts w:ascii="Times New Roman" w:hAnsi="Times New Roman"/>
          <w:bCs/>
          <w:sz w:val="24"/>
          <w:szCs w:val="24"/>
        </w:rPr>
        <w:t xml:space="preserve">сформировать умение </w:t>
      </w:r>
      <w:r w:rsidRPr="003A4A81">
        <w:rPr>
          <w:rFonts w:ascii="Times New Roman" w:hAnsi="Times New Roman"/>
          <w:bCs/>
          <w:sz w:val="24"/>
          <w:szCs w:val="24"/>
        </w:rPr>
        <w:t>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F12B81" w:rsidRPr="003A4A81" w:rsidRDefault="0074030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-развить  социальную компетентность</w:t>
      </w:r>
      <w:r w:rsidR="009B64BD" w:rsidRPr="003A4A81">
        <w:rPr>
          <w:rFonts w:ascii="Times New Roman" w:hAnsi="Times New Roman"/>
          <w:bCs/>
          <w:sz w:val="24"/>
          <w:szCs w:val="24"/>
        </w:rPr>
        <w:t>, умение участвовать в коллективном обсуждении математических задач.</w:t>
      </w:r>
    </w:p>
    <w:p w:rsidR="000E4EA5" w:rsidRPr="003A4A81" w:rsidRDefault="000E4EA5" w:rsidP="003A4A81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 w:rsidRPr="003A4A81">
        <w:rPr>
          <w:rFonts w:ascii="Times New Roman" w:eastAsia="SchoolBookC" w:hAnsi="Times New Roman"/>
          <w:b/>
          <w:sz w:val="24"/>
          <w:szCs w:val="24"/>
        </w:rPr>
        <w:t xml:space="preserve">Образовательные: </w:t>
      </w:r>
    </w:p>
    <w:p w:rsidR="0080217F" w:rsidRPr="003A4A81" w:rsidRDefault="0080217F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</w:t>
      </w:r>
      <w:r w:rsidR="00740308">
        <w:rPr>
          <w:rFonts w:ascii="Times New Roman" w:hAnsi="Times New Roman"/>
          <w:bCs/>
          <w:sz w:val="24"/>
          <w:szCs w:val="24"/>
        </w:rPr>
        <w:t>сформировать  систему</w:t>
      </w:r>
      <w:r w:rsidRPr="003A4A81">
        <w:rPr>
          <w:rFonts w:ascii="Times New Roman" w:hAnsi="Times New Roman"/>
          <w:bCs/>
          <w:sz w:val="24"/>
          <w:szCs w:val="24"/>
        </w:rPr>
        <w:t xml:space="preserve"> математических знаний и умений, необходимых для продолжения образования, применения в повседневной жизни</w:t>
      </w:r>
    </w:p>
    <w:p w:rsidR="00A83E46" w:rsidRPr="003A4A81" w:rsidRDefault="00740308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развить  вычислительные и формально-оперативные алгебраические умения</w:t>
      </w:r>
      <w:r w:rsidR="00A83E46" w:rsidRPr="003A4A81">
        <w:rPr>
          <w:color w:val="000000"/>
        </w:rPr>
        <w:t xml:space="preserve"> до уровня, позволяющего уверенно использовать их при решении задач математики и смежных предметов (физика, химия, информатика и другие);</w:t>
      </w:r>
    </w:p>
    <w:p w:rsidR="00A83E46" w:rsidRPr="003A4A81" w:rsidRDefault="00740308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усвоить аппарата</w:t>
      </w:r>
      <w:r w:rsidR="00A83E46" w:rsidRPr="003A4A81">
        <w:rPr>
          <w:color w:val="000000"/>
        </w:rPr>
        <w:t>уравнений и неравенств как основного средства математического моделирования прикладных задач;</w:t>
      </w:r>
    </w:p>
    <w:p w:rsidR="00A83E46" w:rsidRPr="003A4A81" w:rsidRDefault="00740308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осуществить функциональную  подготовку школьников; развить  алгоритмическоемышление; овладеть </w:t>
      </w:r>
      <w:r w:rsidR="00A83E46" w:rsidRPr="003A4A81">
        <w:rPr>
          <w:color w:val="000000"/>
        </w:rPr>
        <w:t>навыками дедуктивных рассуждений;</w:t>
      </w:r>
    </w:p>
    <w:p w:rsidR="007A348D" w:rsidRDefault="00740308" w:rsidP="007A34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развить </w:t>
      </w:r>
      <w:r w:rsidR="00A83E46" w:rsidRPr="007A348D">
        <w:rPr>
          <w:rFonts w:ascii="Times New Roman" w:hAnsi="Times New Roman"/>
          <w:color w:val="000000"/>
          <w:sz w:val="24"/>
          <w:szCs w:val="24"/>
        </w:rPr>
        <w:t xml:space="preserve"> у учащихся </w:t>
      </w:r>
      <w:r w:rsidR="007A348D" w:rsidRPr="007A348D">
        <w:rPr>
          <w:rFonts w:ascii="Times New Roman" w:hAnsi="Times New Roman"/>
          <w:color w:val="000000"/>
          <w:sz w:val="24"/>
          <w:szCs w:val="24"/>
        </w:rPr>
        <w:t xml:space="preserve">планиметрического </w:t>
      </w:r>
      <w:r w:rsidR="00A83E46" w:rsidRPr="007A348D">
        <w:rPr>
          <w:rFonts w:ascii="Times New Roman" w:hAnsi="Times New Roman"/>
          <w:color w:val="000000"/>
          <w:sz w:val="24"/>
          <w:szCs w:val="24"/>
        </w:rPr>
        <w:t>воображения.</w:t>
      </w:r>
    </w:p>
    <w:p w:rsidR="009654AF" w:rsidRPr="009654AF" w:rsidRDefault="009654AF" w:rsidP="009654AF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сф</w:t>
      </w:r>
      <w:r w:rsidRPr="009654AF">
        <w:rPr>
          <w:rFonts w:ascii="Times New Roman" w:eastAsia="Calibri" w:hAnsi="Times New Roman"/>
          <w:sz w:val="24"/>
          <w:szCs w:val="24"/>
        </w:rPr>
        <w:t>ормир</w:t>
      </w:r>
      <w:r>
        <w:rPr>
          <w:rFonts w:ascii="Times New Roman" w:eastAsia="Calibri" w:hAnsi="Times New Roman"/>
          <w:sz w:val="24"/>
          <w:szCs w:val="24"/>
        </w:rPr>
        <w:t xml:space="preserve">овать знание </w:t>
      </w:r>
      <w:r w:rsidRPr="009654AF">
        <w:rPr>
          <w:rFonts w:ascii="Times New Roman" w:eastAsia="Calibri" w:hAnsi="Times New Roman"/>
          <w:sz w:val="24"/>
          <w:szCs w:val="24"/>
        </w:rPr>
        <w:t xml:space="preserve">элементов </w:t>
      </w:r>
      <w:r w:rsidRPr="009654AF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9654AF"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9654AF" w:rsidRPr="007A348D" w:rsidRDefault="009654AF" w:rsidP="007A34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A348D" w:rsidRDefault="007A348D" w:rsidP="007A348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A83E46" w:rsidRPr="003A4A81" w:rsidRDefault="00A83E46" w:rsidP="003A4A81">
      <w:pPr>
        <w:pStyle w:val="ae"/>
        <w:autoSpaceDE w:val="0"/>
        <w:autoSpaceDN w:val="0"/>
        <w:adjustRightInd w:val="0"/>
        <w:spacing w:after="0"/>
        <w:ind w:left="0"/>
        <w:jc w:val="both"/>
        <w:rPr>
          <w:rFonts w:ascii="Times New Roman" w:eastAsia="SchoolBookC" w:hAnsi="Times New Roman"/>
          <w:b/>
          <w:sz w:val="24"/>
          <w:szCs w:val="24"/>
        </w:rPr>
      </w:pPr>
    </w:p>
    <w:p w:rsidR="00A83E46" w:rsidRPr="003A4A81" w:rsidRDefault="00A83E46" w:rsidP="003A4A81">
      <w:pPr>
        <w:pStyle w:val="22"/>
        <w:spacing w:after="0" w:line="276" w:lineRule="auto"/>
        <w:rPr>
          <w:rFonts w:ascii="Times New Roman" w:hAnsi="Times New Roman"/>
          <w:b/>
          <w:i/>
          <w:sz w:val="24"/>
          <w:szCs w:val="24"/>
        </w:rPr>
      </w:pPr>
      <w:r w:rsidRPr="003A4A81">
        <w:rPr>
          <w:rFonts w:ascii="Times New Roman" w:hAnsi="Times New Roman"/>
          <w:b/>
          <w:i/>
          <w:sz w:val="24"/>
          <w:szCs w:val="24"/>
        </w:rPr>
        <w:t>Задачи 2 года обучения.</w:t>
      </w:r>
    </w:p>
    <w:p w:rsidR="00390B55" w:rsidRPr="003A4A81" w:rsidRDefault="00A83E46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b/>
          <w:i/>
        </w:rPr>
        <w:t>Воспитательные:</w:t>
      </w:r>
    </w:p>
    <w:p w:rsidR="0080217F" w:rsidRPr="003A4A81" w:rsidRDefault="0080217F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- </w:t>
      </w:r>
      <w:r w:rsidR="00740308">
        <w:rPr>
          <w:rFonts w:ascii="Times New Roman" w:hAnsi="Times New Roman"/>
          <w:bCs/>
          <w:sz w:val="24"/>
          <w:szCs w:val="24"/>
        </w:rPr>
        <w:t xml:space="preserve">сформировать </w:t>
      </w:r>
      <w:r w:rsidRPr="003A4A81">
        <w:rPr>
          <w:rFonts w:ascii="Times New Roman" w:hAnsi="Times New Roman"/>
          <w:bCs/>
          <w:sz w:val="24"/>
          <w:szCs w:val="24"/>
        </w:rPr>
        <w:t xml:space="preserve"> представления о ведущей роли математического образования, труда и значении творчества в жизни человека и общества.</w:t>
      </w:r>
    </w:p>
    <w:p w:rsidR="00596658" w:rsidRPr="003A4A81" w:rsidRDefault="00EF5525" w:rsidP="003A4A81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уметь</w:t>
      </w:r>
      <w:r w:rsidR="00596658" w:rsidRPr="003A4A81">
        <w:rPr>
          <w:color w:val="000000"/>
        </w:rPr>
        <w:t xml:space="preserve">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390B55" w:rsidRPr="003A4A81" w:rsidRDefault="00390B5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</w:t>
      </w:r>
      <w:r w:rsidR="00740308">
        <w:rPr>
          <w:color w:val="000000"/>
        </w:rPr>
        <w:t xml:space="preserve">сформировать основы </w:t>
      </w:r>
      <w:r w:rsidRPr="003A4A81">
        <w:rPr>
          <w:color w:val="000000"/>
        </w:rPr>
        <w:t>саморазвития и самовоспитания в соответствии с общечеловеческими нравственными ценностями и идеалами российского гражданского общества; готовность и способность к самостоятельной, творческой и ответственной деятельности (образовательной, учебно-исследовательской, проектной, коммуникативной, иной);</w:t>
      </w:r>
    </w:p>
    <w:p w:rsidR="00390B55" w:rsidRPr="003A4A81" w:rsidRDefault="00142A92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lastRenderedPageBreak/>
        <w:t xml:space="preserve">- </w:t>
      </w:r>
      <w:r w:rsidR="00740308">
        <w:rPr>
          <w:color w:val="000000"/>
        </w:rPr>
        <w:t xml:space="preserve">сформировать </w:t>
      </w:r>
      <w:r w:rsidR="00EF5525">
        <w:rPr>
          <w:color w:val="000000"/>
        </w:rPr>
        <w:t xml:space="preserve">навыки </w:t>
      </w:r>
      <w:r w:rsidR="00390B55" w:rsidRPr="003A4A81">
        <w:rPr>
          <w:color w:val="000000"/>
        </w:rPr>
        <w:t>сотрудничества со сверстниками, детьми старшего и младшего возраста, взрослыми в образовательной, общественно полезной, учебно- исследовательской, проектной и других видах деятельности;</w:t>
      </w:r>
    </w:p>
    <w:p w:rsidR="00390B55" w:rsidRPr="003A4A81" w:rsidRDefault="00A83E46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b/>
          <w:bCs/>
          <w:i/>
          <w:color w:val="000000"/>
        </w:rPr>
        <w:t>Развивающие:</w:t>
      </w:r>
    </w:p>
    <w:p w:rsidR="00390B55" w:rsidRPr="003A4A81" w:rsidRDefault="00390B5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</w:t>
      </w:r>
      <w:r w:rsidR="00740308">
        <w:rPr>
          <w:color w:val="000000"/>
        </w:rPr>
        <w:t xml:space="preserve">развить </w:t>
      </w:r>
      <w:r w:rsidR="00142A92" w:rsidRPr="003A4A81">
        <w:rPr>
          <w:color w:val="000000"/>
        </w:rPr>
        <w:t xml:space="preserve"> умения </w:t>
      </w:r>
      <w:r w:rsidRPr="003A4A81">
        <w:rPr>
          <w:color w:val="000000"/>
        </w:rPr>
        <w:t>самостоятельно определять цели и составлять планы; самостоятельно осуществлять, контролировать и корректировать урочную и внеурочную (включая внешкольную) деятельность; использовать различные ресурсы для достижения целей; выбирать успешные стратегии в трудных ситуациях;</w:t>
      </w:r>
    </w:p>
    <w:p w:rsidR="00596658" w:rsidRPr="003A4A81" w:rsidRDefault="00142A92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</w:t>
      </w:r>
      <w:r w:rsidR="00740308">
        <w:rPr>
          <w:rFonts w:ascii="Times New Roman" w:hAnsi="Times New Roman"/>
          <w:bCs/>
          <w:sz w:val="24"/>
          <w:szCs w:val="24"/>
        </w:rPr>
        <w:t xml:space="preserve">сформировать  умение </w:t>
      </w:r>
      <w:r w:rsidR="00596658" w:rsidRPr="003A4A81">
        <w:rPr>
          <w:rFonts w:ascii="Times New Roman" w:hAnsi="Times New Roman"/>
          <w:bCs/>
          <w:sz w:val="24"/>
          <w:szCs w:val="24"/>
        </w:rPr>
        <w:t>выбора эффективных способов решения математических задач;</w:t>
      </w:r>
    </w:p>
    <w:p w:rsidR="00390B55" w:rsidRPr="003A4A81" w:rsidRDefault="00390B5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</w:t>
      </w:r>
      <w:r w:rsidR="00740308">
        <w:rPr>
          <w:color w:val="000000"/>
        </w:rPr>
        <w:t>развить  умение</w:t>
      </w:r>
      <w:r w:rsidRPr="003A4A81">
        <w:rPr>
          <w:color w:val="000000"/>
        </w:rPr>
        <w:t>продуктивно общаться и взаимодействовать в процессе совместной деятельности, учитывать позиции другого человека, эффективно разрешать конфликты;</w:t>
      </w:r>
    </w:p>
    <w:p w:rsidR="00390B55" w:rsidRPr="003A4A81" w:rsidRDefault="00390B5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</w:t>
      </w:r>
      <w:r w:rsidR="00740308">
        <w:rPr>
          <w:color w:val="000000"/>
        </w:rPr>
        <w:t xml:space="preserve">сформировать  навыки </w:t>
      </w:r>
      <w:r w:rsidRPr="003A4A81">
        <w:rPr>
          <w:color w:val="000000"/>
        </w:rPr>
        <w:t xml:space="preserve">познавательной, учебно-исследовательской и </w:t>
      </w:r>
      <w:r w:rsidR="00740308">
        <w:rPr>
          <w:color w:val="000000"/>
        </w:rPr>
        <w:t xml:space="preserve">проектной деятельности, навыки </w:t>
      </w:r>
      <w:r w:rsidRPr="003A4A81">
        <w:rPr>
          <w:color w:val="000000"/>
        </w:rPr>
        <w:t xml:space="preserve">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83E46" w:rsidRPr="003A4A81" w:rsidRDefault="00A83E46" w:rsidP="003A4A81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</w:p>
    <w:p w:rsidR="00A83E46" w:rsidRPr="003A4A81" w:rsidRDefault="00596658" w:rsidP="003A4A81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  <w:r w:rsidRPr="003A4A81">
        <w:rPr>
          <w:rFonts w:ascii="Times New Roman" w:eastAsia="SchoolBookC" w:hAnsi="Times New Roman"/>
          <w:b/>
          <w:i/>
          <w:sz w:val="24"/>
          <w:szCs w:val="24"/>
        </w:rPr>
        <w:t>Образовательные</w:t>
      </w:r>
      <w:r w:rsidR="00A83E46" w:rsidRPr="003A4A81">
        <w:rPr>
          <w:rFonts w:ascii="Times New Roman" w:eastAsia="SchoolBookC" w:hAnsi="Times New Roman"/>
          <w:b/>
          <w:i/>
          <w:sz w:val="24"/>
          <w:szCs w:val="24"/>
        </w:rPr>
        <w:t>:</w:t>
      </w:r>
    </w:p>
    <w:p w:rsidR="0080217F" w:rsidRPr="003A4A81" w:rsidRDefault="0080217F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-углуб</w:t>
      </w:r>
      <w:r w:rsidR="00740308">
        <w:rPr>
          <w:rFonts w:ascii="Times New Roman" w:hAnsi="Times New Roman"/>
          <w:bCs/>
          <w:sz w:val="24"/>
          <w:szCs w:val="24"/>
        </w:rPr>
        <w:t>ить  знания</w:t>
      </w:r>
      <w:r w:rsidRPr="003A4A81">
        <w:rPr>
          <w:rFonts w:ascii="Times New Roman" w:hAnsi="Times New Roman"/>
          <w:bCs/>
          <w:sz w:val="24"/>
          <w:szCs w:val="24"/>
        </w:rPr>
        <w:t xml:space="preserve"> об особенностях применения математических методов в нестандартных ситуациях при решении задач повышенного и высокого уровня.</w:t>
      </w:r>
    </w:p>
    <w:p w:rsidR="004B2AB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>- систематиз</w:t>
      </w:r>
      <w:r w:rsidR="00740308">
        <w:rPr>
          <w:color w:val="000000"/>
        </w:rPr>
        <w:t xml:space="preserve">ировать сведения </w:t>
      </w:r>
      <w:r w:rsidRPr="003A4A81">
        <w:rPr>
          <w:color w:val="000000"/>
        </w:rPr>
        <w:t xml:space="preserve"> о числах; изуч</w:t>
      </w:r>
      <w:r w:rsidR="00740308">
        <w:rPr>
          <w:color w:val="000000"/>
        </w:rPr>
        <w:t xml:space="preserve">ить  новые  виды </w:t>
      </w:r>
      <w:r w:rsidRPr="003A4A81">
        <w:rPr>
          <w:color w:val="000000"/>
        </w:rPr>
        <w:t xml:space="preserve">числовых выражений и формул; </w:t>
      </w:r>
      <w:r w:rsidR="00740308">
        <w:rPr>
          <w:color w:val="000000"/>
        </w:rPr>
        <w:t>у</w:t>
      </w:r>
      <w:r w:rsidRPr="003A4A81">
        <w:rPr>
          <w:color w:val="000000"/>
        </w:rPr>
        <w:t>совершенс</w:t>
      </w:r>
      <w:r w:rsidR="00740308">
        <w:rPr>
          <w:color w:val="000000"/>
        </w:rPr>
        <w:t xml:space="preserve">твовать  практические  навыки  и вычислительную  культуру, расширить </w:t>
      </w:r>
      <w:r w:rsidRPr="003A4A81">
        <w:rPr>
          <w:color w:val="000000"/>
        </w:rPr>
        <w:t xml:space="preserve"> и </w:t>
      </w:r>
      <w:r w:rsidR="00740308">
        <w:rPr>
          <w:color w:val="000000"/>
        </w:rPr>
        <w:t xml:space="preserve">усовершенствовать  алгебраический  аппарат, сформированный </w:t>
      </w:r>
      <w:r w:rsidRPr="003A4A81">
        <w:rPr>
          <w:color w:val="000000"/>
        </w:rPr>
        <w:t xml:space="preserve"> в основной школе и</w:t>
      </w:r>
      <w:r w:rsidR="00EF5525">
        <w:rPr>
          <w:color w:val="000000"/>
        </w:rPr>
        <w:t xml:space="preserve"> применить </w:t>
      </w:r>
      <w:r w:rsidR="00740308">
        <w:rPr>
          <w:color w:val="000000"/>
        </w:rPr>
        <w:t xml:space="preserve"> его </w:t>
      </w:r>
      <w:r w:rsidRPr="003A4A81">
        <w:rPr>
          <w:color w:val="000000"/>
        </w:rPr>
        <w:t xml:space="preserve"> к решению математических и нематематических задач;</w:t>
      </w:r>
    </w:p>
    <w:p w:rsidR="004B2AB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>- расшир</w:t>
      </w:r>
      <w:r w:rsidR="00740308">
        <w:rPr>
          <w:color w:val="000000"/>
        </w:rPr>
        <w:t>ить и системат</w:t>
      </w:r>
      <w:r w:rsidR="00EF5525">
        <w:rPr>
          <w:color w:val="000000"/>
        </w:rPr>
        <w:t>из</w:t>
      </w:r>
      <w:r w:rsidR="00740308">
        <w:rPr>
          <w:color w:val="000000"/>
        </w:rPr>
        <w:t>ировать общие</w:t>
      </w:r>
      <w:r w:rsidRPr="003A4A81">
        <w:rPr>
          <w:color w:val="000000"/>
        </w:rPr>
        <w:t xml:space="preserve"> сведе</w:t>
      </w:r>
      <w:r w:rsidR="00740308">
        <w:rPr>
          <w:color w:val="000000"/>
        </w:rPr>
        <w:t xml:space="preserve">ния о функциях, пополнить класс </w:t>
      </w:r>
      <w:r w:rsidRPr="003A4A81">
        <w:rPr>
          <w:color w:val="000000"/>
        </w:rPr>
        <w:t xml:space="preserve">изучаемых функций, </w:t>
      </w:r>
      <w:r w:rsidR="00740308">
        <w:rPr>
          <w:color w:val="000000"/>
        </w:rPr>
        <w:t>про</w:t>
      </w:r>
      <w:r w:rsidRPr="003A4A81">
        <w:rPr>
          <w:color w:val="000000"/>
        </w:rPr>
        <w:t>иллюстр</w:t>
      </w:r>
      <w:r w:rsidR="00740308">
        <w:rPr>
          <w:color w:val="000000"/>
        </w:rPr>
        <w:t xml:space="preserve">ировать широту </w:t>
      </w:r>
      <w:r w:rsidRPr="003A4A81">
        <w:rPr>
          <w:color w:val="000000"/>
        </w:rPr>
        <w:t xml:space="preserve"> применения функций для описания и изучения реальных зависимостей;</w:t>
      </w:r>
    </w:p>
    <w:p w:rsidR="004B2AB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>- изуч</w:t>
      </w:r>
      <w:r w:rsidR="00740308">
        <w:rPr>
          <w:color w:val="000000"/>
        </w:rPr>
        <w:t xml:space="preserve">ить </w:t>
      </w:r>
      <w:r w:rsidRPr="003A4A81">
        <w:rPr>
          <w:color w:val="000000"/>
        </w:rPr>
        <w:t xml:space="preserve"> свойств</w:t>
      </w:r>
      <w:r w:rsidR="00740308">
        <w:rPr>
          <w:color w:val="000000"/>
        </w:rPr>
        <w:t xml:space="preserve">а </w:t>
      </w:r>
      <w:r w:rsidR="00275C16" w:rsidRPr="003A4A81">
        <w:rPr>
          <w:color w:val="000000"/>
        </w:rPr>
        <w:t xml:space="preserve"> геометрических фигур</w:t>
      </w:r>
      <w:r w:rsidRPr="003A4A81">
        <w:rPr>
          <w:color w:val="000000"/>
        </w:rPr>
        <w:t xml:space="preserve">, </w:t>
      </w:r>
      <w:r w:rsidR="00740308">
        <w:rPr>
          <w:color w:val="000000"/>
        </w:rPr>
        <w:t>с</w:t>
      </w:r>
      <w:r w:rsidRPr="003A4A81">
        <w:rPr>
          <w:color w:val="000000"/>
        </w:rPr>
        <w:t>формирова</w:t>
      </w:r>
      <w:r w:rsidR="00740308">
        <w:rPr>
          <w:color w:val="000000"/>
        </w:rPr>
        <w:t xml:space="preserve">ть </w:t>
      </w:r>
      <w:r w:rsidRPr="003A4A81">
        <w:rPr>
          <w:color w:val="000000"/>
        </w:rPr>
        <w:t xml:space="preserve">умения применять полученные знания для решения практических </w:t>
      </w:r>
      <w:r w:rsidR="00275C16" w:rsidRPr="003A4A81">
        <w:rPr>
          <w:color w:val="000000"/>
        </w:rPr>
        <w:t xml:space="preserve">нестандартных </w:t>
      </w:r>
      <w:r w:rsidRPr="003A4A81">
        <w:rPr>
          <w:color w:val="000000"/>
        </w:rPr>
        <w:t>задач</w:t>
      </w:r>
      <w:r w:rsidR="00275C16" w:rsidRPr="003A4A81">
        <w:rPr>
          <w:color w:val="000000"/>
        </w:rPr>
        <w:t xml:space="preserve"> по планиметрии</w:t>
      </w:r>
      <w:r w:rsidRPr="003A4A81">
        <w:rPr>
          <w:color w:val="000000"/>
        </w:rPr>
        <w:t>;</w:t>
      </w:r>
    </w:p>
    <w:p w:rsidR="004B2AB5" w:rsidRPr="003A4A81" w:rsidRDefault="00740308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развить </w:t>
      </w:r>
      <w:r w:rsidR="00716F2E">
        <w:rPr>
          <w:color w:val="000000"/>
        </w:rPr>
        <w:t xml:space="preserve"> представления</w:t>
      </w:r>
      <w:r w:rsidR="004B2AB5" w:rsidRPr="003A4A81">
        <w:rPr>
          <w:color w:val="000000"/>
        </w:rPr>
        <w:t xml:space="preserve">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4B2AB5" w:rsidRDefault="00EF552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ознакомить учащихся</w:t>
      </w:r>
      <w:r w:rsidR="004B2AB5" w:rsidRPr="003A4A81">
        <w:rPr>
          <w:color w:val="000000"/>
        </w:rPr>
        <w:t xml:space="preserve"> с основными идеями и методами математического анализа.</w:t>
      </w:r>
    </w:p>
    <w:p w:rsidR="009654AF" w:rsidRPr="009654AF" w:rsidRDefault="009654AF" w:rsidP="009654AF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сф</w:t>
      </w:r>
      <w:r w:rsidRPr="009654AF">
        <w:rPr>
          <w:rFonts w:ascii="Times New Roman" w:eastAsia="Calibri" w:hAnsi="Times New Roman"/>
          <w:sz w:val="24"/>
          <w:szCs w:val="24"/>
        </w:rPr>
        <w:t>ормир</w:t>
      </w:r>
      <w:r>
        <w:rPr>
          <w:rFonts w:ascii="Times New Roman" w:eastAsia="Calibri" w:hAnsi="Times New Roman"/>
          <w:sz w:val="24"/>
          <w:szCs w:val="24"/>
        </w:rPr>
        <w:t xml:space="preserve">овать знание </w:t>
      </w:r>
      <w:r w:rsidRPr="009654AF">
        <w:rPr>
          <w:rFonts w:ascii="Times New Roman" w:eastAsia="Calibri" w:hAnsi="Times New Roman"/>
          <w:sz w:val="24"/>
          <w:szCs w:val="24"/>
        </w:rPr>
        <w:t xml:space="preserve">элементов </w:t>
      </w:r>
      <w:r w:rsidRPr="009654AF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9654AF"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9654AF" w:rsidRPr="003A4A81" w:rsidRDefault="009654AF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4B2AB5" w:rsidRDefault="004B2AB5" w:rsidP="003A4A81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sz w:val="24"/>
          <w:szCs w:val="24"/>
        </w:rPr>
      </w:pPr>
    </w:p>
    <w:p w:rsidR="009654AF" w:rsidRPr="009654AF" w:rsidRDefault="009654AF" w:rsidP="003A4A81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sz w:val="24"/>
          <w:szCs w:val="24"/>
        </w:rPr>
      </w:pPr>
    </w:p>
    <w:p w:rsidR="00A83E46" w:rsidRPr="003A4A81" w:rsidRDefault="00A83E46" w:rsidP="003A4A81">
      <w:pPr>
        <w:spacing w:after="0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>Задачи 3 года обучения</w:t>
      </w:r>
    </w:p>
    <w:p w:rsidR="00596658" w:rsidRPr="004649EF" w:rsidRDefault="00A83E46" w:rsidP="004649E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3A4A81">
        <w:rPr>
          <w:rFonts w:ascii="Times New Roman" w:hAnsi="Times New Roman"/>
          <w:b/>
          <w:i/>
          <w:sz w:val="24"/>
          <w:szCs w:val="24"/>
        </w:rPr>
        <w:t>Воспитательные</w:t>
      </w:r>
    </w:p>
    <w:p w:rsidR="00390B5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i/>
        </w:rPr>
        <w:t>-</w:t>
      </w:r>
      <w:r w:rsidR="00142A92" w:rsidRPr="003A4A81">
        <w:rPr>
          <w:i/>
        </w:rPr>
        <w:t>в</w:t>
      </w:r>
      <w:r w:rsidR="00EF5525">
        <w:rPr>
          <w:i/>
        </w:rPr>
        <w:t xml:space="preserve">оспитать </w:t>
      </w:r>
      <w:r w:rsidR="00390B55" w:rsidRPr="003A4A81">
        <w:rPr>
          <w:color w:val="00000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90B5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ориентировать на </w:t>
      </w:r>
      <w:r w:rsidR="00390B55" w:rsidRPr="003A4A81">
        <w:rPr>
          <w:color w:val="000000"/>
        </w:rPr>
        <w:t xml:space="preserve">осознанный выбор будущей профессии на основе понимания её ценностного содержания и возможностей реализации собственных жизненных планов; </w:t>
      </w:r>
      <w:r w:rsidR="00390B55" w:rsidRPr="003A4A81">
        <w:rPr>
          <w:color w:val="000000"/>
        </w:rPr>
        <w:lastRenderedPageBreak/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B2AB5" w:rsidRPr="003A4A81" w:rsidRDefault="00EF5525" w:rsidP="003A4A8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-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t>совершенствовать коммуникативную компетентность в про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цессе учебной деятельности, умение применять в общени</w:t>
      </w:r>
      <w:r w:rsidR="004649EF">
        <w:rPr>
          <w:rFonts w:ascii="Times New Roman" w:eastAsia="Times New Roman" w:hAnsi="Times New Roman"/>
          <w:color w:val="000000" w:themeColor="text1"/>
          <w:sz w:val="24"/>
          <w:szCs w:val="24"/>
        </w:rPr>
        <w:t>и со сверст</w:t>
      </w:r>
      <w:r w:rsidR="004649EF"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 xml:space="preserve">никами и взрослыми 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t>навыки сотрудничества, создавать ат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мосферу доброжелательно-делового продуктивного взаимодей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ствия, преодолевая ситуации возможных напряжений и кон</w:t>
      </w:r>
      <w:r w:rsidR="004B2AB5" w:rsidRPr="003A4A81"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фликтов;</w:t>
      </w:r>
    </w:p>
    <w:p w:rsidR="0080217F" w:rsidRPr="003A4A81" w:rsidRDefault="00A83E46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rFonts w:eastAsia="SchoolBookC"/>
          <w:b/>
          <w:i/>
        </w:rPr>
        <w:t>Развивающие:</w:t>
      </w:r>
    </w:p>
    <w:p w:rsidR="00596658" w:rsidRPr="003A4A81" w:rsidRDefault="00596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сформировать умение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596658" w:rsidRPr="003A4A81" w:rsidRDefault="00596658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</w:t>
      </w:r>
      <w:r w:rsidR="0080217F" w:rsidRPr="003A4A81">
        <w:rPr>
          <w:rFonts w:ascii="Times New Roman" w:hAnsi="Times New Roman"/>
          <w:bCs/>
          <w:sz w:val="24"/>
          <w:szCs w:val="24"/>
        </w:rPr>
        <w:t>развивать социальную</w:t>
      </w:r>
      <w:r w:rsidRPr="003A4A81">
        <w:rPr>
          <w:rFonts w:ascii="Times New Roman" w:hAnsi="Times New Roman"/>
          <w:bCs/>
          <w:sz w:val="24"/>
          <w:szCs w:val="24"/>
        </w:rPr>
        <w:t xml:space="preserve"> ко</w:t>
      </w:r>
      <w:r w:rsidR="0080217F" w:rsidRPr="003A4A81">
        <w:rPr>
          <w:rFonts w:ascii="Times New Roman" w:hAnsi="Times New Roman"/>
          <w:bCs/>
          <w:sz w:val="24"/>
          <w:szCs w:val="24"/>
        </w:rPr>
        <w:t>мпетентность</w:t>
      </w:r>
      <w:r w:rsidRPr="003A4A81">
        <w:rPr>
          <w:rFonts w:ascii="Times New Roman" w:hAnsi="Times New Roman"/>
          <w:bCs/>
          <w:sz w:val="24"/>
          <w:szCs w:val="24"/>
        </w:rPr>
        <w:t>, умение участвовать в коллективном обсуждении математических задач.</w:t>
      </w:r>
    </w:p>
    <w:p w:rsidR="00390B55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 развивать </w:t>
      </w:r>
      <w:r w:rsidR="00390B55" w:rsidRPr="003A4A81">
        <w:rPr>
          <w:color w:val="000000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83E46" w:rsidRPr="003A4A81" w:rsidRDefault="004B2AB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A4A81">
        <w:rPr>
          <w:color w:val="000000"/>
        </w:rPr>
        <w:t xml:space="preserve">- развивать </w:t>
      </w:r>
      <w:r w:rsidR="00390B55" w:rsidRPr="003A4A81">
        <w:rPr>
          <w:color w:val="000000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80217F" w:rsidRPr="003A4A81" w:rsidRDefault="00A83E46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eastAsia="SchoolBookC" w:hAnsi="Times New Roman"/>
          <w:b/>
          <w:i/>
          <w:sz w:val="24"/>
          <w:szCs w:val="24"/>
        </w:rPr>
        <w:t>Образовательные:</w:t>
      </w:r>
    </w:p>
    <w:p w:rsidR="0080217F" w:rsidRPr="003A4A81" w:rsidRDefault="00EF5525" w:rsidP="003A4A8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изучить типы</w:t>
      </w:r>
      <w:r w:rsidR="0080217F" w:rsidRPr="003A4A81">
        <w:rPr>
          <w:rFonts w:ascii="Times New Roman" w:hAnsi="Times New Roman"/>
          <w:color w:val="000000"/>
          <w:sz w:val="24"/>
          <w:szCs w:val="24"/>
        </w:rPr>
        <w:t xml:space="preserve"> экономических задач, </w:t>
      </w:r>
      <w:r>
        <w:rPr>
          <w:rFonts w:ascii="Times New Roman" w:hAnsi="Times New Roman"/>
          <w:color w:val="000000"/>
          <w:sz w:val="24"/>
          <w:szCs w:val="24"/>
        </w:rPr>
        <w:t>сформировать</w:t>
      </w:r>
      <w:r w:rsidR="00275C16" w:rsidRPr="003A4A81">
        <w:rPr>
          <w:rFonts w:ascii="Times New Roman" w:hAnsi="Times New Roman"/>
          <w:color w:val="000000"/>
          <w:sz w:val="24"/>
          <w:szCs w:val="24"/>
        </w:rPr>
        <w:t xml:space="preserve"> умения самостоятельно разрабатывать алгоритмы решения эко</w:t>
      </w:r>
      <w:r>
        <w:rPr>
          <w:rFonts w:ascii="Times New Roman" w:hAnsi="Times New Roman"/>
          <w:color w:val="000000"/>
          <w:sz w:val="24"/>
          <w:szCs w:val="24"/>
        </w:rPr>
        <w:t>номических задач, совершенствовать  навыки</w:t>
      </w:r>
      <w:r w:rsidR="00275C16" w:rsidRPr="003A4A81">
        <w:rPr>
          <w:rFonts w:ascii="Times New Roman" w:hAnsi="Times New Roman"/>
          <w:color w:val="000000"/>
          <w:sz w:val="24"/>
          <w:szCs w:val="24"/>
        </w:rPr>
        <w:t xml:space="preserve"> в решении нестандартных экономических задач повышенного уровня сложности;</w:t>
      </w:r>
    </w:p>
    <w:p w:rsidR="00275C16" w:rsidRPr="003A4A81" w:rsidRDefault="00EF5525" w:rsidP="003A4A81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расширить и систематизировать общие сведения </w:t>
      </w:r>
      <w:r w:rsidR="0080217F" w:rsidRPr="003A4A81">
        <w:rPr>
          <w:color w:val="000000"/>
        </w:rPr>
        <w:t xml:space="preserve"> о</w:t>
      </w:r>
      <w:r w:rsidR="00275C16" w:rsidRPr="003A4A81">
        <w:rPr>
          <w:color w:val="000000"/>
        </w:rPr>
        <w:t xml:space="preserve"> неравенствах</w:t>
      </w:r>
      <w:r>
        <w:rPr>
          <w:color w:val="000000"/>
        </w:rPr>
        <w:t>, пополнить  класс</w:t>
      </w:r>
      <w:r w:rsidR="0080217F" w:rsidRPr="003A4A81">
        <w:rPr>
          <w:color w:val="000000"/>
        </w:rPr>
        <w:t xml:space="preserve"> изучаемых</w:t>
      </w:r>
      <w:r w:rsidR="00275C16" w:rsidRPr="003A4A81">
        <w:rPr>
          <w:color w:val="000000"/>
        </w:rPr>
        <w:t xml:space="preserve"> неравенств;</w:t>
      </w:r>
    </w:p>
    <w:p w:rsidR="00B0532F" w:rsidRPr="004649EF" w:rsidRDefault="00EF5525" w:rsidP="004649EF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изучить </w:t>
      </w:r>
      <w:r w:rsidR="0080217F" w:rsidRPr="003A4A81">
        <w:rPr>
          <w:color w:val="000000"/>
        </w:rPr>
        <w:t xml:space="preserve"> свойств</w:t>
      </w:r>
      <w:r>
        <w:rPr>
          <w:color w:val="000000"/>
        </w:rPr>
        <w:t xml:space="preserve">а </w:t>
      </w:r>
      <w:r w:rsidR="0080217F" w:rsidRPr="003A4A81">
        <w:rPr>
          <w:color w:val="000000"/>
        </w:rPr>
        <w:t xml:space="preserve">пространственных тел, </w:t>
      </w:r>
      <w:r>
        <w:rPr>
          <w:color w:val="000000"/>
        </w:rPr>
        <w:t xml:space="preserve">сформировать </w:t>
      </w:r>
      <w:r w:rsidR="0080217F" w:rsidRPr="003A4A81">
        <w:rPr>
          <w:color w:val="000000"/>
        </w:rPr>
        <w:t xml:space="preserve"> умения применять полученные знания для решения практических задач</w:t>
      </w:r>
      <w:r w:rsidR="00275C16" w:rsidRPr="003A4A81">
        <w:rPr>
          <w:color w:val="000000"/>
        </w:rPr>
        <w:t xml:space="preserve"> по стереометрии</w:t>
      </w:r>
      <w:r w:rsidR="0080217F" w:rsidRPr="003A4A81">
        <w:rPr>
          <w:color w:val="000000"/>
        </w:rPr>
        <w:t>;</w:t>
      </w:r>
    </w:p>
    <w:p w:rsidR="009654AF" w:rsidRPr="009654AF" w:rsidRDefault="009654AF" w:rsidP="009654AF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сф</w:t>
      </w:r>
      <w:r w:rsidRPr="009654AF">
        <w:rPr>
          <w:rFonts w:ascii="Times New Roman" w:eastAsia="Calibri" w:hAnsi="Times New Roman"/>
          <w:sz w:val="24"/>
          <w:szCs w:val="24"/>
        </w:rPr>
        <w:t>ормир</w:t>
      </w:r>
      <w:r>
        <w:rPr>
          <w:rFonts w:ascii="Times New Roman" w:eastAsia="Calibri" w:hAnsi="Times New Roman"/>
          <w:sz w:val="24"/>
          <w:szCs w:val="24"/>
        </w:rPr>
        <w:t xml:space="preserve">овать знание </w:t>
      </w:r>
      <w:r w:rsidRPr="009654AF">
        <w:rPr>
          <w:rFonts w:ascii="Times New Roman" w:eastAsia="Calibri" w:hAnsi="Times New Roman"/>
          <w:sz w:val="24"/>
          <w:szCs w:val="24"/>
        </w:rPr>
        <w:t xml:space="preserve">элементов </w:t>
      </w:r>
      <w:r w:rsidRPr="009654AF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9654AF"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9654AF" w:rsidRPr="007A348D" w:rsidRDefault="009654AF" w:rsidP="009654A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83E46" w:rsidRDefault="00A83E46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4649EF" w:rsidRDefault="004649EF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4649EF" w:rsidRDefault="004649EF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4649EF" w:rsidRDefault="004649EF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9B797B" w:rsidRDefault="009B797B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9B797B" w:rsidRDefault="009B797B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4649EF" w:rsidRDefault="004649EF" w:rsidP="0080217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B0532F" w:rsidRPr="003A4A81" w:rsidRDefault="00B0532F" w:rsidP="00B0532F">
      <w:pPr>
        <w:pStyle w:val="ae"/>
        <w:widowControl w:val="0"/>
        <w:numPr>
          <w:ilvl w:val="1"/>
          <w:numId w:val="39"/>
        </w:numPr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eastAsia="Calibri" w:hAnsi="Times New Roman"/>
          <w:b/>
          <w:bCs/>
        </w:rPr>
      </w:pPr>
      <w:r w:rsidRPr="003A4A81">
        <w:rPr>
          <w:rFonts w:ascii="Times New Roman" w:hAnsi="Times New Roman"/>
          <w:b/>
          <w:bCs/>
        </w:rPr>
        <w:t>Содержание программы.</w:t>
      </w:r>
    </w:p>
    <w:p w:rsidR="00B0532F" w:rsidRPr="003A4A81" w:rsidRDefault="00B0532F" w:rsidP="00B0532F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/>
          <w:b/>
          <w:bCs/>
        </w:rPr>
      </w:pPr>
      <w:r w:rsidRPr="003A4A81">
        <w:rPr>
          <w:rFonts w:ascii="Times New Roman" w:hAnsi="Times New Roman"/>
          <w:b/>
          <w:bCs/>
        </w:rPr>
        <w:t>Учебно-тематический план первого года обучения.</w:t>
      </w: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675"/>
        <w:gridCol w:w="3826"/>
        <w:gridCol w:w="992"/>
        <w:gridCol w:w="992"/>
        <w:gridCol w:w="1304"/>
        <w:gridCol w:w="1841"/>
      </w:tblGrid>
      <w:tr w:rsidR="00B0532F" w:rsidRPr="008166AB" w:rsidTr="00B0532F">
        <w:trPr>
          <w:trHeight w:val="2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№п/п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Название раздела, темы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Формы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аттестации/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контроля</w:t>
            </w:r>
          </w:p>
        </w:tc>
      </w:tr>
      <w:tr w:rsidR="00B0532F" w:rsidRPr="008166AB" w:rsidTr="00B0532F">
        <w:trPr>
          <w:trHeight w:val="5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теория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практика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iCs/>
                <w:lang w:eastAsia="en-US"/>
              </w:rPr>
              <w:t>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1.1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1.4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Преобразование нестандартных алгебраических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Специальные методы упрощения дробно – рациональных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Приемы упрощения нестандартных иррациональных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Способы упрощения сложных степенных выражений.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методы сокращения дробей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lastRenderedPageBreak/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 xml:space="preserve"> 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2.5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Уравнения и системы уравнений. Специальные методы решения.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методы решения дробно – рациональных уравнений.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Приемы решения уравнений энной степени методом подбора (схема Горнера).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замены переменной.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Способы решения нестандартных систем уравнений второй степени.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решения комбинированных систем уравнений методом подбора. Проектная деятельность.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3.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3.4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Сложные неравенства и системы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решений нестандартных иррациональных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способы решения дробно-рациональных и степенных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Нахождение области определения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 сложных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решения комбинированных систем неравенств повышенного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30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 xml:space="preserve"> 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4.4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Последовательности и прогрессии. Нестандартные задания.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Арифметическая прогрессия, формула энного члена.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Формула суммы арифметической прогрессии. Методы решения нестандартных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Геометрическая прогрессия, формула энного члена.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Формула суммы геометрической прогрессии.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решения нестандартных задач.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30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B26" w:rsidRPr="008166AB" w:rsidRDefault="00063B26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5.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5.3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iCs/>
                <w:lang w:eastAsia="en-US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Сложные функции и графики.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способы построения графиков функции.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Нахождение области определения комбинированных функций.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методы  нахождения наименьшего и наибольшего значения функции.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6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текстовые задачи.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способы решениязадач на проценты.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Способы решения нестандартных задач на расстояние.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Алгоритм решения сложных задач на работу.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Алгоритм решения сложных задач на сплавы и смеси.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lang w:eastAsia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pStyle w:val="af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66AB">
              <w:rPr>
                <w:bCs/>
                <w:sz w:val="22"/>
                <w:szCs w:val="22"/>
              </w:rPr>
              <w:t>зачет.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7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Задания с параметром и с модулем.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методы решения заданий с параметром, содержащих знак модуля.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Алгоритм решения сложных заданий с </w:t>
            </w:r>
            <w:r w:rsidRPr="008166AB">
              <w:rPr>
                <w:rFonts w:ascii="Times New Roman" w:hAnsi="Times New Roman"/>
                <w:lang w:eastAsia="en-US"/>
              </w:rPr>
              <w:lastRenderedPageBreak/>
              <w:t>параметром для функций, заданных системой.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Способы решения нестандартных квадратных уравнений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решения сложных графических задач, содержащих параметр.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8166AB">
              <w:rPr>
                <w:sz w:val="22"/>
                <w:szCs w:val="22"/>
              </w:rPr>
              <w:t>Способы решения  нестандартных неравенств с параметром.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lastRenderedPageBreak/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 xml:space="preserve"> </w:t>
            </w:r>
            <w:r w:rsidR="00063B26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8.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Геометрия. Нестандартные задачи.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Вписанная и описанная окружность, треугольник.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Треугольник. Способы решения нестандартных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Прямоугольник. Параллелограмм. Квадрат. Ромб.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Трапеция. Способы решения нестандартных задач.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b/>
                <w:i/>
                <w:iCs/>
                <w:sz w:val="22"/>
                <w:szCs w:val="22"/>
                <w:lang w:eastAsia="en-US"/>
              </w:rPr>
            </w:pPr>
            <w:r w:rsidRPr="008166AB">
              <w:rPr>
                <w:sz w:val="22"/>
                <w:szCs w:val="22"/>
              </w:rPr>
              <w:t>Окружность, хорда. Касательная, секущая. Специальные методы  решения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pStyle w:val="af"/>
              <w:spacing w:line="276" w:lineRule="auto"/>
              <w:rPr>
                <w:b/>
                <w:i/>
                <w:iCs/>
                <w:sz w:val="22"/>
                <w:szCs w:val="22"/>
                <w:lang w:eastAsia="en-US"/>
              </w:rPr>
            </w:pPr>
            <w:r w:rsidRPr="008166AB">
              <w:rPr>
                <w:b/>
                <w:i/>
                <w:i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063B2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>
              <w:rPr>
                <w:rFonts w:ascii="Times New Roman" w:hAnsi="Times New Roman"/>
                <w:i/>
                <w:iCs/>
                <w:lang w:eastAsia="en-US"/>
              </w:rPr>
              <w:t>130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</w:tbl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2A29F5" w:rsidRDefault="002A29F5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F3C2D" w:rsidRDefault="00BF3C2D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F3C2D" w:rsidRDefault="00BF3C2D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F3C2D" w:rsidRDefault="00BF3C2D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F3C2D" w:rsidRDefault="00BF3C2D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F3C2D" w:rsidRDefault="00BF3C2D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9B797B" w:rsidRPr="008166AB" w:rsidRDefault="009B797B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/>
          <w:b/>
          <w:bCs/>
        </w:rPr>
      </w:pPr>
      <w:r w:rsidRPr="008166AB">
        <w:rPr>
          <w:rFonts w:ascii="Times New Roman" w:hAnsi="Times New Roman"/>
          <w:b/>
          <w:bCs/>
        </w:rPr>
        <w:t>Учебно-тематический план второго года обучения.</w:t>
      </w: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tbl>
      <w:tblPr>
        <w:tblW w:w="9780" w:type="dxa"/>
        <w:tblLayout w:type="fixed"/>
        <w:tblLook w:val="04A0" w:firstRow="1" w:lastRow="0" w:firstColumn="1" w:lastColumn="0" w:noHBand="0" w:noVBand="1"/>
      </w:tblPr>
      <w:tblGrid>
        <w:gridCol w:w="675"/>
        <w:gridCol w:w="3830"/>
        <w:gridCol w:w="992"/>
        <w:gridCol w:w="1021"/>
        <w:gridCol w:w="1277"/>
        <w:gridCol w:w="1985"/>
      </w:tblGrid>
      <w:tr w:rsidR="00B0532F" w:rsidRPr="008166AB" w:rsidTr="00B0532F">
        <w:trPr>
          <w:trHeight w:val="2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№п/п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Название раздела, темы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Формы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аттестации/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контроля</w:t>
            </w:r>
          </w:p>
        </w:tc>
      </w:tr>
      <w:tr w:rsidR="00B0532F" w:rsidRPr="008166AB" w:rsidTr="00B0532F">
        <w:trPr>
          <w:trHeight w:val="5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всего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практика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rPr>
          <w:trHeight w:val="8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Тождественные преобразования нестандартных алгебраических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Специальные  методы  разложения на множители и вынесения общего множителя за скобки 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Приемы  освобождения от иррациональности знаменателя или числителя дроби  нестандартных иррациональных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 выделения полного квадрата под радикалом.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методы преобразования алгебраических выражений, содержащих модули.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rPr>
          <w:trHeight w:val="19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2.5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Алгебраические уравнения. Специальные методы решения.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Метод группировки 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подстановки и метод подбора.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нестандартных уравнений с использованием  определения модуля и метода интервалов.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Метод возведения обеих частей уравнения в квадрат.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Методы решения нестандартных уравнений с параметром . содержащих модуль.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lastRenderedPageBreak/>
              <w:t>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 xml:space="preserve"> 3.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3.3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Системы алгебраических уравнений.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систем уравнений повышенной сложности способом подстановки.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нестандартных систем уравнений способом алгебраического сложения.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 введения новых переменных.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системы, содержащей однородное уравнение.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15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4.4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Неравенства и системы неравенств повышенного уровня сложности.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Специальные методы решения квадратных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методы решения алгебраических неравенств высших степеней.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дробно-рациональных неравенств, содержащих знак модуля.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методы решения систем неравенств.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15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21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5.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Прогрессии.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Основные методы решения заданий на прогрессии.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нестандартных примеров на прогрессии.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нестандартных текстовых задач на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4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Theme="minorHAns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6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lastRenderedPageBreak/>
              <w:t>6.4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Нестандартные задания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Линейные уравнения с параметром и приводимые к ним.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Квадратные уравнения с параметром и приводимые к ним.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Системы алгебраических уравнений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Системы неравенств с параметром.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lastRenderedPageBreak/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pStyle w:val="af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166AB">
              <w:rPr>
                <w:bCs/>
                <w:sz w:val="22"/>
                <w:szCs w:val="22"/>
              </w:rPr>
              <w:lastRenderedPageBreak/>
              <w:t>зачет.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7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Тождественные преобразования тригонометрических выражений. Тригонометрические уравнения повышенного уровня сложности.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Доказательство тождеств, упрощение выражений.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Вычисление значений функций.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тригонометрических уравнений методом замены переменной.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разложения на множители.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8166AB">
              <w:rPr>
                <w:sz w:val="22"/>
                <w:szCs w:val="22"/>
              </w:rPr>
              <w:t>Методы решения  однородных тригонометрических уравнений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 xml:space="preserve">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8.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задачи по геометрии.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Планиметрические задачи. 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Стереометрические задачи на нахождение расстояния от точки до прямой в пространстве.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Нахождение угла между прямой и плоскостью в пространстве.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Нахождение угла между плоскостями.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задач на сечение многогранников.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8166AB">
              <w:rPr>
                <w:b/>
                <w:i/>
                <w:i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</w:tbl>
    <w:p w:rsidR="00B0532F" w:rsidRPr="008166AB" w:rsidRDefault="00B0532F" w:rsidP="00B0532F">
      <w:pPr>
        <w:spacing w:after="0"/>
        <w:rPr>
          <w:rFonts w:ascii="Times New Roman" w:hAnsi="Times New Roman"/>
          <w:b/>
          <w:bCs/>
        </w:rPr>
      </w:pPr>
    </w:p>
    <w:p w:rsidR="00B0532F" w:rsidRPr="008166AB" w:rsidRDefault="00B0532F" w:rsidP="00B0532F">
      <w:pPr>
        <w:spacing w:after="0"/>
        <w:rPr>
          <w:rFonts w:ascii="Times New Roman" w:hAnsi="Times New Roman"/>
          <w:b/>
          <w:bCs/>
        </w:rPr>
      </w:pP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eastAsia="Calibri" w:hAnsi="Times New Roman"/>
          <w:b/>
          <w:bCs/>
          <w:lang w:eastAsia="en-US"/>
        </w:rPr>
      </w:pP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/>
          <w:b/>
          <w:bCs/>
        </w:rPr>
      </w:pPr>
      <w:r w:rsidRPr="008166AB">
        <w:rPr>
          <w:rFonts w:ascii="Times New Roman" w:hAnsi="Times New Roman"/>
          <w:b/>
          <w:bCs/>
        </w:rPr>
        <w:t>Учебно - тематический план третьего года обучения.</w:t>
      </w:r>
    </w:p>
    <w:p w:rsidR="00B0532F" w:rsidRPr="008166AB" w:rsidRDefault="00B0532F" w:rsidP="00B053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675"/>
        <w:gridCol w:w="3826"/>
        <w:gridCol w:w="992"/>
        <w:gridCol w:w="992"/>
        <w:gridCol w:w="1304"/>
        <w:gridCol w:w="1841"/>
      </w:tblGrid>
      <w:tr w:rsidR="00B0532F" w:rsidRPr="008166AB" w:rsidTr="00B0532F">
        <w:trPr>
          <w:trHeight w:val="2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№п/п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Название раздела, темы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Формы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аттестации/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контроля</w:t>
            </w:r>
          </w:p>
        </w:tc>
      </w:tr>
      <w:tr w:rsidR="00B0532F" w:rsidRPr="008166AB" w:rsidTr="00B0532F">
        <w:trPr>
          <w:trHeight w:val="5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теория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lang w:eastAsia="en-US"/>
              </w:rPr>
            </w:pPr>
            <w:r w:rsidRPr="008166AB">
              <w:rPr>
                <w:rFonts w:ascii="Times New Roman" w:hAnsi="Times New Roman"/>
                <w:b/>
                <w:iCs/>
                <w:lang w:eastAsia="en-US"/>
              </w:rPr>
              <w:t>практика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32F" w:rsidRPr="008166AB" w:rsidRDefault="00B0532F">
            <w:pPr>
              <w:spacing w:after="0" w:line="256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1.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1.5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Тригонометрические уравнения повышенного уровня сложности.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группировки.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Уравнения, решаемые понижением степени.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универсальной подстановки.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Однородные уравнения и приводимые к ним.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15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Введение вспомогательного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2.4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Элементы математического анализа для решения нестандартных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Применение производных при решении задач геометрического характера.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задач физического характера.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Исследование функций на экстремум.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Нахождение наибольшего и наименьшего значений функции на заданном промежутке.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984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задач на оптимум.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3.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3.4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>Иррациональные уравнения повышенного уровня сложности.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Метод уединения радикала и </w:t>
            </w:r>
            <w:r w:rsidRPr="008166AB">
              <w:rPr>
                <w:rFonts w:ascii="Times New Roman" w:hAnsi="Times New Roman"/>
                <w:lang w:eastAsia="en-US"/>
              </w:rPr>
              <w:lastRenderedPageBreak/>
              <w:t>возведения в степень.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введения новой переменной.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уравнений</w:t>
            </w:r>
            <w:r w:rsidR="004649EF">
              <w:rPr>
                <w:rFonts w:ascii="Times New Roman" w:hAnsi="Times New Roman"/>
                <w:lang w:eastAsia="en-US"/>
              </w:rPr>
              <w:t>,</w:t>
            </w:r>
            <w:r w:rsidRPr="008166AB">
              <w:rPr>
                <w:rFonts w:ascii="Times New Roman" w:hAnsi="Times New Roman"/>
                <w:lang w:eastAsia="en-US"/>
              </w:rPr>
              <w:t xml:space="preserve"> содержащих кубические радикалы.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методы решения иррациональных уравнений.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lastRenderedPageBreak/>
              <w:t>15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lastRenderedPageBreak/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4.5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4.6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Нестандартные показательные уравнения и системы.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показательных уравнений методом приведения к одному основанию.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Способ подстановки.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почленного деления.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Решение систем показательных уравнений методом группировки.</w:t>
            </w:r>
          </w:p>
          <w:p w:rsidR="00B0532F" w:rsidRPr="008166AB" w:rsidRDefault="004649E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подстановки</w:t>
            </w:r>
            <w:r w:rsidR="00B0532F" w:rsidRPr="008166AB">
              <w:rPr>
                <w:rFonts w:ascii="Times New Roman" w:hAnsi="Times New Roman"/>
                <w:lang w:eastAsia="en-US"/>
              </w:rPr>
              <w:t>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74" w:hanging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Нестандартный подход.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15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5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зачет.</w:t>
            </w:r>
          </w:p>
        </w:tc>
      </w:tr>
      <w:tr w:rsidR="00B0532F" w:rsidRPr="008166AB" w:rsidTr="00B0532F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5.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5.5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5.6.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5.7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Логарифмические уравнения и системы повышенного уровня сложности.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потенцирования.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подстановки.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приведения к одному основанию.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логарифмирования.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Системы. Метод группировки.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подстановки.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Метод подбора.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Нестандартный подход.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4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  <w:p w:rsidR="00B0532F" w:rsidRPr="008166AB" w:rsidRDefault="00B0532F">
            <w:pPr>
              <w:spacing w:after="0" w:line="240" w:lineRule="auto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 xml:space="preserve"> 6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6.5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Неравенства и системы неравенств повышенного уровня сложности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Иррациональные неравенства и системы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Показательные неравенства и системы неравенств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Логарифмические неравенства и системы неравенств.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Тригонометрические неравенства и системы неравенств.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 xml:space="preserve">Комбинированные 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системы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eastAsia="Calibri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t>7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7.4.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7.5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7.6.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7.7</w:t>
            </w:r>
          </w:p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lastRenderedPageBreak/>
              <w:t xml:space="preserve">Нестандартные задачи с </w:t>
            </w:r>
            <w:r w:rsidRPr="008166AB">
              <w:rPr>
                <w:rFonts w:ascii="Times New Roman" w:hAnsi="Times New Roman"/>
                <w:lang w:eastAsia="en-US"/>
              </w:rPr>
              <w:lastRenderedPageBreak/>
              <w:t>параметром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Иррациональные уравнения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Показательные уравнения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Логарифмические уравнения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Тригонометрические уравнения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Системы уравнений с параметром.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Неравенства с параметром.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8166AB">
              <w:rPr>
                <w:sz w:val="22"/>
                <w:szCs w:val="22"/>
              </w:rPr>
              <w:t>Нестандартный подход.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 xml:space="preserve"> 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166AB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8.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8.1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8.2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8.3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8.4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Геометрия. Нестандартные задачи.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Параллелепипед.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Призма, цилиндр, конус, пирамида. Способы решения нестандартных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Шар и сфера. Специальные методы решения задач.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right="970" w:firstLine="5"/>
              <w:rPr>
                <w:rFonts w:ascii="Times New Roman" w:hAnsi="Times New Roman"/>
                <w:lang w:eastAsia="en-US"/>
              </w:rPr>
            </w:pPr>
            <w:r w:rsidRPr="008166AB">
              <w:rPr>
                <w:rFonts w:ascii="Times New Roman" w:hAnsi="Times New Roman"/>
                <w:lang w:eastAsia="en-US"/>
              </w:rPr>
              <w:t>Тела вращения. Способы решения нестандартных задач.</w:t>
            </w:r>
          </w:p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 xml:space="preserve"> анкетирование;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</w:p>
          <w:p w:rsidR="00B0532F" w:rsidRPr="008166AB" w:rsidRDefault="00B0532F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  <w:lang w:eastAsia="en-US"/>
              </w:rPr>
            </w:pPr>
            <w:r w:rsidRPr="008166AB">
              <w:rPr>
                <w:rFonts w:ascii="Times New Roman" w:hAnsi="Times New Roman"/>
                <w:bCs/>
                <w:lang w:eastAsia="en-US"/>
              </w:rPr>
              <w:t>контрольная работа;</w:t>
            </w:r>
          </w:p>
        </w:tc>
      </w:tr>
      <w:tr w:rsidR="00B0532F" w:rsidRPr="008166AB" w:rsidTr="00B053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pStyle w:val="af"/>
              <w:spacing w:line="276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8166AB">
              <w:rPr>
                <w:b/>
                <w:i/>
                <w:i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en-US"/>
              </w:rPr>
            </w:pPr>
            <w:r w:rsidRPr="008166AB">
              <w:rPr>
                <w:rFonts w:ascii="Times New Roman" w:hAnsi="Times New Roman"/>
                <w:i/>
                <w:iCs/>
                <w:lang w:eastAsia="en-US"/>
              </w:rPr>
              <w:t>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F" w:rsidRPr="008166AB" w:rsidRDefault="00B0532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Cs/>
                <w:lang w:eastAsia="en-US"/>
              </w:rPr>
            </w:pPr>
          </w:p>
        </w:tc>
      </w:tr>
    </w:tbl>
    <w:p w:rsidR="000F3265" w:rsidRPr="008166AB" w:rsidRDefault="000F326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3C612D" w:rsidRPr="008166AB" w:rsidRDefault="003C612D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3C612D" w:rsidRPr="008166AB" w:rsidRDefault="003C612D" w:rsidP="003A4A8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3.Содержание программы.</w:t>
      </w:r>
    </w:p>
    <w:p w:rsidR="00C41D73" w:rsidRPr="003A4A81" w:rsidRDefault="00C41D73" w:rsidP="003A4A8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3.1. Содержание программы первого года обучения.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 1</w:t>
      </w:r>
      <w:r w:rsidR="005668AB">
        <w:rPr>
          <w:rFonts w:ascii="Times New Roman" w:hAnsi="Times New Roman"/>
          <w:b/>
          <w:bCs/>
          <w:sz w:val="24"/>
          <w:szCs w:val="24"/>
        </w:rPr>
        <w:t xml:space="preserve">. Преобразование нестандартных </w:t>
      </w:r>
      <w:r w:rsidRPr="003A4A81">
        <w:rPr>
          <w:rFonts w:ascii="Times New Roman" w:hAnsi="Times New Roman"/>
          <w:b/>
          <w:bCs/>
          <w:sz w:val="24"/>
          <w:szCs w:val="24"/>
        </w:rPr>
        <w:t>алгебраических выражений</w:t>
      </w:r>
      <w:r w:rsidR="00F7632E" w:rsidRPr="003A4A81">
        <w:rPr>
          <w:rFonts w:ascii="Times New Roman" w:hAnsi="Times New Roman"/>
          <w:b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 1.1. Специальные методы упрощения дробно-рациональных выражений.</w:t>
      </w:r>
    </w:p>
    <w:p w:rsidR="00C41D73" w:rsidRPr="003A4A81" w:rsidRDefault="00710B74" w:rsidP="008166A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Способ применения формул сокращенного умнож</w:t>
      </w:r>
      <w:r w:rsidR="005668AB">
        <w:rPr>
          <w:rFonts w:ascii="Times New Roman" w:hAnsi="Times New Roman"/>
          <w:bCs/>
          <w:sz w:val="24"/>
          <w:szCs w:val="24"/>
        </w:rPr>
        <w:t xml:space="preserve">ения. Применение нестандартных </w:t>
      </w:r>
      <w:r w:rsidR="00C41D73" w:rsidRPr="003A4A81">
        <w:rPr>
          <w:rFonts w:ascii="Times New Roman" w:hAnsi="Times New Roman"/>
          <w:bCs/>
          <w:sz w:val="24"/>
          <w:szCs w:val="24"/>
        </w:rPr>
        <w:t>методов разложения на множители многочлена.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Практика:Упрощение дробно-рациональных выражен</w:t>
      </w:r>
      <w:r w:rsidR="00710B74" w:rsidRPr="003A4A81">
        <w:rPr>
          <w:rFonts w:ascii="Times New Roman" w:hAnsi="Times New Roman"/>
          <w:bCs/>
          <w:sz w:val="24"/>
          <w:szCs w:val="24"/>
        </w:rPr>
        <w:t>ий с помощью специальных формул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1.2.</w:t>
      </w:r>
      <w:r w:rsidR="005668AB">
        <w:rPr>
          <w:rFonts w:ascii="Times New Roman" w:hAnsi="Times New Roman"/>
          <w:bCs/>
          <w:sz w:val="24"/>
          <w:szCs w:val="24"/>
        </w:rPr>
        <w:t xml:space="preserve">Приемы упрощения нестандартных </w:t>
      </w:r>
      <w:r w:rsidRPr="003A4A81">
        <w:rPr>
          <w:rFonts w:ascii="Times New Roman" w:hAnsi="Times New Roman"/>
          <w:bCs/>
          <w:sz w:val="24"/>
          <w:szCs w:val="24"/>
        </w:rPr>
        <w:t xml:space="preserve">иррациональных выражений. </w:t>
      </w:r>
    </w:p>
    <w:p w:rsidR="00C41D73" w:rsidRPr="003A4A81" w:rsidRDefault="00710B74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 xml:space="preserve">Применение формулы извлечения квадратного корня из квадрата выражения. Алгоритм нахождения суммы иррациональных чисел. </w:t>
      </w:r>
      <w:r w:rsidR="005668AB">
        <w:rPr>
          <w:rFonts w:ascii="Times New Roman" w:hAnsi="Times New Roman"/>
          <w:bCs/>
          <w:sz w:val="24"/>
          <w:szCs w:val="24"/>
        </w:rPr>
        <w:t xml:space="preserve">Способы упрощения сложных дробей, </w:t>
      </w:r>
      <w:r w:rsidR="00C41D73" w:rsidRPr="003A4A81">
        <w:rPr>
          <w:rFonts w:ascii="Times New Roman" w:hAnsi="Times New Roman"/>
          <w:bCs/>
          <w:sz w:val="24"/>
          <w:szCs w:val="24"/>
        </w:rPr>
        <w:t>содержащих иррациональные выражения.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lastRenderedPageBreak/>
        <w:t>Практика:Упрощение нестандартных иррациональных выражений с помо</w:t>
      </w:r>
      <w:r w:rsidR="00F86602" w:rsidRPr="003A4A81">
        <w:rPr>
          <w:rFonts w:ascii="Times New Roman" w:hAnsi="Times New Roman"/>
          <w:bCs/>
          <w:sz w:val="24"/>
          <w:szCs w:val="24"/>
        </w:rPr>
        <w:t>щью специальных приемов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1.3.</w:t>
      </w:r>
      <w:r w:rsidR="005668AB">
        <w:rPr>
          <w:rFonts w:ascii="Times New Roman" w:hAnsi="Times New Roman"/>
          <w:bCs/>
          <w:sz w:val="24"/>
          <w:szCs w:val="24"/>
        </w:rPr>
        <w:t xml:space="preserve">Способы упрощения сложных </w:t>
      </w:r>
      <w:r w:rsidRPr="003A4A81">
        <w:rPr>
          <w:rFonts w:ascii="Times New Roman" w:hAnsi="Times New Roman"/>
          <w:bCs/>
          <w:sz w:val="24"/>
          <w:szCs w:val="24"/>
        </w:rPr>
        <w:t xml:space="preserve">степенных выражений. 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Специальные приемы упрощения степенных выражений с помощью свойств степенных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Практика:Упрощение сложных степенных выражений с помощью специ</w:t>
      </w:r>
      <w:r w:rsidR="00F86602" w:rsidRPr="003A4A81">
        <w:rPr>
          <w:rFonts w:ascii="Times New Roman" w:hAnsi="Times New Roman"/>
          <w:bCs/>
          <w:sz w:val="24"/>
          <w:szCs w:val="24"/>
        </w:rPr>
        <w:t>альных приемов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1.4.Специальные методы сокращения дробей.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Сокращение дробей с помощью методов разложения на множители числителя и знаменателя. Применение формул сокращенного умножения. Применение алгоритма действий с дробями при решении задач высокого уровня.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Практика:Сокращение дробей с помощью специальных методов. </w:t>
      </w:r>
      <w:r w:rsidR="00F86602" w:rsidRPr="003A4A81">
        <w:rPr>
          <w:rFonts w:ascii="Times New Roman" w:hAnsi="Times New Roman"/>
          <w:bCs/>
          <w:sz w:val="24"/>
          <w:szCs w:val="24"/>
        </w:rPr>
        <w:t>Решение заданий высокого уровня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3A4A81" w:rsidRDefault="003A4A81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>2.Уравнения и системы уравнений. Специальные методы ре</w:t>
      </w:r>
      <w:r w:rsidR="005734E3" w:rsidRPr="003A4A81">
        <w:rPr>
          <w:rFonts w:ascii="Times New Roman" w:hAnsi="Times New Roman"/>
          <w:b/>
          <w:bCs/>
          <w:sz w:val="24"/>
          <w:szCs w:val="24"/>
        </w:rPr>
        <w:t xml:space="preserve">шения.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Тема 2.1.Специальные методы решения дробно-рациональных уравнений. 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Способ применения формул сокращенного умножения. Алгоритм решения нестандартных дробно-рациональных уравнений с помощью разложения на множители числителя и знаменателя.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Практика:Решение нестандартных дробно-рациональных </w:t>
      </w:r>
      <w:r w:rsidR="00F86602" w:rsidRPr="003A4A81">
        <w:rPr>
          <w:rFonts w:ascii="Times New Roman" w:hAnsi="Times New Roman"/>
          <w:sz w:val="24"/>
          <w:szCs w:val="24"/>
        </w:rPr>
        <w:t>уравнений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2.2Приемы решения уравнений </w:t>
      </w:r>
      <w:r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5668AB">
        <w:rPr>
          <w:rFonts w:ascii="Times New Roman" w:hAnsi="Times New Roman"/>
          <w:sz w:val="24"/>
          <w:szCs w:val="24"/>
        </w:rPr>
        <w:t>-степени методом подбора (</w:t>
      </w:r>
      <w:r w:rsidRPr="003A4A81">
        <w:rPr>
          <w:rFonts w:ascii="Times New Roman" w:hAnsi="Times New Roman"/>
          <w:sz w:val="24"/>
          <w:szCs w:val="24"/>
        </w:rPr>
        <w:t xml:space="preserve">схема Горнера). 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Алгоритм решения уравнений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>-степени. Мето</w:t>
      </w:r>
      <w:r w:rsidR="005668AB">
        <w:rPr>
          <w:rFonts w:ascii="Times New Roman" w:hAnsi="Times New Roman"/>
          <w:sz w:val="24"/>
          <w:szCs w:val="24"/>
        </w:rPr>
        <w:t xml:space="preserve">д разложения многочлена </w:t>
      </w:r>
      <w:r w:rsidR="00C41D73" w:rsidRPr="003A4A81">
        <w:rPr>
          <w:rFonts w:ascii="Times New Roman" w:hAnsi="Times New Roman"/>
          <w:sz w:val="24"/>
          <w:szCs w:val="24"/>
        </w:rPr>
        <w:t>на множители. Двуху</w:t>
      </w:r>
      <w:r w:rsidR="005668AB">
        <w:rPr>
          <w:rFonts w:ascii="Times New Roman" w:hAnsi="Times New Roman"/>
          <w:sz w:val="24"/>
          <w:szCs w:val="24"/>
        </w:rPr>
        <w:t xml:space="preserve">ровневое разложение многочлена </w:t>
      </w:r>
      <w:r w:rsidR="00C41D73" w:rsidRPr="003A4A81">
        <w:rPr>
          <w:rFonts w:ascii="Times New Roman" w:hAnsi="Times New Roman"/>
          <w:sz w:val="24"/>
          <w:szCs w:val="24"/>
        </w:rPr>
        <w:t>на множители с помощью формул сокращенного умножения.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уравнений высших степеней методом подбора. Решение уравнений высших</w:t>
      </w:r>
      <w:r w:rsidR="00F86602" w:rsidRPr="003A4A81">
        <w:rPr>
          <w:rFonts w:ascii="Times New Roman" w:hAnsi="Times New Roman"/>
          <w:sz w:val="24"/>
          <w:szCs w:val="24"/>
        </w:rPr>
        <w:t xml:space="preserve"> степеней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2.3Метод замены переменной.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Алгоритм решения нестандартных уравнений с повторяющимися выражениями. Метод поиска неявных повторяющихся выражений.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уравнений с повторяющимися выражениями. Решение уравнений с неявными повторяющимися выр</w:t>
      </w:r>
      <w:r w:rsidR="00F86602" w:rsidRPr="003A4A81">
        <w:rPr>
          <w:rFonts w:ascii="Times New Roman" w:hAnsi="Times New Roman"/>
          <w:sz w:val="24"/>
          <w:szCs w:val="24"/>
        </w:rPr>
        <w:t>ажениями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2.4Методы решения системы нестандартных уравнений второй степени.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подстановки переменной, метод сложения уравнений. Метод поиска повторяющегося выражения и его замены на переменную.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систем нестандартных уравнений второ</w:t>
      </w:r>
      <w:r w:rsidR="00F86602" w:rsidRPr="003A4A81">
        <w:rPr>
          <w:rFonts w:ascii="Times New Roman" w:hAnsi="Times New Roman"/>
          <w:sz w:val="24"/>
          <w:szCs w:val="24"/>
        </w:rPr>
        <w:t>й степени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2.5Методы решения систем комбинированных уравнений методом подбора.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Решение систем, </w:t>
      </w:r>
      <w:r w:rsidR="005668AB">
        <w:rPr>
          <w:rFonts w:ascii="Times New Roman" w:hAnsi="Times New Roman"/>
          <w:sz w:val="24"/>
          <w:szCs w:val="24"/>
        </w:rPr>
        <w:t xml:space="preserve">содержащих дробно-рациональные </w:t>
      </w:r>
      <w:r w:rsidR="00C41D73" w:rsidRPr="003A4A81">
        <w:rPr>
          <w:rFonts w:ascii="Times New Roman" w:hAnsi="Times New Roman"/>
          <w:sz w:val="24"/>
          <w:szCs w:val="24"/>
        </w:rPr>
        <w:t xml:space="preserve">уравнения и уравнения второй степени; линейные и квадратные уравнения; уравнения, содержащие знак модуля и квадратные уравнения. Специальные методы решения систем уравнений с применением приемов разложения на множители.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Практика:Решение систем комбинированных уравнений </w:t>
      </w:r>
      <w:r w:rsidR="00F86602" w:rsidRPr="003A4A81">
        <w:rPr>
          <w:rFonts w:ascii="Times New Roman" w:hAnsi="Times New Roman"/>
          <w:sz w:val="24"/>
          <w:szCs w:val="24"/>
        </w:rPr>
        <w:t>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F86602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3.</w:t>
      </w:r>
      <w:r w:rsidR="005668AB">
        <w:rPr>
          <w:rFonts w:ascii="Times New Roman" w:hAnsi="Times New Roman"/>
          <w:b/>
          <w:sz w:val="24"/>
          <w:szCs w:val="24"/>
        </w:rPr>
        <w:t xml:space="preserve">Сложные </w:t>
      </w:r>
      <w:r w:rsidR="00C41D73" w:rsidRPr="003A4A81">
        <w:rPr>
          <w:rFonts w:ascii="Times New Roman" w:hAnsi="Times New Roman"/>
          <w:b/>
          <w:sz w:val="24"/>
          <w:szCs w:val="24"/>
        </w:rPr>
        <w:t>неравенства и системы неравенств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3.1.Методы решения нестандартных иррациональных неравенств.</w:t>
      </w:r>
    </w:p>
    <w:p w:rsidR="00F86602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Виды иррациональных неравенств, их классификация. Сложные дробно-иррациональные неравенства. Методы их решения.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иррациональных н</w:t>
      </w:r>
      <w:r w:rsidR="00F86602" w:rsidRPr="003A4A81">
        <w:rPr>
          <w:rFonts w:ascii="Times New Roman" w:hAnsi="Times New Roman"/>
          <w:sz w:val="24"/>
          <w:szCs w:val="24"/>
        </w:rPr>
        <w:t>еравенств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3.2.Специальные способы решения нестандартных дробно-рациональных и степенных неравенств.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метода разложения на множители, метод интервалов.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Практика:Решение нестандартных дробно-рациональных неравенств и 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степенных неравенств</w:t>
      </w:r>
      <w:r w:rsidR="00C41D73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3.3.Нахождение обл</w:t>
      </w:r>
      <w:r w:rsidR="005668AB">
        <w:rPr>
          <w:rFonts w:ascii="Times New Roman" w:hAnsi="Times New Roman"/>
          <w:sz w:val="24"/>
          <w:szCs w:val="24"/>
        </w:rPr>
        <w:t xml:space="preserve">асти определения нестандартных </w:t>
      </w:r>
      <w:r w:rsidRPr="003A4A81">
        <w:rPr>
          <w:rFonts w:ascii="Times New Roman" w:hAnsi="Times New Roman"/>
          <w:sz w:val="24"/>
          <w:szCs w:val="24"/>
        </w:rPr>
        <w:t>выражений.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нахождения области определения дробно-рационального  выражения; иррационального выражения и дробно-иррационального выражения.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 </w:t>
      </w:r>
      <w:r w:rsidR="00C41D73" w:rsidRPr="003A4A81">
        <w:rPr>
          <w:rFonts w:ascii="Times New Roman" w:hAnsi="Times New Roman"/>
          <w:sz w:val="24"/>
          <w:szCs w:val="24"/>
        </w:rPr>
        <w:t>Решение заданий на нахождение области определения нес</w:t>
      </w:r>
      <w:r w:rsidR="005668AB">
        <w:rPr>
          <w:rFonts w:ascii="Times New Roman" w:hAnsi="Times New Roman"/>
          <w:sz w:val="24"/>
          <w:szCs w:val="24"/>
        </w:rPr>
        <w:t xml:space="preserve">тандартных дробно-рациональных </w:t>
      </w:r>
      <w:r w:rsidR="00C41D73" w:rsidRPr="003A4A81">
        <w:rPr>
          <w:rFonts w:ascii="Times New Roman" w:hAnsi="Times New Roman"/>
          <w:sz w:val="24"/>
          <w:szCs w:val="24"/>
        </w:rPr>
        <w:t>выражений; иррациональных выражений и дробно-иррациона</w:t>
      </w:r>
      <w:r w:rsidR="005668AB">
        <w:rPr>
          <w:rFonts w:ascii="Times New Roman" w:hAnsi="Times New Roman"/>
          <w:sz w:val="24"/>
          <w:szCs w:val="24"/>
        </w:rPr>
        <w:t xml:space="preserve">льных </w:t>
      </w:r>
      <w:r w:rsidRPr="003A4A81">
        <w:rPr>
          <w:rFonts w:ascii="Times New Roman" w:hAnsi="Times New Roman"/>
          <w:sz w:val="24"/>
          <w:szCs w:val="24"/>
        </w:rPr>
        <w:t>выражений</w:t>
      </w:r>
      <w:r w:rsidR="00C41D73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3.4.Методы решения комбинированных систем неравенств.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Системы, состоящие из трех неравенств. Системы, состоящие из квадратных неравенств четвертой степени; из неравенств, содержащих знак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Решение комбинированных систем неравенств; систем, состоящих из трех неравенств; систем, состоящих из квадратных неравенств четвертой степени; из неравенств, содержащих знак модуля</w:t>
      </w:r>
      <w:r w:rsidR="00F86602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 4. Последовательности и прогрессии. Нестандартные задачи</w:t>
      </w:r>
      <w:r w:rsidR="005734E3" w:rsidRPr="003A4A81">
        <w:rPr>
          <w:rFonts w:ascii="Times New Roman" w:hAnsi="Times New Roman"/>
          <w:bCs/>
          <w:sz w:val="24"/>
          <w:szCs w:val="24"/>
        </w:rPr>
        <w:t xml:space="preserve">. </w:t>
      </w:r>
      <w:r w:rsidR="00C41D73" w:rsidRPr="003A4A81">
        <w:rPr>
          <w:rFonts w:ascii="Times New Roman" w:hAnsi="Times New Roman"/>
          <w:sz w:val="24"/>
          <w:szCs w:val="24"/>
        </w:rPr>
        <w:t xml:space="preserve">Тема 4.1. Арифметическая прогрессия. </w:t>
      </w:r>
    </w:p>
    <w:p w:rsidR="00C41D73" w:rsidRPr="003A4A81" w:rsidRDefault="00F8660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Формула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>-члена А.П. Способы реш</w:t>
      </w:r>
      <w:r w:rsidR="004649EF">
        <w:rPr>
          <w:rFonts w:ascii="Times New Roman" w:hAnsi="Times New Roman"/>
          <w:sz w:val="24"/>
          <w:szCs w:val="24"/>
        </w:rPr>
        <w:t>ения практических нестандартных</w:t>
      </w:r>
      <w:r w:rsidR="00C41D73" w:rsidRPr="003A4A81">
        <w:rPr>
          <w:rFonts w:ascii="Times New Roman" w:hAnsi="Times New Roman"/>
          <w:sz w:val="24"/>
          <w:szCs w:val="24"/>
        </w:rPr>
        <w:t xml:space="preserve"> задач с использованием АП. Методы решения арифметических нестандартных задач с использованием формулы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 xml:space="preserve">-члена АП. Методы решения задач с АП с помощью системы уравнений.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</w:t>
      </w:r>
      <w:r w:rsidR="005668AB">
        <w:rPr>
          <w:rFonts w:ascii="Times New Roman" w:hAnsi="Times New Roman"/>
          <w:sz w:val="24"/>
          <w:szCs w:val="24"/>
        </w:rPr>
        <w:t xml:space="preserve">ние практических нестандартных </w:t>
      </w:r>
      <w:r w:rsidRPr="003A4A81">
        <w:rPr>
          <w:rFonts w:ascii="Times New Roman" w:hAnsi="Times New Roman"/>
          <w:sz w:val="24"/>
          <w:szCs w:val="24"/>
        </w:rPr>
        <w:t xml:space="preserve">задач с использованием формулы </w:t>
      </w:r>
      <w:r w:rsidRPr="003A4A81">
        <w:rPr>
          <w:rFonts w:ascii="Times New Roman" w:hAnsi="Times New Roman"/>
          <w:sz w:val="24"/>
          <w:szCs w:val="24"/>
          <w:lang w:val="en-US"/>
        </w:rPr>
        <w:t>n</w:t>
      </w:r>
      <w:r w:rsidRPr="003A4A81">
        <w:rPr>
          <w:rFonts w:ascii="Times New Roman" w:hAnsi="Times New Roman"/>
          <w:sz w:val="24"/>
          <w:szCs w:val="24"/>
        </w:rPr>
        <w:t xml:space="preserve">-членов АП. Решение арифметических нестандартных задач с использованием формулы </w:t>
      </w:r>
      <w:r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F86602" w:rsidRPr="003A4A81">
        <w:rPr>
          <w:rFonts w:ascii="Times New Roman" w:hAnsi="Times New Roman"/>
          <w:sz w:val="24"/>
          <w:szCs w:val="24"/>
        </w:rPr>
        <w:t xml:space="preserve">- членов АП. </w:t>
      </w:r>
      <w:r w:rsidR="005668AB">
        <w:rPr>
          <w:rFonts w:ascii="Times New Roman" w:hAnsi="Times New Roman"/>
          <w:sz w:val="24"/>
          <w:szCs w:val="24"/>
        </w:rPr>
        <w:t xml:space="preserve">Решение задач </w:t>
      </w:r>
      <w:r w:rsidR="00F86602" w:rsidRPr="003A4A81">
        <w:rPr>
          <w:rFonts w:ascii="Times New Roman" w:hAnsi="Times New Roman"/>
          <w:sz w:val="24"/>
          <w:szCs w:val="24"/>
        </w:rPr>
        <w:t>с АП с помощью систем уравнений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4.2Сумма арифметической прогрессии.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Методы решения нестандартных </w:t>
      </w:r>
      <w:r w:rsidR="00C41D73" w:rsidRPr="003A4A81">
        <w:rPr>
          <w:rFonts w:ascii="Times New Roman" w:hAnsi="Times New Roman"/>
          <w:sz w:val="24"/>
          <w:szCs w:val="24"/>
        </w:rPr>
        <w:t>арифметических задач с использованием формулы суммы АП.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Методы решения нестандартных практических задач с помощью системы уравнений с использованием формулы суммы АП.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практических задач с использованием формулы суммы АП. Решение нестандартных арифметических задач с и</w:t>
      </w:r>
      <w:r w:rsidR="005668AB">
        <w:rPr>
          <w:rFonts w:ascii="Times New Roman" w:hAnsi="Times New Roman"/>
          <w:sz w:val="24"/>
          <w:szCs w:val="24"/>
        </w:rPr>
        <w:t xml:space="preserve">спользованием </w:t>
      </w:r>
      <w:r w:rsidR="00F86602" w:rsidRPr="003A4A81">
        <w:rPr>
          <w:rFonts w:ascii="Times New Roman" w:hAnsi="Times New Roman"/>
          <w:sz w:val="24"/>
          <w:szCs w:val="24"/>
        </w:rPr>
        <w:t>формулы суммы АП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4.3Геометрическая прогрессия. 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Формула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 xml:space="preserve">-члена ГП. Методы решения нестандартных практических задач с использованием формулы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>-члена ГП. Способы решения нестандартных арифметических задач с использованием ГП с помощью системы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нестандартных практических задач </w:t>
      </w:r>
      <w:r w:rsidR="00C41D73" w:rsidRPr="003A4A81">
        <w:rPr>
          <w:rFonts w:ascii="Times New Roman" w:hAnsi="Times New Roman"/>
          <w:sz w:val="24"/>
          <w:szCs w:val="24"/>
        </w:rPr>
        <w:t xml:space="preserve">с использованием формулы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 xml:space="preserve">-члена ГП. </w:t>
      </w:r>
      <w:r>
        <w:rPr>
          <w:rFonts w:ascii="Times New Roman" w:hAnsi="Times New Roman"/>
          <w:sz w:val="24"/>
          <w:szCs w:val="24"/>
        </w:rPr>
        <w:t xml:space="preserve">Решение арифметических задач с </w:t>
      </w:r>
      <w:r w:rsidR="00C41D73" w:rsidRPr="003A4A81">
        <w:rPr>
          <w:rFonts w:ascii="Times New Roman" w:hAnsi="Times New Roman"/>
          <w:sz w:val="24"/>
          <w:szCs w:val="24"/>
        </w:rPr>
        <w:t xml:space="preserve">использованием формулы </w:t>
      </w:r>
      <w:r w:rsidR="00C41D73" w:rsidRPr="003A4A81">
        <w:rPr>
          <w:rFonts w:ascii="Times New Roman" w:hAnsi="Times New Roman"/>
          <w:sz w:val="24"/>
          <w:szCs w:val="24"/>
          <w:lang w:val="en-US"/>
        </w:rPr>
        <w:t>n</w:t>
      </w:r>
      <w:r w:rsidR="00C41D73" w:rsidRPr="003A4A81">
        <w:rPr>
          <w:rFonts w:ascii="Times New Roman" w:hAnsi="Times New Roman"/>
          <w:sz w:val="24"/>
          <w:szCs w:val="24"/>
        </w:rPr>
        <w:t xml:space="preserve">-члена ГП. Решение задач </w:t>
      </w:r>
      <w:r w:rsidR="00C00964" w:rsidRPr="003A4A81">
        <w:rPr>
          <w:rFonts w:ascii="Times New Roman" w:hAnsi="Times New Roman"/>
          <w:sz w:val="24"/>
          <w:szCs w:val="24"/>
        </w:rPr>
        <w:t>с ГП с помощью систем уравнений</w:t>
      </w:r>
      <w:r w:rsidR="00C41D73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4.4Формула суммы ГП. 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нестандартных практических задач с использованием формулы суммы ГП</w:t>
      </w:r>
      <w:r>
        <w:rPr>
          <w:rFonts w:ascii="Times New Roman" w:hAnsi="Times New Roman"/>
          <w:sz w:val="24"/>
          <w:szCs w:val="24"/>
        </w:rPr>
        <w:t xml:space="preserve">. Методы решения нестандартных </w:t>
      </w:r>
      <w:r w:rsidR="00C41D73" w:rsidRPr="003A4A81">
        <w:rPr>
          <w:rFonts w:ascii="Times New Roman" w:hAnsi="Times New Roman"/>
          <w:sz w:val="24"/>
          <w:szCs w:val="24"/>
        </w:rPr>
        <w:t>арифметических за</w:t>
      </w:r>
      <w:r>
        <w:rPr>
          <w:rFonts w:ascii="Times New Roman" w:hAnsi="Times New Roman"/>
          <w:sz w:val="24"/>
          <w:szCs w:val="24"/>
        </w:rPr>
        <w:t>дач с помощью системы уравнений</w:t>
      </w:r>
      <w:r w:rsidR="00C41D73" w:rsidRPr="003A4A81">
        <w:rPr>
          <w:rFonts w:ascii="Times New Roman" w:hAnsi="Times New Roman"/>
          <w:sz w:val="24"/>
          <w:szCs w:val="24"/>
        </w:rPr>
        <w:t xml:space="preserve"> с использованием формулы суммы ГП.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</w:t>
      </w:r>
      <w:r w:rsidR="00C41D73" w:rsidRPr="003A4A8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Решение </w:t>
      </w:r>
      <w:r w:rsidR="00C41D73" w:rsidRPr="003A4A81">
        <w:rPr>
          <w:rFonts w:ascii="Times New Roman" w:hAnsi="Times New Roman"/>
          <w:sz w:val="24"/>
          <w:szCs w:val="24"/>
        </w:rPr>
        <w:t>нестандартных практических задач с использованием формулы суммы ГП. Решение нест</w:t>
      </w:r>
      <w:r>
        <w:rPr>
          <w:rFonts w:ascii="Times New Roman" w:hAnsi="Times New Roman"/>
          <w:sz w:val="24"/>
          <w:szCs w:val="24"/>
        </w:rPr>
        <w:t xml:space="preserve">андартных арифметических задач </w:t>
      </w:r>
      <w:r w:rsidR="00C41D73" w:rsidRPr="003A4A81">
        <w:rPr>
          <w:rFonts w:ascii="Times New Roman" w:hAnsi="Times New Roman"/>
          <w:sz w:val="24"/>
          <w:szCs w:val="24"/>
        </w:rPr>
        <w:t>с использованием фор</w:t>
      </w:r>
      <w:r>
        <w:rPr>
          <w:rFonts w:ascii="Times New Roman" w:hAnsi="Times New Roman"/>
          <w:sz w:val="24"/>
          <w:szCs w:val="24"/>
        </w:rPr>
        <w:t xml:space="preserve">мулы суммы ГП. Решение задач с </w:t>
      </w:r>
      <w:r w:rsidR="00C41D73" w:rsidRPr="003A4A81">
        <w:rPr>
          <w:rFonts w:ascii="Times New Roman" w:hAnsi="Times New Roman"/>
          <w:sz w:val="24"/>
          <w:szCs w:val="24"/>
        </w:rPr>
        <w:t>помощью систем уравнений с использованием формулы суммы ГП.</w:t>
      </w:r>
    </w:p>
    <w:p w:rsidR="00C00964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 5.Сложные функции и графики.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5.1Спосо</w:t>
      </w:r>
      <w:r w:rsidR="005668AB">
        <w:rPr>
          <w:rFonts w:ascii="Times New Roman" w:hAnsi="Times New Roman"/>
          <w:sz w:val="24"/>
          <w:szCs w:val="24"/>
        </w:rPr>
        <w:t xml:space="preserve">бы построения графиков сложных </w:t>
      </w:r>
      <w:r w:rsidRPr="003A4A81">
        <w:rPr>
          <w:rFonts w:ascii="Times New Roman" w:hAnsi="Times New Roman"/>
          <w:sz w:val="24"/>
          <w:szCs w:val="24"/>
        </w:rPr>
        <w:t>функций.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Способы построения графиков дробно-рациональной функции; функций, заданных системой; </w:t>
      </w:r>
      <w:r>
        <w:rPr>
          <w:rFonts w:ascii="Times New Roman" w:hAnsi="Times New Roman"/>
          <w:sz w:val="24"/>
          <w:szCs w:val="24"/>
        </w:rPr>
        <w:t>иррациональных функций; функций</w:t>
      </w:r>
      <w:r w:rsidR="00C41D73" w:rsidRPr="003A4A81">
        <w:rPr>
          <w:rFonts w:ascii="Times New Roman" w:hAnsi="Times New Roman"/>
          <w:sz w:val="24"/>
          <w:szCs w:val="24"/>
        </w:rPr>
        <w:t>,содержащих знак модуля. Метод построения графиков функции, содержащих дробно – рациональное выражение со знаком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Построение графиков дробно-рациональной функции, описание их свойств. Построение графиков функций, заданных системой, описание их свойств. Построение графиков функций, содержащих знак корня, описание их свойств. Построение графиков функций, содержащих знак модуля; описание их свойств. Построение графиков функций, содержащих дробно-рациональное выражение со зна</w:t>
      </w:r>
      <w:r w:rsidR="00C00964" w:rsidRPr="003A4A81">
        <w:rPr>
          <w:rFonts w:ascii="Times New Roman" w:hAnsi="Times New Roman"/>
          <w:sz w:val="24"/>
          <w:szCs w:val="24"/>
        </w:rPr>
        <w:t>ком модуля, описание их свойств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5.2 Нахожден</w:t>
      </w:r>
      <w:r w:rsidR="005668AB">
        <w:rPr>
          <w:rFonts w:ascii="Times New Roman" w:hAnsi="Times New Roman"/>
          <w:sz w:val="24"/>
          <w:szCs w:val="24"/>
        </w:rPr>
        <w:t xml:space="preserve">ие области определения сложной </w:t>
      </w:r>
      <w:r w:rsidRPr="003A4A81">
        <w:rPr>
          <w:rFonts w:ascii="Times New Roman" w:hAnsi="Times New Roman"/>
          <w:sz w:val="24"/>
          <w:szCs w:val="24"/>
        </w:rPr>
        <w:t xml:space="preserve">функции. 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нахождения области определения: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а) дробно – рациональной функции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б) иррациональной функции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в) дробно-иррациональной функции.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Практика:Нахождение области определения функций всех типов: рациональных, ирраци</w:t>
      </w:r>
      <w:r w:rsidR="00C00964" w:rsidRPr="003A4A81">
        <w:rPr>
          <w:rFonts w:ascii="Times New Roman" w:hAnsi="Times New Roman"/>
          <w:sz w:val="24"/>
          <w:szCs w:val="24"/>
        </w:rPr>
        <w:t>ональных, дробно-иррациональных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5.3Нахождение наибольшего </w:t>
      </w:r>
      <w:r w:rsidR="005668AB">
        <w:rPr>
          <w:rFonts w:ascii="Times New Roman" w:hAnsi="Times New Roman"/>
          <w:sz w:val="24"/>
          <w:szCs w:val="24"/>
        </w:rPr>
        <w:t xml:space="preserve">и наименьшего значения сложной </w:t>
      </w:r>
      <w:r w:rsidRPr="003A4A81">
        <w:rPr>
          <w:rFonts w:ascii="Times New Roman" w:hAnsi="Times New Roman"/>
          <w:sz w:val="24"/>
          <w:szCs w:val="24"/>
        </w:rPr>
        <w:t>функции.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Методы нахождения наибольшего и наименьшего значения функции, содержащей дробно-иррациональное выражение. Способы нахождения области значений дробно – рациональной функции. Графический метод нахождения наибольшего и наименьшего значения функции.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Нахождение наим</w:t>
      </w:r>
      <w:r w:rsidR="005668AB">
        <w:rPr>
          <w:rFonts w:ascii="Times New Roman" w:hAnsi="Times New Roman"/>
          <w:sz w:val="24"/>
          <w:szCs w:val="24"/>
        </w:rPr>
        <w:t xml:space="preserve">еньшего и наибольшего значения </w:t>
      </w:r>
      <w:r w:rsidRPr="003A4A81">
        <w:rPr>
          <w:rFonts w:ascii="Times New Roman" w:hAnsi="Times New Roman"/>
          <w:sz w:val="24"/>
          <w:szCs w:val="24"/>
        </w:rPr>
        <w:t>сложных функций всех типов: дробно-рациональных, иррациональных, дробно-иррациональных;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>Решение задач с использованием графического метода нахождения наименьшего</w:t>
      </w:r>
      <w:r w:rsidR="00C00964" w:rsidRPr="003A4A81">
        <w:rPr>
          <w:rFonts w:ascii="Times New Roman" w:hAnsi="Times New Roman"/>
          <w:sz w:val="24"/>
          <w:szCs w:val="24"/>
        </w:rPr>
        <w:t xml:space="preserve"> и наибольшего значения функции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>6.Нестандартные текстовые задачи</w:t>
      </w:r>
      <w:r w:rsidR="00C00964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6.1Способы решения нестандартных задач на проценты.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практических задач на проценты. Методы решения эконом</w:t>
      </w:r>
      <w:r>
        <w:rPr>
          <w:rFonts w:ascii="Times New Roman" w:hAnsi="Times New Roman"/>
          <w:sz w:val="24"/>
          <w:szCs w:val="24"/>
        </w:rPr>
        <w:t xml:space="preserve">ических задач с использованием </w:t>
      </w:r>
      <w:r w:rsidR="00C41D73" w:rsidRPr="003A4A81">
        <w:rPr>
          <w:rFonts w:ascii="Times New Roman" w:hAnsi="Times New Roman"/>
          <w:sz w:val="24"/>
          <w:szCs w:val="24"/>
        </w:rPr>
        <w:t>процентов.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практических задач на проценты. Решение нестандартных экономических задач на проценты</w:t>
      </w:r>
      <w:r w:rsidR="003767F5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6.2</w:t>
      </w:r>
      <w:r w:rsidR="005668AB">
        <w:rPr>
          <w:rFonts w:ascii="Times New Roman" w:hAnsi="Times New Roman"/>
          <w:sz w:val="24"/>
          <w:szCs w:val="24"/>
        </w:rPr>
        <w:t xml:space="preserve">Способы решения </w:t>
      </w:r>
      <w:r w:rsidRPr="003A4A81">
        <w:rPr>
          <w:rFonts w:ascii="Times New Roman" w:hAnsi="Times New Roman"/>
          <w:sz w:val="24"/>
          <w:szCs w:val="24"/>
        </w:rPr>
        <w:t>нестандартных задач на расстояние.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практических нестандартных задач на нахождение скорости, пути, времени</w:t>
      </w:r>
      <w:r>
        <w:rPr>
          <w:rFonts w:ascii="Times New Roman" w:hAnsi="Times New Roman"/>
          <w:sz w:val="24"/>
          <w:szCs w:val="24"/>
        </w:rPr>
        <w:t xml:space="preserve">. Методы решения нестандартных </w:t>
      </w:r>
      <w:r w:rsidR="00C41D73" w:rsidRPr="003A4A81">
        <w:rPr>
          <w:rFonts w:ascii="Times New Roman" w:hAnsi="Times New Roman"/>
          <w:sz w:val="24"/>
          <w:szCs w:val="24"/>
        </w:rPr>
        <w:t xml:space="preserve">практических задач на течение.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практических нестандартных задач на нахождение скорости, пути, времени. Решение нестандартных</w:t>
      </w:r>
      <w:r w:rsidR="003767F5" w:rsidRPr="003A4A81">
        <w:rPr>
          <w:rFonts w:ascii="Times New Roman" w:hAnsi="Times New Roman"/>
          <w:sz w:val="24"/>
          <w:szCs w:val="24"/>
        </w:rPr>
        <w:t>практических задач на течение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6.3Алгоритм решения нестандартных задач на работу. </w:t>
      </w:r>
    </w:p>
    <w:p w:rsidR="00C41D73" w:rsidRPr="003A4A81" w:rsidRDefault="003767F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задач на производительность труда. Методы решения задач на заполнение объемов.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задач на производительност</w:t>
      </w:r>
      <w:r w:rsidR="005668AB">
        <w:rPr>
          <w:rFonts w:ascii="Times New Roman" w:hAnsi="Times New Roman"/>
          <w:sz w:val="24"/>
          <w:szCs w:val="24"/>
        </w:rPr>
        <w:t>ь труда.</w:t>
      </w:r>
      <w:r w:rsidRPr="003A4A81">
        <w:rPr>
          <w:rFonts w:ascii="Times New Roman" w:hAnsi="Times New Roman"/>
          <w:sz w:val="24"/>
          <w:szCs w:val="24"/>
        </w:rPr>
        <w:t>Решение  нестандарт</w:t>
      </w:r>
      <w:r w:rsidR="003767F5" w:rsidRPr="003A4A81">
        <w:rPr>
          <w:rFonts w:ascii="Times New Roman" w:hAnsi="Times New Roman"/>
          <w:sz w:val="24"/>
          <w:szCs w:val="24"/>
        </w:rPr>
        <w:t>ных задач на заполнение объемов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6.4.Алгоритм решения задач на сплавы и смеси.</w:t>
      </w:r>
    </w:p>
    <w:p w:rsidR="00C41D73" w:rsidRPr="003A4A81" w:rsidRDefault="003767F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задач на сплавы с использованием процентов. Методы решения задач на смеси с использованием процентов.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Практика:Методы решения нестандартных задач на сплавы с использованием процентов. Решение нестандартных задач на с</w:t>
      </w:r>
      <w:r w:rsidR="003767F5" w:rsidRPr="003A4A81">
        <w:rPr>
          <w:rFonts w:ascii="Times New Roman" w:hAnsi="Times New Roman"/>
          <w:sz w:val="24"/>
          <w:szCs w:val="24"/>
        </w:rPr>
        <w:t>меси с использованием процентов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67F5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 7. Задания с параметром и с модулем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Тема 7.1.Методы решения заданий с параметром, содержащие знак модуля. </w:t>
      </w:r>
    </w:p>
    <w:p w:rsidR="00C41D73" w:rsidRPr="003A4A81" w:rsidRDefault="003767F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Способы решения линейных уравнений и систем линейных уравнений с параметром, содержащие знак модуля. Методы решения квадратных уравнений с параметром, содержащих знак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Практика:Решение линейных уравнений и систем линейных уравнений с параметром, содержащие знак модуля. Решение квадратных уравнений с параметром, содержащих знак </w:t>
      </w:r>
      <w:r w:rsidR="003767F5" w:rsidRPr="003A4A81">
        <w:rPr>
          <w:rFonts w:ascii="Times New Roman" w:hAnsi="Times New Roman"/>
          <w:bCs/>
          <w:sz w:val="24"/>
          <w:szCs w:val="24"/>
        </w:rPr>
        <w:t>модуля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 xml:space="preserve">7.2Алгоритм решения заданий с параметром для функций, заданных системой. 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Построение графиков функций с параметром, заданных системой.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ПрактикаРешение заданий с параметром</w:t>
      </w:r>
      <w:r w:rsidR="003767F5" w:rsidRPr="003A4A81">
        <w:rPr>
          <w:rFonts w:ascii="Times New Roman" w:hAnsi="Times New Roman"/>
          <w:bCs/>
          <w:sz w:val="24"/>
          <w:szCs w:val="24"/>
        </w:rPr>
        <w:t xml:space="preserve"> для функций, заданных системой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7.3.Способы решения графических задач, содержащих параметр.</w:t>
      </w:r>
    </w:p>
    <w:p w:rsidR="00C41D73" w:rsidRPr="003A4A81" w:rsidRDefault="003767F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Методы решения задач с параметром на пересечение графиков двух функций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а) параболы и прямой;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б) параболы и параболы;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в) окружности и параболы;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г) окружности и прямой.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Практика:Решение</w:t>
      </w:r>
      <w:r w:rsidR="003767F5" w:rsidRPr="003A4A81">
        <w:rPr>
          <w:rFonts w:ascii="Times New Roman" w:hAnsi="Times New Roman"/>
          <w:bCs/>
          <w:sz w:val="24"/>
          <w:szCs w:val="24"/>
        </w:rPr>
        <w:t xml:space="preserve"> графических задач с параметром</w:t>
      </w:r>
      <w:r w:rsidRPr="003A4A81">
        <w:rPr>
          <w:rFonts w:ascii="Times New Roman" w:hAnsi="Times New Roman"/>
          <w:bCs/>
          <w:sz w:val="24"/>
          <w:szCs w:val="24"/>
        </w:rPr>
        <w:t xml:space="preserve">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7.4.Методы решения неравенств и систем неравенств с параметром.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bCs/>
          <w:sz w:val="24"/>
          <w:szCs w:val="24"/>
        </w:rPr>
        <w:t>Методы решения линейных и квадратных неравенств с параметром. Способы решения систем линейных и квадратных неравенств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lastRenderedPageBreak/>
        <w:t>Практика:Решение линейных неравенств с параметром. Решение квадратных неравенств с параметром. Решение систем линейных уравнений с параметром. Решение систем кв</w:t>
      </w:r>
      <w:r w:rsidR="003767F5" w:rsidRPr="003A4A81">
        <w:rPr>
          <w:rFonts w:ascii="Times New Roman" w:hAnsi="Times New Roman"/>
          <w:bCs/>
          <w:sz w:val="24"/>
          <w:szCs w:val="24"/>
        </w:rPr>
        <w:t>адратных уравнений с параметром</w:t>
      </w:r>
      <w:r w:rsidRPr="003A4A81">
        <w:rPr>
          <w:rFonts w:ascii="Times New Roman" w:hAnsi="Times New Roman"/>
          <w:bCs/>
          <w:sz w:val="24"/>
          <w:szCs w:val="24"/>
        </w:rPr>
        <w:t>.</w:t>
      </w:r>
    </w:p>
    <w:p w:rsidR="003767F5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 8. Геометрия. Нестандартные задачи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8.1.Вписанная и описанная окружность.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задач с использованием свойств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а) окружности, вписанной в треугольник;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б) окружности, описанной около треугольника.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Практика:Решение задач с </w:t>
      </w:r>
      <w:r w:rsidR="005668AB">
        <w:rPr>
          <w:rFonts w:ascii="Times New Roman" w:hAnsi="Times New Roman"/>
          <w:sz w:val="24"/>
          <w:szCs w:val="24"/>
        </w:rPr>
        <w:t xml:space="preserve">использованием </w:t>
      </w:r>
      <w:r w:rsidRPr="003A4A81">
        <w:rPr>
          <w:rFonts w:ascii="Times New Roman" w:hAnsi="Times New Roman"/>
          <w:sz w:val="24"/>
          <w:szCs w:val="24"/>
        </w:rPr>
        <w:t>свойств окружности, вписанной в треугольник. Решение задач с использованием свойств окружност</w:t>
      </w:r>
      <w:r w:rsidR="003767F5" w:rsidRPr="003A4A81">
        <w:rPr>
          <w:rFonts w:ascii="Times New Roman" w:hAnsi="Times New Roman"/>
          <w:sz w:val="24"/>
          <w:szCs w:val="24"/>
        </w:rPr>
        <w:t>и, описанной около треугольника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8.2.Треугольник.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нестандартных задач с использованием свойств прямоугольного треуго</w:t>
      </w:r>
      <w:r w:rsidR="004649EF">
        <w:rPr>
          <w:rFonts w:ascii="Times New Roman" w:hAnsi="Times New Roman"/>
          <w:sz w:val="24"/>
          <w:szCs w:val="24"/>
        </w:rPr>
        <w:t>льника, равнобедренного т</w:t>
      </w:r>
      <w:r w:rsidR="00C41D73" w:rsidRPr="003A4A81">
        <w:rPr>
          <w:rFonts w:ascii="Times New Roman" w:hAnsi="Times New Roman"/>
          <w:sz w:val="24"/>
          <w:szCs w:val="24"/>
        </w:rPr>
        <w:t>реугольника, равностороннего треугольника. Способы решения задач с использованием свойств медиан, биссектрис, высот треугольника.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</w:t>
      </w:r>
      <w:r w:rsidR="005668AB">
        <w:rPr>
          <w:rFonts w:ascii="Times New Roman" w:hAnsi="Times New Roman"/>
          <w:sz w:val="24"/>
          <w:szCs w:val="24"/>
        </w:rPr>
        <w:t xml:space="preserve">Решение </w:t>
      </w:r>
      <w:r w:rsidRPr="003A4A81">
        <w:rPr>
          <w:rFonts w:ascii="Times New Roman" w:hAnsi="Times New Roman"/>
          <w:sz w:val="24"/>
          <w:szCs w:val="24"/>
        </w:rPr>
        <w:t>нестандартных задач с использованием свойств треугольника. Решение задач с использованием свойств медиан,</w:t>
      </w:r>
      <w:r w:rsidR="003767F5" w:rsidRPr="003A4A81">
        <w:rPr>
          <w:rFonts w:ascii="Times New Roman" w:hAnsi="Times New Roman"/>
          <w:sz w:val="24"/>
          <w:szCs w:val="24"/>
        </w:rPr>
        <w:t xml:space="preserve"> биссектрис, высот треугольника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8.3.Прямоугольник. Параллелограмм. Квадрат. Ромб. 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Методы решения задач с использованием свойств прямоугольника, параллелограмма, квадрата, ромба. Способы решения задач на нахождение </w:t>
      </w:r>
      <w:r w:rsidR="004649EF">
        <w:rPr>
          <w:rFonts w:ascii="Times New Roman" w:hAnsi="Times New Roman"/>
          <w:sz w:val="24"/>
          <w:szCs w:val="24"/>
        </w:rPr>
        <w:t>площадей</w:t>
      </w:r>
      <w:r>
        <w:rPr>
          <w:rFonts w:ascii="Times New Roman" w:hAnsi="Times New Roman"/>
          <w:sz w:val="24"/>
          <w:szCs w:val="24"/>
        </w:rPr>
        <w:t xml:space="preserve"> параллелограмма</w:t>
      </w:r>
      <w:r w:rsidR="00C41D73" w:rsidRPr="003A4A81">
        <w:rPr>
          <w:rFonts w:ascii="Times New Roman" w:hAnsi="Times New Roman"/>
          <w:sz w:val="24"/>
          <w:szCs w:val="24"/>
        </w:rPr>
        <w:t xml:space="preserve"> иромба.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 Решение задач с использованием свойств прямоугольника, параллелограмма, квадрата, ромба. Решение задач на нахождение п</w:t>
      </w:r>
      <w:r w:rsidR="00CA042F" w:rsidRPr="003A4A81">
        <w:rPr>
          <w:rFonts w:ascii="Times New Roman" w:hAnsi="Times New Roman"/>
          <w:sz w:val="24"/>
          <w:szCs w:val="24"/>
        </w:rPr>
        <w:t>лощадей параллелограмма и ромба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8.4.Трапеция. 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нестандартных задач с использованием свойств трапеции. Способы решения задач на нахождение площади трапеции. Способы решения задач с использованием свойств: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а) трапеции, вписанной в окружность;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б) окружности, описанной около трапеции.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задач с использованием свойств трапеции. Решение задач на нахождение площади трапеции. Решение задач с использованием свойств трапеции, вписанной в окружность. Решение задач с использованием свойств трапеции, опи</w:t>
      </w:r>
      <w:r w:rsidR="00CA042F" w:rsidRPr="003A4A81">
        <w:rPr>
          <w:rFonts w:ascii="Times New Roman" w:hAnsi="Times New Roman"/>
          <w:sz w:val="24"/>
          <w:szCs w:val="24"/>
        </w:rPr>
        <w:t>санной около окружности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8.5.Окружность, хорда, касательная, секущая.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нестандартных задач с использованием свойств окружности, хорды, касательной, секущей.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нестандартных задач с использованием свойств окружнос</w:t>
      </w:r>
      <w:r w:rsidR="00CA042F" w:rsidRPr="003A4A81">
        <w:rPr>
          <w:rFonts w:ascii="Times New Roman" w:hAnsi="Times New Roman"/>
          <w:sz w:val="24"/>
          <w:szCs w:val="24"/>
        </w:rPr>
        <w:t>ти, хорды, касательной, секущей.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41D73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9B67CE" w:rsidRDefault="009B67CE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9B67CE" w:rsidRDefault="009B67CE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4649EF" w:rsidRPr="003A4A81" w:rsidRDefault="004649EF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lastRenderedPageBreak/>
        <w:t>3.2.  Содержание программы второго года обучения.</w:t>
      </w:r>
    </w:p>
    <w:p w:rsidR="00CA042F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1. Тождественные преобразования нестандартных алгебраических выражений. </w:t>
      </w:r>
    </w:p>
    <w:p w:rsidR="00CA042F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1.1. </w:t>
      </w:r>
      <w:r w:rsidR="005668AB">
        <w:rPr>
          <w:rFonts w:ascii="Times New Roman" w:hAnsi="Times New Roman"/>
          <w:sz w:val="24"/>
          <w:szCs w:val="24"/>
        </w:rPr>
        <w:t xml:space="preserve">Специальные методы </w:t>
      </w:r>
      <w:r w:rsidR="00C41D73" w:rsidRPr="003A4A81">
        <w:rPr>
          <w:rFonts w:ascii="Times New Roman" w:hAnsi="Times New Roman"/>
          <w:sz w:val="24"/>
          <w:szCs w:val="24"/>
        </w:rPr>
        <w:t xml:space="preserve">разложения на множители и вынесения общего множителя за скобки. </w:t>
      </w:r>
    </w:p>
    <w:p w:rsidR="00C41D73" w:rsidRPr="003A4A81" w:rsidRDefault="00CA042F" w:rsidP="008166AB">
      <w:pPr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Разложение многочлена на множители с помощью формул сокращенного умножения. Прием разбиения некоторого слагаемого на сумму двух. Прием выделения полного квадрата.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Практика:Упрощение алгебраических выражений с помощью методов разложения на множители и вынес</w:t>
      </w:r>
      <w:r w:rsidR="00CA042F" w:rsidRPr="003A4A81">
        <w:rPr>
          <w:rFonts w:ascii="Times New Roman" w:hAnsi="Times New Roman"/>
          <w:sz w:val="24"/>
          <w:szCs w:val="24"/>
        </w:rPr>
        <w:t>ения общего множителя за скобки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1.2.</w:t>
      </w:r>
      <w:r w:rsidR="005668AB">
        <w:rPr>
          <w:rFonts w:ascii="Times New Roman" w:hAnsi="Times New Roman"/>
          <w:sz w:val="24"/>
          <w:szCs w:val="24"/>
        </w:rPr>
        <w:t xml:space="preserve">Приемы </w:t>
      </w:r>
      <w:r w:rsidRPr="003A4A81">
        <w:rPr>
          <w:rFonts w:ascii="Times New Roman" w:hAnsi="Times New Roman"/>
          <w:sz w:val="24"/>
          <w:szCs w:val="24"/>
        </w:rPr>
        <w:t>освобождения от иррациональ</w:t>
      </w:r>
      <w:r w:rsidR="005668AB">
        <w:rPr>
          <w:rFonts w:ascii="Times New Roman" w:hAnsi="Times New Roman"/>
          <w:sz w:val="24"/>
          <w:szCs w:val="24"/>
        </w:rPr>
        <w:t xml:space="preserve">ности знаменателя или числителя </w:t>
      </w:r>
      <w:r w:rsidRPr="003A4A81">
        <w:rPr>
          <w:rFonts w:ascii="Times New Roman" w:hAnsi="Times New Roman"/>
          <w:sz w:val="24"/>
          <w:szCs w:val="24"/>
        </w:rPr>
        <w:t>дроби  нестандартных иррациональных выражений.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 Прием умножения числителя или знаменателя дроби на сопряженное выражение.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Практика:Упрощение нестандартных алгебраических выражений с помощью приемов освобождения от иррациональности </w:t>
      </w:r>
      <w:r w:rsidR="00CA042F" w:rsidRPr="003A4A81">
        <w:rPr>
          <w:rFonts w:ascii="Times New Roman" w:hAnsi="Times New Roman"/>
          <w:sz w:val="24"/>
          <w:szCs w:val="24"/>
        </w:rPr>
        <w:t>знаменателя или числителя дроби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5668AB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1.3.Способ выделения полного квадрата под радикалом.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формулы сложного радикала.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Упрощение выра</w:t>
      </w:r>
      <w:r w:rsidR="00CA042F" w:rsidRPr="003A4A81">
        <w:rPr>
          <w:rFonts w:ascii="Times New Roman" w:hAnsi="Times New Roman"/>
          <w:sz w:val="24"/>
          <w:szCs w:val="24"/>
        </w:rPr>
        <w:t>жений, содержащих знак радикала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1.4Специальные методы преобразования алгебраических выражений, содержащих модули.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Преобразования с использованием определения модуля. Метод интервалов для упрощения выражений, содержащих несколько знаков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Практика:Упрощение алгебраических выражений, содержащих модул</w:t>
      </w:r>
      <w:r w:rsidR="00CA042F" w:rsidRPr="003A4A81">
        <w:rPr>
          <w:rFonts w:ascii="Times New Roman" w:hAnsi="Times New Roman"/>
          <w:sz w:val="24"/>
          <w:szCs w:val="24"/>
        </w:rPr>
        <w:t>и с помощью специальных методов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2. Алгебраические уравнения. Специальные методы решения.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1.1.</w:t>
      </w:r>
      <w:r w:rsidR="00B464BA" w:rsidRPr="003A4A81">
        <w:rPr>
          <w:rFonts w:ascii="Times New Roman" w:hAnsi="Times New Roman"/>
          <w:sz w:val="24"/>
          <w:szCs w:val="24"/>
        </w:rPr>
        <w:t xml:space="preserve"> Теория: </w:t>
      </w:r>
      <w:r w:rsidRPr="003A4A81">
        <w:rPr>
          <w:rFonts w:ascii="Times New Roman" w:hAnsi="Times New Roman"/>
          <w:sz w:val="24"/>
          <w:szCs w:val="24"/>
        </w:rPr>
        <w:t>Метод группировки.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Теорема Виета для кубического уравнения. Метод представления одночлена в виде суммы двух одночленов.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алгебраических уравнен</w:t>
      </w:r>
      <w:r w:rsidR="00CA042F" w:rsidRPr="003A4A81">
        <w:rPr>
          <w:rFonts w:ascii="Times New Roman" w:hAnsi="Times New Roman"/>
          <w:sz w:val="24"/>
          <w:szCs w:val="24"/>
        </w:rPr>
        <w:t>ий с помощью метода группировки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1.2.Метод подстановки и метод подбора. 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подстановки: биквадратное уравнение; сим</w:t>
      </w:r>
      <w:r w:rsidR="005668AB">
        <w:rPr>
          <w:rFonts w:ascii="Times New Roman" w:hAnsi="Times New Roman"/>
          <w:sz w:val="24"/>
          <w:szCs w:val="24"/>
        </w:rPr>
        <w:t>метрическое уравнение; уравнение</w:t>
      </w:r>
      <w:r w:rsidR="00C41D73" w:rsidRPr="003A4A81">
        <w:rPr>
          <w:rFonts w:ascii="Times New Roman" w:hAnsi="Times New Roman"/>
          <w:sz w:val="24"/>
          <w:szCs w:val="24"/>
        </w:rPr>
        <w:t>, сводящееся к квадратному. Метод подбора для решения уравнений высших степеней.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алгебраических уравнений. Ме</w:t>
      </w:r>
      <w:r w:rsidR="00CA042F" w:rsidRPr="003A4A81">
        <w:rPr>
          <w:rFonts w:ascii="Times New Roman" w:hAnsi="Times New Roman"/>
          <w:sz w:val="24"/>
          <w:szCs w:val="24"/>
        </w:rPr>
        <w:t>тод подстановки и метод подбора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1.3.Решение нестандарт</w:t>
      </w:r>
      <w:r w:rsidR="005668AB">
        <w:rPr>
          <w:rFonts w:ascii="Times New Roman" w:hAnsi="Times New Roman"/>
          <w:sz w:val="24"/>
          <w:szCs w:val="24"/>
        </w:rPr>
        <w:t xml:space="preserve">ных уравнений с использованием </w:t>
      </w:r>
      <w:r w:rsidRPr="003A4A81">
        <w:rPr>
          <w:rFonts w:ascii="Times New Roman" w:hAnsi="Times New Roman"/>
          <w:sz w:val="24"/>
          <w:szCs w:val="24"/>
        </w:rPr>
        <w:t>определения модуля и метода интервалов.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Решение уравнений, содержащих несколько знаков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нестандарт</w:t>
      </w:r>
      <w:r w:rsidR="005668AB">
        <w:rPr>
          <w:rFonts w:ascii="Times New Roman" w:hAnsi="Times New Roman"/>
          <w:sz w:val="24"/>
          <w:szCs w:val="24"/>
        </w:rPr>
        <w:t xml:space="preserve">ных уравнений с использованием </w:t>
      </w:r>
      <w:r w:rsidRPr="003A4A81">
        <w:rPr>
          <w:rFonts w:ascii="Times New Roman" w:hAnsi="Times New Roman"/>
          <w:sz w:val="24"/>
          <w:szCs w:val="24"/>
        </w:rPr>
        <w:t>определ</w:t>
      </w:r>
      <w:r w:rsidR="00CA042F" w:rsidRPr="003A4A81">
        <w:rPr>
          <w:rFonts w:ascii="Times New Roman" w:hAnsi="Times New Roman"/>
          <w:sz w:val="24"/>
          <w:szCs w:val="24"/>
        </w:rPr>
        <w:t>ения модуля и метода интервалов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1.4.</w:t>
      </w:r>
      <w:r w:rsidR="00B464BA" w:rsidRPr="003A4A81">
        <w:rPr>
          <w:rFonts w:ascii="Times New Roman" w:hAnsi="Times New Roman"/>
          <w:sz w:val="24"/>
          <w:szCs w:val="24"/>
        </w:rPr>
        <w:t xml:space="preserve"> Теория: </w:t>
      </w:r>
      <w:r w:rsidRPr="003A4A81">
        <w:rPr>
          <w:rFonts w:ascii="Times New Roman" w:hAnsi="Times New Roman"/>
          <w:sz w:val="24"/>
          <w:szCs w:val="24"/>
        </w:rPr>
        <w:t>Метод возведения обеих частей уравнения в квадрат.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 Практика:Решение нес</w:t>
      </w:r>
      <w:r w:rsidR="005668AB">
        <w:rPr>
          <w:rFonts w:ascii="Times New Roman" w:hAnsi="Times New Roman"/>
          <w:sz w:val="24"/>
          <w:szCs w:val="24"/>
        </w:rPr>
        <w:t xml:space="preserve">тандартных уравнений с модулем </w:t>
      </w:r>
      <w:r w:rsidRPr="003A4A81">
        <w:rPr>
          <w:rFonts w:ascii="Times New Roman" w:hAnsi="Times New Roman"/>
          <w:sz w:val="24"/>
          <w:szCs w:val="24"/>
        </w:rPr>
        <w:t>методом возведения о</w:t>
      </w:r>
      <w:r w:rsidR="00CA042F" w:rsidRPr="003A4A81">
        <w:rPr>
          <w:rFonts w:ascii="Times New Roman" w:hAnsi="Times New Roman"/>
          <w:sz w:val="24"/>
          <w:szCs w:val="24"/>
        </w:rPr>
        <w:t>беих частей уравнения в квадрат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1.5</w:t>
      </w:r>
      <w:r w:rsidR="00374983" w:rsidRPr="003A4A81">
        <w:rPr>
          <w:rFonts w:ascii="Times New Roman" w:hAnsi="Times New Roman"/>
          <w:sz w:val="24"/>
          <w:szCs w:val="24"/>
        </w:rPr>
        <w:t xml:space="preserve">Решение </w:t>
      </w:r>
      <w:r w:rsidR="00CA042F" w:rsidRPr="003A4A81">
        <w:rPr>
          <w:rFonts w:ascii="Times New Roman" w:hAnsi="Times New Roman"/>
          <w:sz w:val="24"/>
          <w:szCs w:val="24"/>
        </w:rPr>
        <w:t>нестандартных уравнений</w:t>
      </w:r>
      <w:r w:rsidR="00374983" w:rsidRPr="003A4A81">
        <w:rPr>
          <w:rFonts w:ascii="Times New Roman" w:hAnsi="Times New Roman"/>
          <w:sz w:val="24"/>
          <w:szCs w:val="24"/>
        </w:rPr>
        <w:t xml:space="preserve"> с</w:t>
      </w:r>
      <w:r w:rsidR="00CA042F" w:rsidRPr="003A4A81">
        <w:rPr>
          <w:rFonts w:ascii="Times New Roman" w:hAnsi="Times New Roman"/>
          <w:sz w:val="24"/>
          <w:szCs w:val="24"/>
        </w:rPr>
        <w:t xml:space="preserve"> параметром, содержащих модуль.</w:t>
      </w:r>
    </w:p>
    <w:p w:rsidR="00C41D73" w:rsidRPr="003A4A81" w:rsidRDefault="00B464B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>Методы решения неста</w:t>
      </w:r>
      <w:r w:rsidR="005668AB">
        <w:rPr>
          <w:rFonts w:ascii="Times New Roman" w:hAnsi="Times New Roman"/>
          <w:sz w:val="24"/>
          <w:szCs w:val="24"/>
        </w:rPr>
        <w:t>ндартных уравнений с параметром</w:t>
      </w:r>
      <w:r w:rsidR="00C41D73" w:rsidRPr="003A4A81">
        <w:rPr>
          <w:rFonts w:ascii="Times New Roman" w:hAnsi="Times New Roman"/>
          <w:sz w:val="24"/>
          <w:szCs w:val="24"/>
        </w:rPr>
        <w:t>, содержащих модуль. Уравнения с параметром, содержащие несколько знаков модуля.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нестандартных уравнени</w:t>
      </w:r>
      <w:r w:rsidR="00CA042F" w:rsidRPr="003A4A81">
        <w:rPr>
          <w:rFonts w:ascii="Times New Roman" w:hAnsi="Times New Roman"/>
          <w:sz w:val="24"/>
          <w:szCs w:val="24"/>
        </w:rPr>
        <w:t>й параметром, содержащих модуль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5668AB">
        <w:rPr>
          <w:rFonts w:ascii="Times New Roman" w:hAnsi="Times New Roman"/>
          <w:b/>
          <w:sz w:val="24"/>
          <w:szCs w:val="24"/>
        </w:rPr>
        <w:t xml:space="preserve">3. Системы </w:t>
      </w:r>
      <w:r w:rsidR="004649EF">
        <w:rPr>
          <w:rFonts w:ascii="Times New Roman" w:hAnsi="Times New Roman"/>
          <w:b/>
          <w:sz w:val="24"/>
          <w:szCs w:val="24"/>
        </w:rPr>
        <w:t>алгебраических уравнений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. 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1.1.Решение систем уравнений повышенной сложности способом подстановки.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Системы уравнений, содержащих иррациональные уравнения дробных степеней.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систем уравнений повышенной</w:t>
      </w:r>
      <w:r w:rsidR="00CA042F" w:rsidRPr="003A4A81">
        <w:rPr>
          <w:rFonts w:ascii="Times New Roman" w:hAnsi="Times New Roman"/>
          <w:sz w:val="24"/>
          <w:szCs w:val="24"/>
        </w:rPr>
        <w:t xml:space="preserve"> сложности способом подстановки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A042F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1.2.Решение нестандартных систем уравнений способом алгебраического сложения. 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Решение систем уравнений второй степени. Применение формул сокращенного умножения.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систем уравнений повышенной сложности сп</w:t>
      </w:r>
      <w:r w:rsidR="00CA042F" w:rsidRPr="003A4A81">
        <w:rPr>
          <w:rFonts w:ascii="Times New Roman" w:hAnsi="Times New Roman"/>
          <w:sz w:val="24"/>
          <w:szCs w:val="24"/>
        </w:rPr>
        <w:t>особом алгебраического сложения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E7967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1.3.Способ введения новых переменных. </w:t>
      </w:r>
    </w:p>
    <w:p w:rsidR="00C41D73" w:rsidRPr="003A4A81" w:rsidRDefault="00CA042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использования формулы квадратов. Замена дробно- рационального выражения на переменную.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систем уравнений повышенной сложности спо</w:t>
      </w:r>
      <w:r w:rsidR="00CE7967" w:rsidRPr="003A4A81">
        <w:rPr>
          <w:rFonts w:ascii="Times New Roman" w:hAnsi="Times New Roman"/>
          <w:sz w:val="24"/>
          <w:szCs w:val="24"/>
        </w:rPr>
        <w:t>собом введения новых переменных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5668AB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1.4.Решение системы, содержащей однородное уравнение.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 Прием исключения из системы свободного члена с целью получения однородного уравнения.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систем уравнений повышенной сложности</w:t>
      </w:r>
      <w:r w:rsidR="005668AB">
        <w:rPr>
          <w:rFonts w:ascii="Times New Roman" w:hAnsi="Times New Roman"/>
          <w:sz w:val="24"/>
          <w:szCs w:val="24"/>
        </w:rPr>
        <w:t>,</w:t>
      </w:r>
      <w:r w:rsidR="00CE7967" w:rsidRPr="003A4A81">
        <w:rPr>
          <w:rFonts w:ascii="Times New Roman" w:hAnsi="Times New Roman"/>
          <w:sz w:val="24"/>
          <w:szCs w:val="24"/>
        </w:rPr>
        <w:t>содержащей однородное уравнение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5668AB" w:rsidRDefault="008F7D55" w:rsidP="005668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4. Неравенст</w:t>
      </w:r>
      <w:r w:rsidR="005668AB">
        <w:rPr>
          <w:rFonts w:ascii="Times New Roman" w:hAnsi="Times New Roman"/>
          <w:b/>
          <w:sz w:val="24"/>
          <w:szCs w:val="24"/>
        </w:rPr>
        <w:t>ва и системы неравенств повышен</w:t>
      </w:r>
      <w:r w:rsidR="00C41D73" w:rsidRPr="003A4A81">
        <w:rPr>
          <w:rFonts w:ascii="Times New Roman" w:hAnsi="Times New Roman"/>
          <w:b/>
          <w:sz w:val="24"/>
          <w:szCs w:val="24"/>
        </w:rPr>
        <w:t>ного уровня сложности</w:t>
      </w:r>
      <w:r w:rsidR="00CE7967" w:rsidRPr="003A4A81">
        <w:rPr>
          <w:rFonts w:ascii="Times New Roman" w:hAnsi="Times New Roman"/>
          <w:b/>
          <w:sz w:val="24"/>
          <w:szCs w:val="24"/>
        </w:rPr>
        <w:t>.</w:t>
      </w:r>
    </w:p>
    <w:p w:rsidR="005668AB" w:rsidRPr="005668AB" w:rsidRDefault="00C41D73" w:rsidP="005668AB">
      <w:pPr>
        <w:pStyle w:val="ae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668AB">
        <w:rPr>
          <w:rFonts w:ascii="Times New Roman" w:hAnsi="Times New Roman"/>
          <w:sz w:val="24"/>
          <w:szCs w:val="24"/>
        </w:rPr>
        <w:t>Специальные методы решения квадратных неравенств.</w:t>
      </w:r>
    </w:p>
    <w:p w:rsidR="00C41D73" w:rsidRPr="005668AB" w:rsidRDefault="00CE7967" w:rsidP="005668AB">
      <w:pPr>
        <w:pStyle w:val="ae"/>
        <w:widowControl w:val="0"/>
        <w:numPr>
          <w:ilvl w:val="1"/>
          <w:numId w:val="4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668AB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5668AB">
        <w:rPr>
          <w:rFonts w:ascii="Times New Roman" w:hAnsi="Times New Roman"/>
          <w:sz w:val="24"/>
          <w:szCs w:val="24"/>
        </w:rPr>
        <w:t>Метод интервалов. Квадратные неравенства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Практика:Применение специальных методов пр</w:t>
      </w:r>
      <w:r w:rsidR="00CE7967" w:rsidRPr="003A4A81">
        <w:rPr>
          <w:rFonts w:ascii="Times New Roman" w:hAnsi="Times New Roman"/>
          <w:sz w:val="24"/>
          <w:szCs w:val="24"/>
        </w:rPr>
        <w:t>и решении квадратных неравенств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E7967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1.2.Нестандартные методы решения алгебраических неравенств высших степеней. </w:t>
      </w:r>
    </w:p>
    <w:p w:rsidR="00C41D73" w:rsidRPr="003A4A81" w:rsidRDefault="00CE7967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разложения на множители. Метод замены переменной.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 Применение нестандартных методов при решении алгебраиче</w:t>
      </w:r>
      <w:r w:rsidR="00CE7967" w:rsidRPr="003A4A81">
        <w:rPr>
          <w:rFonts w:ascii="Times New Roman" w:hAnsi="Times New Roman"/>
          <w:sz w:val="24"/>
          <w:szCs w:val="24"/>
        </w:rPr>
        <w:t>ских неравенств высших степеней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1.3.Решение дробно-рациональных неравенств, содержащих знак модуля.</w:t>
      </w:r>
      <w:r w:rsidR="00CE7967" w:rsidRPr="003A4A81">
        <w:rPr>
          <w:rFonts w:ascii="Times New Roman" w:hAnsi="Times New Roman"/>
          <w:sz w:val="24"/>
          <w:szCs w:val="24"/>
        </w:rPr>
        <w:t xml:space="preserve"> Теория: </w:t>
      </w:r>
      <w:r w:rsidRPr="003A4A81">
        <w:rPr>
          <w:rFonts w:ascii="Times New Roman" w:hAnsi="Times New Roman"/>
          <w:sz w:val="24"/>
          <w:szCs w:val="24"/>
        </w:rPr>
        <w:t>Решение неравенств с модулем с использованием определения модуля. Метод интервалов.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дробно-рациональных неравенств, содержащих зн</w:t>
      </w:r>
      <w:r w:rsidR="00CE7967" w:rsidRPr="003A4A81">
        <w:rPr>
          <w:rFonts w:ascii="Times New Roman" w:hAnsi="Times New Roman"/>
          <w:sz w:val="24"/>
          <w:szCs w:val="24"/>
        </w:rPr>
        <w:t>ак модуля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5668AB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1.4.Нестандартные методы решения систем неравенств</w:t>
      </w:r>
    </w:p>
    <w:p w:rsidR="00C41D73" w:rsidRPr="003A4A81" w:rsidRDefault="00CE7967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замены переменной. Метод интервалов.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Практика:Применение нестандартных методов при решении систем неравенств».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lastRenderedPageBreak/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5.Прогрессии</w:t>
      </w:r>
    </w:p>
    <w:p w:rsidR="00CE7967" w:rsidRPr="003A4A81" w:rsidRDefault="00CE7967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1.1 Арифметическая прогрессия. Геометрическая прогрессия.</w:t>
      </w:r>
    </w:p>
    <w:p w:rsidR="00C41D73" w:rsidRPr="003A4A81" w:rsidRDefault="00B464B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Основные методы решения заданий на прогрессии.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Практика:Применение основных методов решения заданий на прогрессии. Использование формул энного члена прогрессии и суммы эн первых члено</w:t>
      </w:r>
      <w:r w:rsidR="00CE7967" w:rsidRPr="003A4A81">
        <w:rPr>
          <w:rFonts w:ascii="Times New Roman" w:hAnsi="Times New Roman"/>
          <w:sz w:val="24"/>
          <w:szCs w:val="24"/>
        </w:rPr>
        <w:t>в прогрессии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E7967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1.2.Решение нестандартных примеров на прогрессии. </w:t>
      </w:r>
    </w:p>
    <w:p w:rsidR="00C41D73" w:rsidRPr="003A4A81" w:rsidRDefault="00CE7967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Арифметическая прогрессия. Геометрическая прогрессия. </w:t>
      </w:r>
      <w:r w:rsidR="00C41D73" w:rsidRPr="003A4A81">
        <w:rPr>
          <w:rFonts w:ascii="Times New Roman" w:hAnsi="Times New Roman"/>
          <w:sz w:val="24"/>
          <w:szCs w:val="24"/>
        </w:rPr>
        <w:t>Метод замены переменной. Метод подстановки.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неста</w:t>
      </w:r>
      <w:r w:rsidR="00CE7967" w:rsidRPr="003A4A81">
        <w:rPr>
          <w:rFonts w:ascii="Times New Roman" w:hAnsi="Times New Roman"/>
          <w:sz w:val="24"/>
          <w:szCs w:val="24"/>
        </w:rPr>
        <w:t>ндартных примеров на прогрессии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1.3.Решение нестандартных текстовых задач на прогрессии.</w:t>
      </w:r>
      <w:r w:rsidR="00CE7967" w:rsidRPr="003A4A81">
        <w:rPr>
          <w:rFonts w:ascii="Times New Roman" w:hAnsi="Times New Roman"/>
          <w:sz w:val="24"/>
          <w:szCs w:val="24"/>
        </w:rPr>
        <w:t xml:space="preserve"> Теория: </w:t>
      </w:r>
      <w:r w:rsidRPr="003A4A81">
        <w:rPr>
          <w:rFonts w:ascii="Times New Roman" w:hAnsi="Times New Roman"/>
          <w:sz w:val="24"/>
          <w:szCs w:val="24"/>
        </w:rPr>
        <w:t>Применение основных формул прогрессий при решении текстовых задач.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нестандартных текстовых задач на прогресси</w:t>
      </w:r>
      <w:r w:rsidR="00CE7967" w:rsidRPr="003A4A81">
        <w:rPr>
          <w:rFonts w:ascii="Times New Roman" w:hAnsi="Times New Roman"/>
          <w:sz w:val="24"/>
          <w:szCs w:val="24"/>
        </w:rPr>
        <w:t>и с помощью специальных методов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>6. Нестандартные задания с параметром</w:t>
      </w:r>
      <w:r w:rsidR="00CE7967" w:rsidRPr="003A4A81">
        <w:rPr>
          <w:rFonts w:ascii="Times New Roman" w:hAnsi="Times New Roman"/>
          <w:b/>
          <w:sz w:val="24"/>
          <w:szCs w:val="24"/>
        </w:rPr>
        <w:t>.</w:t>
      </w:r>
    </w:p>
    <w:p w:rsidR="005668AB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1.1. Линейные уравнения с параметром и приводимые к ним.</w:t>
      </w:r>
    </w:p>
    <w:p w:rsidR="00CE7967" w:rsidRPr="003A4A81" w:rsidRDefault="00CE7967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Дробно-рациональное уравнение первой степени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Решение линейных уравнений </w:t>
      </w:r>
      <w:r w:rsidR="00CE7967" w:rsidRPr="003A4A81">
        <w:rPr>
          <w:rFonts w:ascii="Times New Roman" w:hAnsi="Times New Roman"/>
          <w:sz w:val="24"/>
          <w:szCs w:val="24"/>
        </w:rPr>
        <w:t>с параметром и приводимых к ним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1.2Квадратные уравнения с параметром и приводимые к ним. </w:t>
      </w:r>
      <w:r w:rsidR="00CE7967" w:rsidRPr="003A4A81">
        <w:rPr>
          <w:rFonts w:ascii="Times New Roman" w:hAnsi="Times New Roman"/>
          <w:sz w:val="24"/>
          <w:szCs w:val="24"/>
        </w:rPr>
        <w:t xml:space="preserve">Теория: </w:t>
      </w:r>
      <w:r w:rsidRPr="003A4A81">
        <w:rPr>
          <w:rFonts w:ascii="Times New Roman" w:hAnsi="Times New Roman"/>
          <w:sz w:val="24"/>
          <w:szCs w:val="24"/>
        </w:rPr>
        <w:t>Использование формул для корней квадратных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Дробно - рациональные квадратные уравнения.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квадратных уравнений с параметром и приводимых к ни</w:t>
      </w:r>
      <w:r w:rsidR="00CE7967" w:rsidRPr="003A4A81">
        <w:rPr>
          <w:rFonts w:ascii="Times New Roman" w:hAnsi="Times New Roman"/>
          <w:sz w:val="24"/>
          <w:szCs w:val="24"/>
        </w:rPr>
        <w:t>м с помощью специальных методов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1.3.Системы алгебраических уравнений с параметром. </w:t>
      </w:r>
      <w:r w:rsidR="00CE7967" w:rsidRPr="003A4A81">
        <w:rPr>
          <w:rFonts w:ascii="Times New Roman" w:hAnsi="Times New Roman"/>
          <w:sz w:val="24"/>
          <w:szCs w:val="24"/>
        </w:rPr>
        <w:t xml:space="preserve">Теория: </w:t>
      </w:r>
      <w:r w:rsidRPr="003A4A81">
        <w:rPr>
          <w:rFonts w:ascii="Times New Roman" w:hAnsi="Times New Roman"/>
          <w:sz w:val="24"/>
          <w:szCs w:val="24"/>
        </w:rPr>
        <w:t>Метод подстановки. Метод сложения. Метод замены переменной.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системы алгебраических уравнений с п</w:t>
      </w:r>
      <w:r w:rsidR="00CE7967" w:rsidRPr="003A4A81">
        <w:rPr>
          <w:rFonts w:ascii="Times New Roman" w:hAnsi="Times New Roman"/>
          <w:sz w:val="24"/>
          <w:szCs w:val="24"/>
        </w:rPr>
        <w:t>араметром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E7967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1.4Системы неравенств с параметром.</w:t>
      </w:r>
    </w:p>
    <w:p w:rsidR="00C41D73" w:rsidRPr="003A4A81" w:rsidRDefault="00CE7967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интервалов. Системы квадратных неравенств.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систем неравенств с п</w:t>
      </w:r>
      <w:r w:rsidR="00CE7967" w:rsidRPr="003A4A81">
        <w:rPr>
          <w:rFonts w:ascii="Times New Roman" w:hAnsi="Times New Roman"/>
          <w:sz w:val="24"/>
          <w:szCs w:val="24"/>
        </w:rPr>
        <w:t>араметром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7.Тождественные преобразования тригонометрических выражений. Тригонометрические уравнения</w:t>
      </w:r>
    </w:p>
    <w:p w:rsidR="005668AB" w:rsidRPr="005668AB" w:rsidRDefault="00C41D73" w:rsidP="005668AB">
      <w:pPr>
        <w:pStyle w:val="ae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668AB">
        <w:rPr>
          <w:rFonts w:ascii="Times New Roman" w:hAnsi="Times New Roman"/>
          <w:sz w:val="24"/>
          <w:szCs w:val="24"/>
        </w:rPr>
        <w:t>Доказательство тождеств, упрощение выражений</w:t>
      </w:r>
    </w:p>
    <w:p w:rsidR="00C41D73" w:rsidRPr="005668AB" w:rsidRDefault="00C41D73" w:rsidP="005668AB">
      <w:pPr>
        <w:pStyle w:val="ae"/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668AB">
        <w:rPr>
          <w:rFonts w:ascii="Times New Roman" w:hAnsi="Times New Roman"/>
          <w:sz w:val="24"/>
          <w:szCs w:val="24"/>
        </w:rPr>
        <w:t xml:space="preserve">. </w:t>
      </w:r>
      <w:r w:rsidR="00374983" w:rsidRPr="005668AB">
        <w:rPr>
          <w:rFonts w:ascii="Times New Roman" w:hAnsi="Times New Roman"/>
          <w:sz w:val="24"/>
          <w:szCs w:val="24"/>
        </w:rPr>
        <w:t>Теория:</w:t>
      </w:r>
      <w:r w:rsidRPr="005668AB">
        <w:rPr>
          <w:rFonts w:ascii="Times New Roman" w:hAnsi="Times New Roman"/>
          <w:sz w:val="24"/>
          <w:szCs w:val="24"/>
        </w:rPr>
        <w:t>Основные формулы тригонометрии. Формулы приведения. Алгоритм доказательства тригонометрических тождеств.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примеров на доказательство тождеств, упрощение </w:t>
      </w:r>
      <w:r w:rsidR="00374983" w:rsidRPr="003A4A81">
        <w:rPr>
          <w:rFonts w:ascii="Times New Roman" w:hAnsi="Times New Roman"/>
          <w:sz w:val="24"/>
          <w:szCs w:val="24"/>
        </w:rPr>
        <w:t>выражений специальными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1.2.</w:t>
      </w:r>
      <w:r w:rsidR="005668AB">
        <w:rPr>
          <w:rFonts w:ascii="Times New Roman" w:hAnsi="Times New Roman"/>
          <w:sz w:val="24"/>
          <w:szCs w:val="24"/>
        </w:rPr>
        <w:t xml:space="preserve">Вычисление </w:t>
      </w:r>
      <w:r w:rsidRPr="003A4A81">
        <w:rPr>
          <w:rFonts w:ascii="Times New Roman" w:hAnsi="Times New Roman"/>
          <w:sz w:val="24"/>
          <w:szCs w:val="24"/>
        </w:rPr>
        <w:t>значений функций с помощью формул тригонометрии.</w:t>
      </w:r>
    </w:p>
    <w:p w:rsidR="00C41D73" w:rsidRPr="003A4A81" w:rsidRDefault="005668A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 Формулы суммы и разности тригонометрических функций. Формулы двойного аргумента.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</w:t>
      </w:r>
      <w:r w:rsidR="005668AB">
        <w:rPr>
          <w:rFonts w:ascii="Times New Roman" w:hAnsi="Times New Roman"/>
          <w:sz w:val="24"/>
          <w:szCs w:val="24"/>
        </w:rPr>
        <w:t>ешение примеров на вычисление з</w:t>
      </w:r>
      <w:r w:rsidRPr="003A4A81">
        <w:rPr>
          <w:rFonts w:ascii="Times New Roman" w:hAnsi="Times New Roman"/>
          <w:sz w:val="24"/>
          <w:szCs w:val="24"/>
        </w:rPr>
        <w:t>начений функций с помощью формул тригонометрии.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1.3.Решение тригонометрических уравнений методом замены переменной.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Основное тригонометрическое тождество.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тригонометрических уравнений методом замены переменной.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1.4Метод разложения на множители.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формул тригонометрии.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тригонометрических уравнений методом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разложения на множители</w:t>
      </w:r>
      <w:r w:rsidR="00C41D73"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1.5.</w:t>
      </w:r>
      <w:r w:rsidR="004649EF">
        <w:rPr>
          <w:rFonts w:ascii="Times New Roman" w:hAnsi="Times New Roman"/>
          <w:sz w:val="24"/>
          <w:szCs w:val="24"/>
        </w:rPr>
        <w:t xml:space="preserve">Методы решения </w:t>
      </w:r>
      <w:r w:rsidRPr="003A4A81">
        <w:rPr>
          <w:rFonts w:ascii="Times New Roman" w:hAnsi="Times New Roman"/>
          <w:sz w:val="24"/>
          <w:szCs w:val="24"/>
        </w:rPr>
        <w:t>однородных тригонометрических уравнений.</w:t>
      </w:r>
    </w:p>
    <w:p w:rsidR="00C41D73" w:rsidRPr="003A4A81" w:rsidRDefault="004649EF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 Однор</w:t>
      </w:r>
      <w:r>
        <w:rPr>
          <w:rFonts w:ascii="Times New Roman" w:hAnsi="Times New Roman"/>
          <w:sz w:val="24"/>
          <w:szCs w:val="24"/>
        </w:rPr>
        <w:t xml:space="preserve">одные уравнения первой степени. </w:t>
      </w:r>
      <w:r w:rsidR="00C41D73" w:rsidRPr="003A4A81">
        <w:rPr>
          <w:rFonts w:ascii="Times New Roman" w:hAnsi="Times New Roman"/>
          <w:sz w:val="24"/>
          <w:szCs w:val="24"/>
        </w:rPr>
        <w:t>Однор</w:t>
      </w:r>
      <w:r>
        <w:rPr>
          <w:rFonts w:ascii="Times New Roman" w:hAnsi="Times New Roman"/>
          <w:sz w:val="24"/>
          <w:szCs w:val="24"/>
        </w:rPr>
        <w:t>о</w:t>
      </w:r>
      <w:r w:rsidR="00C41D73" w:rsidRPr="003A4A81">
        <w:rPr>
          <w:rFonts w:ascii="Times New Roman" w:hAnsi="Times New Roman"/>
          <w:sz w:val="24"/>
          <w:szCs w:val="24"/>
        </w:rPr>
        <w:t>дные уравнения второй степени.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Практика:Применение методов </w:t>
      </w:r>
      <w:r w:rsidR="004649EF">
        <w:rPr>
          <w:rFonts w:ascii="Times New Roman" w:hAnsi="Times New Roman"/>
          <w:sz w:val="24"/>
          <w:szCs w:val="24"/>
        </w:rPr>
        <w:t xml:space="preserve">решения </w:t>
      </w:r>
      <w:r w:rsidRPr="003A4A81">
        <w:rPr>
          <w:rFonts w:ascii="Times New Roman" w:hAnsi="Times New Roman"/>
          <w:sz w:val="24"/>
          <w:szCs w:val="24"/>
        </w:rPr>
        <w:t>однородных тригонометрических уравнений первой и второй степеней.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8. Нестандартные задачи по геометрии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1.1.Планиметрические задачи.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Некоторые общие рекомендации к решению планиметрических задач. Окружность, параллелограмм, трапеция, прямоугольник, ромб.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  <w:r w:rsidR="00374983" w:rsidRPr="003A4A81">
        <w:rPr>
          <w:rFonts w:ascii="Times New Roman" w:hAnsi="Times New Roman"/>
          <w:sz w:val="24"/>
          <w:szCs w:val="24"/>
        </w:rPr>
        <w:t xml:space="preserve"> Решение планиметрических задач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1.2.Стереометрические задачи на нахождение расстояния от точки до прямой в пространстве.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Пирамида, призма, многогранники.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стереометрических задач на нахождение расстояния от точки до прямой в пространстве.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1.3.Нахождение угла между прямой и плоскостью в пространстве. </w:t>
      </w:r>
      <w:r w:rsidR="00374983" w:rsidRPr="003A4A81">
        <w:rPr>
          <w:rFonts w:ascii="Times New Roman" w:hAnsi="Times New Roman"/>
          <w:sz w:val="24"/>
          <w:szCs w:val="24"/>
        </w:rPr>
        <w:t xml:space="preserve">Теория: </w:t>
      </w:r>
      <w:r w:rsidRPr="003A4A81">
        <w:rPr>
          <w:rFonts w:ascii="Times New Roman" w:hAnsi="Times New Roman"/>
          <w:sz w:val="24"/>
          <w:szCs w:val="24"/>
        </w:rPr>
        <w:t>Теорема о трех перпендикулярах.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задач на нахождение угла между пря</w:t>
      </w:r>
      <w:r w:rsidR="00374983" w:rsidRPr="003A4A81">
        <w:rPr>
          <w:rFonts w:ascii="Times New Roman" w:hAnsi="Times New Roman"/>
          <w:sz w:val="24"/>
          <w:szCs w:val="24"/>
        </w:rPr>
        <w:t>мой и плоскостью в пространстве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1.4Нахождение угла между плоскостями.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Определение двугранного угла. Применение теоремы о трех перпендикулярах для нахождения двугранного угла.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задач на на</w:t>
      </w:r>
      <w:r w:rsidR="00374983" w:rsidRPr="003A4A81">
        <w:rPr>
          <w:rFonts w:ascii="Times New Roman" w:hAnsi="Times New Roman"/>
          <w:sz w:val="24"/>
          <w:szCs w:val="24"/>
        </w:rPr>
        <w:t>хождение угла между плоскостями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1.5.Решение задач на сечение многогранников.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Некоторые общие рекомендации к решению задач на сечение многогранников.</w:t>
      </w:r>
    </w:p>
    <w:p w:rsidR="00C41D73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</w:t>
      </w:r>
      <w:r w:rsidR="00374983" w:rsidRPr="003A4A81">
        <w:rPr>
          <w:rFonts w:ascii="Times New Roman" w:hAnsi="Times New Roman"/>
          <w:sz w:val="24"/>
          <w:szCs w:val="24"/>
        </w:rPr>
        <w:t>задач на сечение многогранников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9B67CE" w:rsidRPr="003A4A81" w:rsidRDefault="009B67CE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b/>
          <w:sz w:val="24"/>
          <w:szCs w:val="24"/>
        </w:rPr>
      </w:pPr>
      <w:r w:rsidRPr="003A4A81">
        <w:rPr>
          <w:rFonts w:ascii="Times New Roman" w:hAnsi="Times New Roman"/>
          <w:b/>
          <w:sz w:val="24"/>
          <w:szCs w:val="24"/>
        </w:rPr>
        <w:t>3.3.Содержание программы третьего года обучения.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7E0A91" w:rsidRPr="003A4A81">
        <w:rPr>
          <w:rFonts w:ascii="Times New Roman" w:hAnsi="Times New Roman"/>
          <w:b/>
          <w:sz w:val="24"/>
          <w:szCs w:val="24"/>
        </w:rPr>
        <w:t xml:space="preserve"> 1.Тригонометричес</w:t>
      </w:r>
      <w:r w:rsidR="00C41D73" w:rsidRPr="003A4A81">
        <w:rPr>
          <w:rFonts w:ascii="Times New Roman" w:hAnsi="Times New Roman"/>
          <w:b/>
          <w:sz w:val="24"/>
          <w:szCs w:val="24"/>
        </w:rPr>
        <w:t>кие уравнения повышенного уровня сложности.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1.1.Метод группировки.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Уравнения четвертой степени. Применение формул двойного и тройного аргумента.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тригонометрических</w:t>
      </w:r>
      <w:r w:rsidR="004649EF">
        <w:rPr>
          <w:rFonts w:ascii="Times New Roman" w:hAnsi="Times New Roman"/>
          <w:sz w:val="24"/>
          <w:szCs w:val="24"/>
        </w:rPr>
        <w:t xml:space="preserve"> уравнений </w:t>
      </w:r>
      <w:r w:rsidR="00374983" w:rsidRPr="003A4A81">
        <w:rPr>
          <w:rFonts w:ascii="Times New Roman" w:hAnsi="Times New Roman"/>
          <w:sz w:val="24"/>
          <w:szCs w:val="24"/>
        </w:rPr>
        <w:t>методом группировки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7498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1.2.Уравнения</w:t>
      </w:r>
      <w:r w:rsidR="003C612D" w:rsidRPr="003A4A81">
        <w:rPr>
          <w:rFonts w:ascii="Times New Roman" w:hAnsi="Times New Roman"/>
          <w:sz w:val="24"/>
          <w:szCs w:val="24"/>
        </w:rPr>
        <w:t>,</w:t>
      </w:r>
      <w:r w:rsidRPr="003A4A81">
        <w:rPr>
          <w:rFonts w:ascii="Times New Roman" w:hAnsi="Times New Roman"/>
          <w:sz w:val="24"/>
          <w:szCs w:val="24"/>
        </w:rPr>
        <w:t xml:space="preserve"> решаемые понижением степени. </w:t>
      </w:r>
    </w:p>
    <w:p w:rsidR="00C41D73" w:rsidRPr="003A4A81" w:rsidRDefault="0037498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Формулы понижения степени. Решение уравнений, содержащих функции синус и косинус в четной степени.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уравн</w:t>
      </w:r>
      <w:r w:rsidR="004649EF">
        <w:rPr>
          <w:rFonts w:ascii="Times New Roman" w:hAnsi="Times New Roman"/>
          <w:sz w:val="24"/>
          <w:szCs w:val="24"/>
        </w:rPr>
        <w:t xml:space="preserve">ений </w:t>
      </w:r>
      <w:r w:rsidR="00374983" w:rsidRPr="003A4A81">
        <w:rPr>
          <w:rFonts w:ascii="Times New Roman" w:hAnsi="Times New Roman"/>
          <w:sz w:val="24"/>
          <w:szCs w:val="24"/>
        </w:rPr>
        <w:t>методом понижения степени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C612D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>1.3.Метод универсальной подстановки.</w:t>
      </w:r>
    </w:p>
    <w:p w:rsidR="00C41D73" w:rsidRPr="003A4A81" w:rsidRDefault="003C612D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Сведение тригонометрического уравнения к рациональному уравнению. Уравнения высоких степеней.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уравнений мет</w:t>
      </w:r>
      <w:r w:rsidR="004649EF">
        <w:rPr>
          <w:rFonts w:ascii="Times New Roman" w:hAnsi="Times New Roman"/>
          <w:sz w:val="24"/>
          <w:szCs w:val="24"/>
        </w:rPr>
        <w:t xml:space="preserve">одом </w:t>
      </w:r>
      <w:r w:rsidR="003C612D" w:rsidRPr="003A4A81">
        <w:rPr>
          <w:rFonts w:ascii="Times New Roman" w:hAnsi="Times New Roman"/>
          <w:sz w:val="24"/>
          <w:szCs w:val="24"/>
        </w:rPr>
        <w:t>универсальной подстановки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3C612D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1.4.Однородные уравнения и приводимые к ним.</w:t>
      </w:r>
    </w:p>
    <w:p w:rsidR="00C41D73" w:rsidRPr="003A4A81" w:rsidRDefault="003C612D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Однородные уравнения первой степени. Однородные уравнения второй степени.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  <w:r w:rsidR="004649EF">
        <w:rPr>
          <w:rFonts w:ascii="Times New Roman" w:hAnsi="Times New Roman"/>
          <w:sz w:val="24"/>
          <w:szCs w:val="24"/>
        </w:rPr>
        <w:t xml:space="preserve">Решение </w:t>
      </w:r>
      <w:r w:rsidRPr="003A4A81">
        <w:rPr>
          <w:rFonts w:ascii="Times New Roman" w:hAnsi="Times New Roman"/>
          <w:sz w:val="24"/>
          <w:szCs w:val="24"/>
        </w:rPr>
        <w:t>однородных уравнений и пр</w:t>
      </w:r>
      <w:r w:rsidR="003C612D" w:rsidRPr="003A4A81">
        <w:rPr>
          <w:rFonts w:ascii="Times New Roman" w:hAnsi="Times New Roman"/>
          <w:sz w:val="24"/>
          <w:szCs w:val="24"/>
        </w:rPr>
        <w:t>иводимых к ним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1.5. Метод введения вспомогательного угла.</w:t>
      </w:r>
    </w:p>
    <w:p w:rsidR="00C41D73" w:rsidRPr="003A4A81" w:rsidRDefault="008A77C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суммы и разности тригонометрических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тригонометрических уравнений методом введения вспомогательного угла.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2. Элементы математического анализа.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1.1.Применение производных при решении задач геометрического характера.</w:t>
      </w:r>
    </w:p>
    <w:p w:rsidR="00C41D73" w:rsidRPr="003A4A81" w:rsidRDefault="008A77C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Правила дифференцирования. Геометрический смысл производной. Составления уравнения касательной к графику функции.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Практика:Применение производных при решении </w:t>
      </w:r>
      <w:r w:rsidR="008A77CB" w:rsidRPr="003A4A81">
        <w:rPr>
          <w:rFonts w:ascii="Times New Roman" w:hAnsi="Times New Roman"/>
          <w:sz w:val="24"/>
          <w:szCs w:val="24"/>
        </w:rPr>
        <w:t>задач геометрического характера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1.2.Решение задач физического характера. </w:t>
      </w:r>
    </w:p>
    <w:p w:rsidR="00C41D73" w:rsidRPr="003A4A81" w:rsidRDefault="008A77C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Механический смысл производной. Скорость и ускорение как производные.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задач физического характера </w:t>
      </w:r>
      <w:r w:rsidR="008A77CB" w:rsidRPr="003A4A81">
        <w:rPr>
          <w:rFonts w:ascii="Times New Roman" w:hAnsi="Times New Roman"/>
          <w:sz w:val="24"/>
          <w:szCs w:val="24"/>
        </w:rPr>
        <w:t>с помощью производной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1.3.Исследование функций на экстремум. </w:t>
      </w:r>
    </w:p>
    <w:p w:rsidR="00C41D73" w:rsidRPr="003A4A81" w:rsidRDefault="008A77C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Нахождение интервалов монотонности функции. Алгоритм исследования функций на экстремум.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заданий на ис</w:t>
      </w:r>
      <w:r w:rsidR="008A77CB" w:rsidRPr="003A4A81">
        <w:rPr>
          <w:rFonts w:ascii="Times New Roman" w:hAnsi="Times New Roman"/>
          <w:sz w:val="24"/>
          <w:szCs w:val="24"/>
        </w:rPr>
        <w:t>следование функций на экстремум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1.4.Нахождение наибольшего и наименьшего значений функции на заданном промежутке.</w:t>
      </w:r>
    </w:p>
    <w:p w:rsidR="00C41D73" w:rsidRPr="003A4A81" w:rsidRDefault="004649E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Теория:Алгоритм </w:t>
      </w:r>
      <w:r w:rsidR="00C41D73" w:rsidRPr="003A4A81">
        <w:rPr>
          <w:rFonts w:ascii="Times New Roman" w:hAnsi="Times New Roman"/>
          <w:sz w:val="24"/>
          <w:szCs w:val="24"/>
        </w:rPr>
        <w:t>нахождения наибольшего и наименьшего значений функции на заданном промежутке.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Практика:Решение заданий на нахождение наибольшего и наименьшего значений </w:t>
      </w:r>
      <w:r w:rsidR="008A77CB" w:rsidRPr="003A4A81">
        <w:rPr>
          <w:rFonts w:ascii="Times New Roman" w:hAnsi="Times New Roman"/>
          <w:sz w:val="24"/>
          <w:szCs w:val="24"/>
        </w:rPr>
        <w:t>функции на заданном промежутке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8A77C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1.5.Решение задач на оптимум.  </w:t>
      </w:r>
    </w:p>
    <w:p w:rsidR="00C41D73" w:rsidRPr="003A4A81" w:rsidRDefault="008A77C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Алгоритм решения задач на оптимум. Производственные задачи.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  <w:r w:rsidR="008A77CB" w:rsidRPr="003A4A81">
        <w:rPr>
          <w:rFonts w:ascii="Times New Roman" w:hAnsi="Times New Roman"/>
          <w:sz w:val="24"/>
          <w:szCs w:val="24"/>
        </w:rPr>
        <w:t xml:space="preserve"> Решение заданий на оптимум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b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3.Иррациональные уравнения. </w:t>
      </w:r>
    </w:p>
    <w:p w:rsidR="00DC7ECD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3.1.Метод уединения радикала и возведения в степень. </w:t>
      </w:r>
    </w:p>
    <w:p w:rsidR="00C41D73" w:rsidRPr="003A4A81" w:rsidRDefault="00DC7ECD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Иррациональные уравнения, содержащие дробно-рациональные выражения.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иррациональных уравнений методом уединения </w:t>
      </w:r>
      <w:r w:rsidR="00DC7ECD" w:rsidRPr="003A4A81">
        <w:rPr>
          <w:rFonts w:ascii="Times New Roman" w:hAnsi="Times New Roman"/>
          <w:sz w:val="24"/>
          <w:szCs w:val="24"/>
        </w:rPr>
        <w:t>радикала и возведения в степень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DC7ECD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3.2.Метод введения новой переменной.</w:t>
      </w:r>
    </w:p>
    <w:p w:rsidR="00C41D73" w:rsidRPr="003A4A81" w:rsidRDefault="00DC7ECD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Формула извлечения корня четной степени. Нестандартные методы приведения к новой переменной.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иррациональных уравнений ме</w:t>
      </w:r>
      <w:r w:rsidR="00DC7ECD" w:rsidRPr="003A4A81">
        <w:rPr>
          <w:rFonts w:ascii="Times New Roman" w:hAnsi="Times New Roman"/>
          <w:sz w:val="24"/>
          <w:szCs w:val="24"/>
        </w:rPr>
        <w:t>тодом введения новой переменной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4649EF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3.3.Решение уравнений</w:t>
      </w:r>
      <w:r w:rsidR="004649EF">
        <w:rPr>
          <w:rFonts w:ascii="Times New Roman" w:hAnsi="Times New Roman"/>
          <w:sz w:val="24"/>
          <w:szCs w:val="24"/>
        </w:rPr>
        <w:t>,</w:t>
      </w:r>
      <w:r w:rsidRPr="003A4A81">
        <w:rPr>
          <w:rFonts w:ascii="Times New Roman" w:hAnsi="Times New Roman"/>
          <w:sz w:val="24"/>
          <w:szCs w:val="24"/>
        </w:rPr>
        <w:t xml:space="preserve"> содержащих кубические радикалы.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Алгоритм решения уравнений</w:t>
      </w:r>
      <w:r w:rsidR="004649EF">
        <w:rPr>
          <w:rFonts w:ascii="Times New Roman" w:hAnsi="Times New Roman"/>
          <w:sz w:val="24"/>
          <w:szCs w:val="24"/>
        </w:rPr>
        <w:t>,</w:t>
      </w:r>
      <w:r w:rsidR="00C41D73" w:rsidRPr="003A4A81">
        <w:rPr>
          <w:rFonts w:ascii="Times New Roman" w:hAnsi="Times New Roman"/>
          <w:sz w:val="24"/>
          <w:szCs w:val="24"/>
        </w:rPr>
        <w:t xml:space="preserve"> содержащих кубические радикалы.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уравнений</w:t>
      </w:r>
      <w:r w:rsidR="004649EF">
        <w:rPr>
          <w:rFonts w:ascii="Times New Roman" w:hAnsi="Times New Roman"/>
          <w:sz w:val="24"/>
          <w:szCs w:val="24"/>
        </w:rPr>
        <w:t>,</w:t>
      </w:r>
      <w:r w:rsidR="00AF247B" w:rsidRPr="003A4A81">
        <w:rPr>
          <w:rFonts w:ascii="Times New Roman" w:hAnsi="Times New Roman"/>
          <w:sz w:val="24"/>
          <w:szCs w:val="24"/>
        </w:rPr>
        <w:t xml:space="preserve"> содержащих кубические радикалы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3.4.</w:t>
      </w:r>
      <w:r w:rsidR="00AF247B" w:rsidRPr="003A4A81">
        <w:rPr>
          <w:rFonts w:ascii="Times New Roman" w:hAnsi="Times New Roman"/>
          <w:sz w:val="24"/>
          <w:szCs w:val="24"/>
        </w:rPr>
        <w:t xml:space="preserve">Решение иррациональных уравнений. </w:t>
      </w:r>
    </w:p>
    <w:p w:rsidR="00C41D73" w:rsidRPr="003A4A81" w:rsidRDefault="00B464BA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Нестандартные методы решения иррациональных уравнений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Практика:Применение нестандартных методов при р</w:t>
      </w:r>
      <w:r w:rsidR="00AF247B" w:rsidRPr="003A4A81">
        <w:rPr>
          <w:rFonts w:ascii="Times New Roman" w:hAnsi="Times New Roman"/>
          <w:sz w:val="24"/>
          <w:szCs w:val="24"/>
        </w:rPr>
        <w:t>ешении иррациональных уравнений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4. Показательные уравнения и системы</w:t>
      </w:r>
      <w:r w:rsidR="00AF247B" w:rsidRPr="003A4A81">
        <w:rPr>
          <w:rFonts w:ascii="Times New Roman" w:hAnsi="Times New Roman"/>
          <w:bCs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 4.1.Решение показательных уравнений методом приведения к одному основанию.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Показательные уравнения первой степени. Показательные уравнения второй степени.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показательных уравнений методо</w:t>
      </w:r>
      <w:r w:rsidR="00AF247B" w:rsidRPr="003A4A81">
        <w:rPr>
          <w:rFonts w:ascii="Times New Roman" w:hAnsi="Times New Roman"/>
          <w:sz w:val="24"/>
          <w:szCs w:val="24"/>
        </w:rPr>
        <w:t>м приведения к одному основанию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4649EF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4.2.Решение показательных уравнений способом подстановки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.</w:t>
      </w:r>
      <w:r w:rsidR="00AF247B" w:rsidRPr="003A4A81">
        <w:rPr>
          <w:rFonts w:ascii="Times New Roman" w:hAnsi="Times New Roman"/>
          <w:sz w:val="24"/>
          <w:szCs w:val="24"/>
        </w:rPr>
        <w:t xml:space="preserve"> Теория: </w:t>
      </w:r>
      <w:r w:rsidRPr="003A4A81">
        <w:rPr>
          <w:rFonts w:ascii="Times New Roman" w:hAnsi="Times New Roman"/>
          <w:sz w:val="24"/>
          <w:szCs w:val="24"/>
        </w:rPr>
        <w:t>Подстановка с использованием знака корня. Нестандартные методы.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показательных</w:t>
      </w:r>
      <w:r w:rsidR="00AF247B" w:rsidRPr="003A4A81">
        <w:rPr>
          <w:rFonts w:ascii="Times New Roman" w:hAnsi="Times New Roman"/>
          <w:sz w:val="24"/>
          <w:szCs w:val="24"/>
        </w:rPr>
        <w:t xml:space="preserve"> уравнений способом подстановки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4.3.Решение показательных уравнений методом почленного деления.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Однородные уравнения первой степени. Однородные уравнения второй степени.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 </w:t>
      </w:r>
      <w:r w:rsidR="00C41D73" w:rsidRPr="003A4A81">
        <w:rPr>
          <w:rFonts w:ascii="Times New Roman" w:hAnsi="Times New Roman"/>
          <w:sz w:val="24"/>
          <w:szCs w:val="24"/>
        </w:rPr>
        <w:t>Решение показательных уравн</w:t>
      </w:r>
      <w:r w:rsidRPr="003A4A81">
        <w:rPr>
          <w:rFonts w:ascii="Times New Roman" w:hAnsi="Times New Roman"/>
          <w:sz w:val="24"/>
          <w:szCs w:val="24"/>
        </w:rPr>
        <w:t>ений методом почленного деления</w:t>
      </w:r>
      <w:r w:rsidR="00C41D73"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4.4.Решение систем показательных уравнений методом группировки. 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Метод уравнивания показателей.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систем показательны</w:t>
      </w:r>
      <w:r w:rsidR="00AF247B" w:rsidRPr="003A4A81">
        <w:rPr>
          <w:rFonts w:ascii="Times New Roman" w:hAnsi="Times New Roman"/>
          <w:sz w:val="24"/>
          <w:szCs w:val="24"/>
        </w:rPr>
        <w:t>х уравнений методом группировки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4.5.Решение систем показательных уравнений методом подстановки.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Функционально-графический метод. Системы показательных уравнений первой степени. Системы показательных уравнений второй степени. 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систем показательны</w:t>
      </w:r>
      <w:r w:rsidR="00AF247B" w:rsidRPr="003A4A81">
        <w:rPr>
          <w:rFonts w:ascii="Times New Roman" w:hAnsi="Times New Roman"/>
          <w:sz w:val="24"/>
          <w:szCs w:val="24"/>
        </w:rPr>
        <w:t>х уравнений методом подстановки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4.6. </w:t>
      </w:r>
      <w:r w:rsidR="004649EF">
        <w:rPr>
          <w:rFonts w:ascii="Times New Roman" w:hAnsi="Times New Roman"/>
          <w:sz w:val="24"/>
          <w:szCs w:val="24"/>
        </w:rPr>
        <w:t>Системы</w:t>
      </w:r>
      <w:r w:rsidR="00AF247B" w:rsidRPr="003A4A81">
        <w:rPr>
          <w:rFonts w:ascii="Times New Roman" w:hAnsi="Times New Roman"/>
          <w:sz w:val="24"/>
          <w:szCs w:val="24"/>
        </w:rPr>
        <w:t xml:space="preserve"> показательных уравнений.</w:t>
      </w:r>
    </w:p>
    <w:p w:rsidR="00C41D73" w:rsidRPr="003A4A81" w:rsidRDefault="00B464B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Решение систем показательных уравнений нестандартными методами.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систем показательных ур</w:t>
      </w:r>
      <w:r w:rsidR="00AF247B" w:rsidRPr="003A4A81">
        <w:rPr>
          <w:rFonts w:ascii="Times New Roman" w:hAnsi="Times New Roman"/>
          <w:sz w:val="24"/>
          <w:szCs w:val="24"/>
        </w:rPr>
        <w:t>авнений нестандартными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8F7D55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 xml:space="preserve"> 5.Логарифмические уравнения и системы</w:t>
      </w:r>
      <w:r w:rsidR="00AF247B" w:rsidRPr="003A4A81">
        <w:rPr>
          <w:rFonts w:ascii="Times New Roman" w:hAnsi="Times New Roman"/>
          <w:bCs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5.1.Метод потенцирования. 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Свойства логарифмов. Переход к новому основанию логарифма.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логарифмических ур</w:t>
      </w:r>
      <w:r w:rsidR="00AF247B" w:rsidRPr="003A4A81">
        <w:rPr>
          <w:rFonts w:ascii="Times New Roman" w:hAnsi="Times New Roman"/>
          <w:sz w:val="24"/>
          <w:szCs w:val="24"/>
        </w:rPr>
        <w:t>авнений</w:t>
      </w:r>
      <w:r w:rsidR="004649EF">
        <w:rPr>
          <w:rFonts w:ascii="Times New Roman" w:hAnsi="Times New Roman"/>
          <w:sz w:val="24"/>
          <w:szCs w:val="24"/>
        </w:rPr>
        <w:t xml:space="preserve"> методом </w:t>
      </w:r>
      <w:r w:rsidR="00AF247B" w:rsidRPr="003A4A81">
        <w:rPr>
          <w:rFonts w:ascii="Times New Roman" w:hAnsi="Times New Roman"/>
          <w:sz w:val="24"/>
          <w:szCs w:val="24"/>
        </w:rPr>
        <w:t>потенцирования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5.2Метод подстановки.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формул логарифмирования при решении логарифмических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логарифмически</w:t>
      </w:r>
      <w:r w:rsidR="00AF247B" w:rsidRPr="003A4A81">
        <w:rPr>
          <w:rFonts w:ascii="Times New Roman" w:hAnsi="Times New Roman"/>
          <w:sz w:val="24"/>
          <w:szCs w:val="24"/>
        </w:rPr>
        <w:t>х уравнений методом подстановки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5.3.Метод приведения к одному основанию. 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формул логарифмирования.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логарифмических уравнений методом</w:t>
      </w:r>
      <w:r w:rsidR="00AF247B" w:rsidRPr="003A4A81">
        <w:rPr>
          <w:rFonts w:ascii="Times New Roman" w:hAnsi="Times New Roman"/>
          <w:sz w:val="24"/>
          <w:szCs w:val="24"/>
        </w:rPr>
        <w:t xml:space="preserve"> приведения к одному основанию.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5.4.Метод логарифмирования.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Алгоритм логарифмирования уравнений. Решение нестандартных уравнений методом логарифмирования.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логарифмических ура</w:t>
      </w:r>
      <w:r w:rsidR="00AF247B" w:rsidRPr="003A4A81">
        <w:rPr>
          <w:rFonts w:ascii="Times New Roman" w:hAnsi="Times New Roman"/>
          <w:sz w:val="24"/>
          <w:szCs w:val="24"/>
        </w:rPr>
        <w:t>внений методом логарифмирования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5.5.Системы. 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Метод группировки. Использование основных логарифмических формул при решении систем логарифмических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логарифмически</w:t>
      </w:r>
      <w:r w:rsidR="00AF247B" w:rsidRPr="003A4A81">
        <w:rPr>
          <w:rFonts w:ascii="Times New Roman" w:hAnsi="Times New Roman"/>
          <w:sz w:val="24"/>
          <w:szCs w:val="24"/>
        </w:rPr>
        <w:t>х уравнений методом группировки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5.6.Метод подстановки. 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основных логарифмических формул при решении систем логарифмических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логарифмически</w:t>
      </w:r>
      <w:r w:rsidR="00AF247B" w:rsidRPr="003A4A81">
        <w:rPr>
          <w:rFonts w:ascii="Times New Roman" w:hAnsi="Times New Roman"/>
          <w:sz w:val="24"/>
          <w:szCs w:val="24"/>
        </w:rPr>
        <w:t>х уравнений методом подстановки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5.7.Метод подбора.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Использование основных логарифмических формул при решении систем логарифмических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Практика: Решение логарифмических уравнений методом </w:t>
      </w:r>
      <w:r w:rsidR="00AF247B" w:rsidRPr="003A4A81">
        <w:rPr>
          <w:rFonts w:ascii="Times New Roman" w:hAnsi="Times New Roman"/>
          <w:sz w:val="24"/>
          <w:szCs w:val="24"/>
        </w:rPr>
        <w:t>подбора</w:t>
      </w:r>
      <w:r w:rsidRPr="003A4A81">
        <w:rPr>
          <w:rFonts w:ascii="Times New Roman" w:hAnsi="Times New Roman"/>
          <w:sz w:val="24"/>
          <w:szCs w:val="24"/>
        </w:rPr>
        <w:t xml:space="preserve">.  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5.8.Нестандартный подход.</w:t>
      </w:r>
    </w:p>
    <w:p w:rsidR="00C41D73" w:rsidRPr="003A4A81" w:rsidRDefault="004649E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Теория:</w:t>
      </w:r>
      <w:r w:rsidR="00C41D73" w:rsidRPr="003A4A81">
        <w:rPr>
          <w:rFonts w:ascii="Times New Roman" w:hAnsi="Times New Roman"/>
          <w:sz w:val="24"/>
          <w:szCs w:val="24"/>
        </w:rPr>
        <w:t xml:space="preserve"> Использование основных логарифмических формул при решении систем логарифмических уравнений.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логарифмических уравнений </w:t>
      </w:r>
      <w:r w:rsidR="00AF247B" w:rsidRPr="003A4A81">
        <w:rPr>
          <w:rFonts w:ascii="Times New Roman" w:hAnsi="Times New Roman"/>
          <w:sz w:val="24"/>
          <w:szCs w:val="24"/>
        </w:rPr>
        <w:t>нестандартными методами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C41D73" w:rsidRPr="003A4A81" w:rsidRDefault="00C0392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 xml:space="preserve"> 6.</w:t>
      </w:r>
      <w:r w:rsidR="00C41D73" w:rsidRPr="003A4A81">
        <w:rPr>
          <w:rFonts w:ascii="Times New Roman" w:hAnsi="Times New Roman"/>
          <w:b/>
          <w:sz w:val="24"/>
          <w:szCs w:val="24"/>
        </w:rPr>
        <w:t>Неравенства</w:t>
      </w:r>
      <w:r w:rsidR="00AF247B"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6.1.Иррациональные неравенства.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Применение свойств иррациональных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иррациональн</w:t>
      </w:r>
      <w:r w:rsidR="00AF247B" w:rsidRPr="003A4A81">
        <w:rPr>
          <w:rFonts w:ascii="Times New Roman" w:hAnsi="Times New Roman"/>
          <w:sz w:val="24"/>
          <w:szCs w:val="24"/>
        </w:rPr>
        <w:t>ых неравенств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6.2.Показательные неравенства.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Применение свойств показательных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</w:t>
      </w:r>
      <w:r w:rsidR="004649EF">
        <w:rPr>
          <w:rFonts w:ascii="Times New Roman" w:hAnsi="Times New Roman"/>
          <w:sz w:val="24"/>
          <w:szCs w:val="24"/>
        </w:rPr>
        <w:t xml:space="preserve">Решение </w:t>
      </w:r>
      <w:r w:rsidRPr="003A4A81">
        <w:rPr>
          <w:rFonts w:ascii="Times New Roman" w:hAnsi="Times New Roman"/>
          <w:sz w:val="24"/>
          <w:szCs w:val="24"/>
        </w:rPr>
        <w:t>показательных неравенств.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6.3.Логарифмические неравенства.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Применение свойств логарифмических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</w:t>
      </w:r>
      <w:r w:rsidR="00AF247B" w:rsidRPr="003A4A81">
        <w:rPr>
          <w:rFonts w:ascii="Times New Roman" w:hAnsi="Times New Roman"/>
          <w:sz w:val="24"/>
          <w:szCs w:val="24"/>
        </w:rPr>
        <w:t>ение логарифмических неравенств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AF247B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6.4.Тригонометрические неравенства.</w:t>
      </w:r>
    </w:p>
    <w:p w:rsidR="00C41D73" w:rsidRPr="003A4A81" w:rsidRDefault="00AF247B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Применение свойств тригонометрических функций.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</w:t>
      </w:r>
      <w:r w:rsidR="00BF787A" w:rsidRPr="003A4A81">
        <w:rPr>
          <w:rFonts w:ascii="Times New Roman" w:hAnsi="Times New Roman"/>
          <w:sz w:val="24"/>
          <w:szCs w:val="24"/>
        </w:rPr>
        <w:t>е тригонометрических неравенств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6.5.Нестандартный подход.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Применение формул сокращенного умножения. Специальные методы решения неравенств различного типа.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неравенств различно</w:t>
      </w:r>
      <w:r w:rsidR="00BF787A" w:rsidRPr="003A4A81">
        <w:rPr>
          <w:rFonts w:ascii="Times New Roman" w:hAnsi="Times New Roman"/>
          <w:sz w:val="24"/>
          <w:szCs w:val="24"/>
        </w:rPr>
        <w:t>го типа нестандартными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C03922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>7.Задачи с параметром</w:t>
      </w:r>
      <w:r w:rsidR="00C41D73" w:rsidRPr="003A4A81">
        <w:rPr>
          <w:rFonts w:ascii="Times New Roman" w:hAnsi="Times New Roman"/>
          <w:b/>
          <w:bCs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Тема7.1.Иррациональные уравнения с параметром.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 xml:space="preserve">Специальные методы решения нестандартных иррациональных уравнений с </w:t>
      </w:r>
      <w:r w:rsidR="00C41D73" w:rsidRPr="003A4A81">
        <w:rPr>
          <w:rFonts w:ascii="Times New Roman" w:hAnsi="Times New Roman"/>
          <w:sz w:val="24"/>
          <w:szCs w:val="24"/>
        </w:rPr>
        <w:lastRenderedPageBreak/>
        <w:t>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ирраци</w:t>
      </w:r>
      <w:r w:rsidR="00BF787A" w:rsidRPr="003A4A81">
        <w:rPr>
          <w:rFonts w:ascii="Times New Roman" w:hAnsi="Times New Roman"/>
          <w:sz w:val="24"/>
          <w:szCs w:val="24"/>
        </w:rPr>
        <w:t>ональных уравнений с параметром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7.2.Показательные уравнения с параметром. 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нестандартных показательных уравнений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показательных уравнений с пара</w:t>
      </w:r>
      <w:r w:rsidR="00BF787A" w:rsidRPr="003A4A81">
        <w:rPr>
          <w:rFonts w:ascii="Times New Roman" w:hAnsi="Times New Roman"/>
          <w:sz w:val="24"/>
          <w:szCs w:val="24"/>
        </w:rPr>
        <w:t>метром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7.3.Логарифмические уравнения с параметром. 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нестандартных логарифмических уравнений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Практика:Решение логариф</w:t>
      </w:r>
      <w:r w:rsidR="00BF787A" w:rsidRPr="003A4A81">
        <w:rPr>
          <w:rFonts w:ascii="Times New Roman" w:hAnsi="Times New Roman"/>
          <w:sz w:val="24"/>
          <w:szCs w:val="24"/>
        </w:rPr>
        <w:t>мических уравнений с параметром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7.4.</w:t>
      </w:r>
      <w:r w:rsidR="00BF787A" w:rsidRPr="003A4A81">
        <w:rPr>
          <w:rFonts w:ascii="Times New Roman" w:hAnsi="Times New Roman"/>
          <w:sz w:val="24"/>
          <w:szCs w:val="24"/>
        </w:rPr>
        <w:t>Тригонометри</w:t>
      </w:r>
      <w:r w:rsidRPr="003A4A81">
        <w:rPr>
          <w:rFonts w:ascii="Times New Roman" w:hAnsi="Times New Roman"/>
          <w:sz w:val="24"/>
          <w:szCs w:val="24"/>
        </w:rPr>
        <w:t xml:space="preserve">ческие уравнения с параметром. 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нестандартных тригонометрических уравнений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 Решение тригономет</w:t>
      </w:r>
      <w:r w:rsidR="00BF787A" w:rsidRPr="003A4A81">
        <w:rPr>
          <w:rFonts w:ascii="Times New Roman" w:hAnsi="Times New Roman"/>
          <w:sz w:val="24"/>
          <w:szCs w:val="24"/>
        </w:rPr>
        <w:t>рических уравнений с параметром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7.5.Системы уравнений с параметром. 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нестандартных систем уравнений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</w:t>
      </w:r>
      <w:r w:rsidR="00BF787A" w:rsidRPr="003A4A81">
        <w:rPr>
          <w:rFonts w:ascii="Times New Roman" w:hAnsi="Times New Roman"/>
          <w:sz w:val="24"/>
          <w:szCs w:val="24"/>
        </w:rPr>
        <w:t xml:space="preserve">: </w:t>
      </w:r>
      <w:r w:rsidRPr="003A4A81">
        <w:rPr>
          <w:rFonts w:ascii="Times New Roman" w:hAnsi="Times New Roman"/>
          <w:sz w:val="24"/>
          <w:szCs w:val="24"/>
        </w:rPr>
        <w:t>Решение систем уравнений с параметром».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7.6</w:t>
      </w:r>
      <w:r w:rsidR="001318F4" w:rsidRPr="003A4A81">
        <w:rPr>
          <w:rFonts w:ascii="Times New Roman" w:hAnsi="Times New Roman"/>
          <w:sz w:val="24"/>
          <w:szCs w:val="24"/>
        </w:rPr>
        <w:t>Теория:</w:t>
      </w:r>
      <w:r w:rsidRPr="003A4A81">
        <w:rPr>
          <w:rFonts w:ascii="Times New Roman" w:hAnsi="Times New Roman"/>
          <w:sz w:val="24"/>
          <w:szCs w:val="24"/>
        </w:rPr>
        <w:t>Неравенства с параметром. Специальные методы решения нестандартных  неравенств с параметром.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Практика: Решение неравенств</w:t>
      </w:r>
      <w:r w:rsidR="00BF787A" w:rsidRPr="003A4A81">
        <w:rPr>
          <w:rFonts w:ascii="Times New Roman" w:hAnsi="Times New Roman"/>
          <w:sz w:val="24"/>
          <w:szCs w:val="24"/>
        </w:rPr>
        <w:t xml:space="preserve"> с параметром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4649EF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7.</w:t>
      </w:r>
      <w:r w:rsidR="00C03922" w:rsidRPr="003A4A81">
        <w:rPr>
          <w:rFonts w:ascii="Times New Roman" w:hAnsi="Times New Roman"/>
          <w:sz w:val="24"/>
          <w:szCs w:val="24"/>
        </w:rPr>
        <w:t>7</w:t>
      </w:r>
      <w:r w:rsidRPr="003A4A81">
        <w:rPr>
          <w:rFonts w:ascii="Times New Roman" w:hAnsi="Times New Roman"/>
          <w:sz w:val="24"/>
          <w:szCs w:val="24"/>
        </w:rPr>
        <w:t>Нестандартный подход к решению заданий с параметром.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 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нестандартных уравнений и неравенств с параметром повышенного уровня сложности.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заданий с параметром нестандартными</w:t>
      </w:r>
      <w:r w:rsidR="00BF787A" w:rsidRPr="003A4A81">
        <w:rPr>
          <w:rFonts w:ascii="Times New Roman" w:hAnsi="Times New Roman"/>
          <w:sz w:val="24"/>
          <w:szCs w:val="24"/>
        </w:rPr>
        <w:t xml:space="preserve"> 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Pr="003A4A81" w:rsidRDefault="00C03922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>Раздел</w:t>
      </w:r>
      <w:r w:rsidR="00C41D73" w:rsidRPr="003A4A81">
        <w:rPr>
          <w:rFonts w:ascii="Times New Roman" w:hAnsi="Times New Roman"/>
          <w:b/>
          <w:sz w:val="24"/>
          <w:szCs w:val="24"/>
        </w:rPr>
        <w:t>8. Геометрия. Нестандартные задачи</w:t>
      </w:r>
      <w:r w:rsidR="00BF787A" w:rsidRPr="003A4A81">
        <w:rPr>
          <w:rFonts w:ascii="Times New Roman" w:hAnsi="Times New Roman"/>
          <w:b/>
          <w:bCs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8.1.</w:t>
      </w:r>
      <w:r w:rsidR="00BF787A" w:rsidRPr="003A4A81">
        <w:rPr>
          <w:rFonts w:ascii="Times New Roman" w:hAnsi="Times New Roman"/>
          <w:sz w:val="24"/>
          <w:szCs w:val="24"/>
        </w:rPr>
        <w:t>Паралл</w:t>
      </w:r>
      <w:r w:rsidRPr="003A4A81">
        <w:rPr>
          <w:rFonts w:ascii="Times New Roman" w:hAnsi="Times New Roman"/>
          <w:sz w:val="24"/>
          <w:szCs w:val="24"/>
        </w:rPr>
        <w:t>елепипед</w:t>
      </w:r>
      <w:r w:rsidR="00BF787A" w:rsidRPr="003A4A81">
        <w:rPr>
          <w:rFonts w:ascii="Times New Roman" w:hAnsi="Times New Roman"/>
          <w:sz w:val="24"/>
          <w:szCs w:val="24"/>
        </w:rPr>
        <w:t>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задач. Решение задач на сечение параллелепипеда.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задач с использованием паралле</w:t>
      </w:r>
      <w:r w:rsidR="004649EF">
        <w:rPr>
          <w:rFonts w:ascii="Times New Roman" w:hAnsi="Times New Roman"/>
          <w:sz w:val="24"/>
          <w:szCs w:val="24"/>
        </w:rPr>
        <w:t xml:space="preserve">лепипеда специальными </w:t>
      </w:r>
      <w:r w:rsidR="00BF787A" w:rsidRPr="003A4A81">
        <w:rPr>
          <w:rFonts w:ascii="Times New Roman" w:hAnsi="Times New Roman"/>
          <w:sz w:val="24"/>
          <w:szCs w:val="24"/>
        </w:rPr>
        <w:t>методами</w:t>
      </w:r>
      <w:r w:rsidRPr="003A4A81">
        <w:rPr>
          <w:rFonts w:ascii="Times New Roman" w:hAnsi="Times New Roman"/>
          <w:sz w:val="24"/>
          <w:szCs w:val="24"/>
        </w:rPr>
        <w:t>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8.2.Призма, цилиндр, конус, пирамида.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Способы решения нестандартных задач. Решение задач на сечение призмы, цилиндра, конуса, пирамиды.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задач с использов</w:t>
      </w:r>
      <w:r w:rsidR="004649EF">
        <w:rPr>
          <w:rFonts w:ascii="Times New Roman" w:hAnsi="Times New Roman"/>
          <w:sz w:val="24"/>
          <w:szCs w:val="24"/>
        </w:rPr>
        <w:t xml:space="preserve">анием призмы, цилиндра, конуса, </w:t>
      </w:r>
      <w:r w:rsidRPr="003A4A81">
        <w:rPr>
          <w:rFonts w:ascii="Times New Roman" w:hAnsi="Times New Roman"/>
          <w:sz w:val="24"/>
          <w:szCs w:val="24"/>
        </w:rPr>
        <w:t>пи</w:t>
      </w:r>
      <w:r w:rsidR="00BF787A" w:rsidRPr="003A4A81">
        <w:rPr>
          <w:rFonts w:ascii="Times New Roman" w:hAnsi="Times New Roman"/>
          <w:sz w:val="24"/>
          <w:szCs w:val="24"/>
        </w:rPr>
        <w:t>рамиды  нестандартными методами</w:t>
      </w:r>
      <w:r w:rsidRPr="003A4A81">
        <w:rPr>
          <w:rFonts w:ascii="Times New Roman" w:hAnsi="Times New Roman"/>
          <w:sz w:val="24"/>
          <w:szCs w:val="24"/>
        </w:rPr>
        <w:t xml:space="preserve">. 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8.3.Шар и сфера.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Специальные методы решения задач. Решение задач на сечение шара.</w:t>
      </w:r>
    </w:p>
    <w:p w:rsidR="00C41D73" w:rsidRPr="003A4A81" w:rsidRDefault="004649EF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задач с использованием </w:t>
      </w:r>
      <w:r w:rsidR="00C41D73" w:rsidRPr="003A4A81">
        <w:rPr>
          <w:rFonts w:ascii="Times New Roman" w:hAnsi="Times New Roman"/>
          <w:sz w:val="24"/>
          <w:szCs w:val="24"/>
        </w:rPr>
        <w:t>шар</w:t>
      </w:r>
      <w:r w:rsidR="00BF787A" w:rsidRPr="003A4A81">
        <w:rPr>
          <w:rFonts w:ascii="Times New Roman" w:hAnsi="Times New Roman"/>
          <w:sz w:val="24"/>
          <w:szCs w:val="24"/>
        </w:rPr>
        <w:t>а и сферы специальными методами.</w:t>
      </w:r>
    </w:p>
    <w:p w:rsidR="00BF787A" w:rsidRPr="003A4A81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8.4.Тела вращения. </w:t>
      </w:r>
    </w:p>
    <w:p w:rsidR="00C41D73" w:rsidRPr="003A4A81" w:rsidRDefault="00BF787A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 xml:space="preserve">Теория: </w:t>
      </w:r>
      <w:r w:rsidR="00C41D73" w:rsidRPr="003A4A81">
        <w:rPr>
          <w:rFonts w:ascii="Times New Roman" w:hAnsi="Times New Roman"/>
          <w:sz w:val="24"/>
          <w:szCs w:val="24"/>
        </w:rPr>
        <w:t>Способы решения нестандартных задач. Решение задач на сечение тел вращения.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4A81">
        <w:rPr>
          <w:rFonts w:ascii="Times New Roman" w:hAnsi="Times New Roman"/>
          <w:sz w:val="24"/>
          <w:szCs w:val="24"/>
        </w:rPr>
        <w:t>Практика:Решение задач с использованием тел вра</w:t>
      </w:r>
      <w:r w:rsidR="00AB5592">
        <w:rPr>
          <w:rFonts w:ascii="Times New Roman" w:hAnsi="Times New Roman"/>
          <w:sz w:val="24"/>
          <w:szCs w:val="24"/>
        </w:rPr>
        <w:t xml:space="preserve">щения нестандартными </w:t>
      </w:r>
      <w:r w:rsidR="00BF787A" w:rsidRPr="003A4A81">
        <w:rPr>
          <w:rFonts w:ascii="Times New Roman" w:hAnsi="Times New Roman"/>
          <w:sz w:val="24"/>
          <w:szCs w:val="24"/>
        </w:rPr>
        <w:t>методами.</w:t>
      </w:r>
    </w:p>
    <w:p w:rsidR="00C41D73" w:rsidRPr="003A4A81" w:rsidRDefault="00C41D73" w:rsidP="008166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41D73" w:rsidRDefault="00C41D73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</w:p>
    <w:p w:rsidR="000A4A2E" w:rsidRPr="003A4A81" w:rsidRDefault="000A4A2E" w:rsidP="008166AB">
      <w:pPr>
        <w:widowControl w:val="0"/>
        <w:autoSpaceDE w:val="0"/>
        <w:autoSpaceDN w:val="0"/>
        <w:adjustRightInd w:val="0"/>
        <w:spacing w:after="0"/>
        <w:ind w:firstLine="5"/>
        <w:rPr>
          <w:rFonts w:ascii="Times New Roman" w:hAnsi="Times New Roman"/>
          <w:sz w:val="24"/>
          <w:szCs w:val="24"/>
        </w:rPr>
      </w:pP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A4A81">
        <w:rPr>
          <w:rFonts w:ascii="Times New Roman" w:hAnsi="Times New Roman"/>
          <w:b/>
          <w:bCs/>
          <w:sz w:val="24"/>
          <w:szCs w:val="24"/>
        </w:rPr>
        <w:t xml:space="preserve">1.4 </w:t>
      </w:r>
      <w:r w:rsidR="00734B42" w:rsidRPr="003A4A81">
        <w:rPr>
          <w:rFonts w:ascii="Times New Roman" w:hAnsi="Times New Roman"/>
          <w:b/>
          <w:bCs/>
          <w:sz w:val="24"/>
          <w:szCs w:val="24"/>
        </w:rPr>
        <w:t>Планируемые результаты.</w:t>
      </w:r>
    </w:p>
    <w:p w:rsidR="009C571E" w:rsidRPr="003A4A81" w:rsidRDefault="00A16CDC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="009C571E" w:rsidRPr="003A4A81">
        <w:rPr>
          <w:rFonts w:ascii="Times New Roman" w:hAnsi="Times New Roman"/>
          <w:b/>
          <w:bCs/>
          <w:sz w:val="24"/>
          <w:szCs w:val="24"/>
        </w:rPr>
        <w:t>Сформированность личностных УУД: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готовность и потребность к нравственному самосовершенствованию, самооценке;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осознание себя гражданином России на основе принятия общих национальных духовных и нравственных ценностей;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представление о математической науке как сфере человеческой деятельности, о ее значимости для развития цивилизации.</w:t>
      </w:r>
    </w:p>
    <w:p w:rsidR="009C571E" w:rsidRPr="003A4A81" w:rsidRDefault="00A16CDC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9C571E" w:rsidRPr="003A4A81">
        <w:rPr>
          <w:rFonts w:ascii="Times New Roman" w:hAnsi="Times New Roman"/>
          <w:b/>
          <w:bCs/>
          <w:sz w:val="24"/>
          <w:szCs w:val="24"/>
        </w:rPr>
        <w:t>Сформированность метапредметных УУД: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умение применять математическое моделирование на практике;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умение выбирать эффективные методы при решении математических задач;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умение самостоятельно ставить цели, выбирать и создавать алгоритмы для решения математических проблем;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умен</w:t>
      </w:r>
      <w:r w:rsidR="00AB5592">
        <w:rPr>
          <w:rFonts w:ascii="Times New Roman" w:hAnsi="Times New Roman"/>
          <w:bCs/>
          <w:sz w:val="24"/>
          <w:szCs w:val="24"/>
        </w:rPr>
        <w:t>ие быть социально компетентными</w:t>
      </w:r>
      <w:r w:rsidRPr="003A4A81">
        <w:rPr>
          <w:rFonts w:ascii="Times New Roman" w:hAnsi="Times New Roman"/>
          <w:bCs/>
          <w:sz w:val="24"/>
          <w:szCs w:val="24"/>
        </w:rPr>
        <w:t>, умение выстраивать эффективное взаимодействие с обучающимися и педагогом при коллективном обсуждении математических проблем.</w:t>
      </w:r>
    </w:p>
    <w:p w:rsidR="009C571E" w:rsidRPr="003A4A81" w:rsidRDefault="00A16CDC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 w:rsidR="009C571E" w:rsidRPr="003A4A81">
        <w:rPr>
          <w:rFonts w:ascii="Times New Roman" w:hAnsi="Times New Roman"/>
          <w:b/>
          <w:bCs/>
          <w:sz w:val="24"/>
          <w:szCs w:val="24"/>
        </w:rPr>
        <w:t>Сформированность предметных УУД: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овладение приемами выполнения преобразований алгебраических выражений, решения уравнений и систем уравнений, решения неравенств и систем неравенств;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усвоение систематических знаний о последовательно</w:t>
      </w:r>
      <w:r w:rsidR="00AB5592">
        <w:rPr>
          <w:rFonts w:ascii="Times New Roman" w:hAnsi="Times New Roman"/>
          <w:bCs/>
          <w:sz w:val="24"/>
          <w:szCs w:val="24"/>
        </w:rPr>
        <w:t xml:space="preserve">стях и прогрессиях, о функциях </w:t>
      </w:r>
      <w:r w:rsidRPr="003A4A81">
        <w:rPr>
          <w:rFonts w:ascii="Times New Roman" w:hAnsi="Times New Roman"/>
          <w:bCs/>
          <w:sz w:val="24"/>
          <w:szCs w:val="24"/>
        </w:rPr>
        <w:t>и графиках, умен</w:t>
      </w:r>
      <w:r w:rsidR="00A16CDC">
        <w:rPr>
          <w:rFonts w:ascii="Times New Roman" w:hAnsi="Times New Roman"/>
          <w:bCs/>
          <w:sz w:val="24"/>
          <w:szCs w:val="24"/>
        </w:rPr>
        <w:t>ие решать задания на прогрессии</w:t>
      </w:r>
      <w:r w:rsidRPr="003A4A81">
        <w:rPr>
          <w:rFonts w:ascii="Times New Roman" w:hAnsi="Times New Roman"/>
          <w:bCs/>
          <w:sz w:val="24"/>
          <w:szCs w:val="24"/>
        </w:rPr>
        <w:t>, строить и описывать графики функций;</w:t>
      </w: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умение решать текстовые задачи и задания с параметром и модулем;</w:t>
      </w:r>
    </w:p>
    <w:p w:rsidR="003B688A" w:rsidRDefault="009C571E" w:rsidP="003B688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A4A81">
        <w:rPr>
          <w:rFonts w:ascii="Times New Roman" w:hAnsi="Times New Roman"/>
          <w:bCs/>
          <w:sz w:val="24"/>
          <w:szCs w:val="24"/>
        </w:rPr>
        <w:t>- усвоение систематических знаний о плоских фигурах и их свойствах, умение решать геометрические и практические задачи.</w:t>
      </w:r>
    </w:p>
    <w:p w:rsidR="003B688A" w:rsidRPr="003B688A" w:rsidRDefault="003B688A" w:rsidP="003B688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  <w:r w:rsidRPr="0032752A">
        <w:rPr>
          <w:rFonts w:ascii="Times New Roman" w:eastAsia="Calibri" w:hAnsi="Times New Roman"/>
          <w:sz w:val="24"/>
          <w:szCs w:val="24"/>
        </w:rPr>
        <w:t xml:space="preserve">- </w:t>
      </w:r>
      <w:r>
        <w:rPr>
          <w:rFonts w:ascii="Times New Roman" w:eastAsia="Calibri" w:hAnsi="Times New Roman"/>
          <w:sz w:val="24"/>
          <w:szCs w:val="24"/>
        </w:rPr>
        <w:t>формирование элементов</w:t>
      </w:r>
      <w:r w:rsidRPr="0032752A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32752A">
        <w:rPr>
          <w:rFonts w:ascii="Times New Roman" w:eastAsia="Calibri" w:hAnsi="Times New Roman"/>
          <w:sz w:val="24"/>
          <w:szCs w:val="24"/>
        </w:rPr>
        <w:t>-компетенций.</w:t>
      </w:r>
    </w:p>
    <w:p w:rsidR="003B688A" w:rsidRPr="003A4A81" w:rsidRDefault="003B688A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Ожидаемые результаты к концу 1 года обучения:</w:t>
      </w:r>
    </w:p>
    <w:p w:rsidR="00A16CDC" w:rsidRDefault="00A16CDC" w:rsidP="00A16CDC">
      <w:pPr>
        <w:pStyle w:val="22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 результаты.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у учащихся сформируется: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eastAsia="SchoolBookC" w:hAnsi="Times New Roman"/>
          <w:sz w:val="24"/>
          <w:szCs w:val="24"/>
        </w:rPr>
        <w:t>познавательная мотивация к изучению математики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eastAsia="SchoolBookC" w:hAnsi="Times New Roman"/>
          <w:sz w:val="24"/>
          <w:szCs w:val="24"/>
        </w:rPr>
        <w:t>чувство уважения к базовым национальным российским ценностям;</w:t>
      </w:r>
    </w:p>
    <w:p w:rsidR="00A16CDC" w:rsidRDefault="00A16CDC" w:rsidP="00A16CDC">
      <w:pPr>
        <w:pStyle w:val="22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SchoolBookC" w:hAnsi="Times New Roman"/>
          <w:sz w:val="24"/>
          <w:szCs w:val="24"/>
        </w:rPr>
        <w:t>- способность к нравственному самосовершенствованию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Метапредметные результаты.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>у учащихся будут развиты умения: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bCs/>
        </w:rPr>
      </w:pPr>
      <w:r>
        <w:rPr>
          <w:bCs/>
        </w:rPr>
        <w:t>-математического моделирования;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-критичности мышления, умения распознавать логически некоторые высказывания, отличать гипотезу от факта;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A16CDC" w:rsidRP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eastAsia="SchoolBookC"/>
          <w:b/>
        </w:rPr>
      </w:pPr>
      <w:r>
        <w:rPr>
          <w:bCs/>
        </w:rPr>
        <w:t>-социальной компетентности, умение участвовать в коллективном обсуждении математических задач.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eastAsia="SchoolBookC"/>
          <w:b/>
        </w:rPr>
      </w:pPr>
      <w:r>
        <w:rPr>
          <w:rFonts w:eastAsia="SchoolBookC"/>
          <w:b/>
        </w:rPr>
        <w:t xml:space="preserve">Предметные результаты 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-учащиеся овладеют системой математических знаний и умений, необходимых для продолжения образования, применения в повседневной жизни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учащиеся разовьют вычислительные и формально-оперативные алгебраические умения до уровня, позволяющего уверенно использовать их при решении задач математики и смежных предметов (физика, химия, информатика и другие);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учащиеся усвоят аппарат уравнений и неравенств как основного средства математического моделирования прикладных задач;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учащиеся осуществят функциональную подготовку; разовьют алгоритмическое мышление; овладеют навыками дедуктивных рассуждений;</w:t>
      </w: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учащиеся   усвоят систематические знания о плоских фигурах и их свойствах;</w:t>
      </w: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овладеют геометрическим языком, научатся использовать его для описания окружающего мира;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</w:t>
      </w:r>
      <w:r>
        <w:rPr>
          <w:color w:val="000000"/>
        </w:rPr>
        <w:t>научатся применять изученные понятия, результаты, методы для решения задач практического содержания.</w:t>
      </w:r>
    </w:p>
    <w:p w:rsidR="003B688A" w:rsidRPr="0032752A" w:rsidRDefault="003B688A" w:rsidP="003B688A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2752A">
        <w:rPr>
          <w:rFonts w:ascii="Times New Roman" w:eastAsia="Calibri" w:hAnsi="Times New Roman"/>
          <w:sz w:val="24"/>
          <w:szCs w:val="24"/>
        </w:rPr>
        <w:t xml:space="preserve">- учащиеся будут иметь сформированные элементы </w:t>
      </w:r>
      <w:r w:rsidRPr="0032752A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32752A">
        <w:rPr>
          <w:rFonts w:ascii="Times New Roman" w:eastAsia="Calibri" w:hAnsi="Times New Roman"/>
          <w:sz w:val="24"/>
          <w:szCs w:val="24"/>
        </w:rPr>
        <w:t>-компетенций.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Ожидаемые результаты к концу 2 года обучения</w:t>
      </w:r>
    </w:p>
    <w:p w:rsidR="00A16CDC" w:rsidRDefault="00A16CDC" w:rsidP="00A16CDC">
      <w:pPr>
        <w:pStyle w:val="22"/>
        <w:spacing w:after="0" w:line="276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 результаты.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bCs/>
          <w:i/>
          <w:iCs/>
        </w:rPr>
        <w:t>у учащихся сформируются: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представление о ведущей роли математического образования, труда и значении творчества в жизни человека и общества;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умение ясно, точно, грамотно излагать свои мысли в устной и письменной речи, понимать смысл поставленной задачи, выстраивать аргументацию.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основы саморазвития и самовоспитания в соответствии с общечеловеческими нравственными ценностями и идеалами российского гражданского общества; готовность и способность к самостоятельной, творческой и ответственной деятельности (образовательной, учебно-исследовательской, проектной, коммуникативной, иной);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навыки сотрудничества со сверстниками, детьми старшего и младшего возраста, взрослыми в образовательной, общественно полезной, учебно- исследовательской, проектной и других видах деятельности.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Метапредметные результаты: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>у учащихся будут развиты умения: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- самостоятельно определять цели и составлять планы; самостоятельно осуществлять, контролировать и корректировать урочную и внеурочную (включая внешкольную) деятельность; использовать различные ресурсы для достижения целей; выбирать успешные стратегии в трудных ситуациях;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выбора эффективных способов решения математических задач;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продуктивно общаться и взаимодействовать в процессе совместной деятельности, учитывать позиции другого человека, эффективно разрешать конфликты;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сформированы навыки познавательной, учебно-исследовательской и проектной деятельности, навыками разрешения проблем; способность и готовность к </w:t>
      </w:r>
      <w:r>
        <w:rPr>
          <w:color w:val="000000"/>
        </w:rPr>
        <w:lastRenderedPageBreak/>
        <w:t>самостоятельному поиску методов решения практических задач, применению различных методов познания;</w:t>
      </w: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</w:p>
    <w:p w:rsidR="00974D94" w:rsidRDefault="00A16CDC" w:rsidP="00974D94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  <w:r>
        <w:rPr>
          <w:rFonts w:ascii="Times New Roman" w:eastAsia="SchoolBookC" w:hAnsi="Times New Roman"/>
          <w:b/>
          <w:i/>
          <w:sz w:val="24"/>
          <w:szCs w:val="24"/>
        </w:rPr>
        <w:t>Предметные результаты.</w:t>
      </w:r>
    </w:p>
    <w:p w:rsidR="00974D94" w:rsidRDefault="00974D94" w:rsidP="00974D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учащиеся углубят знания об особенностях применения математических методов в нестандартных ситуациях при решении задач повышенного и высокого уровня;</w:t>
      </w:r>
    </w:p>
    <w:p w:rsidR="00974D94" w:rsidRDefault="00974D94" w:rsidP="00974D94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систематизируют сведения о числах; изучат новые виды числовых выражений и формул; усовершенствуют практические навыки и вычислительную культуру, расширят и усовершенствуют алгебраический аппарат, сформированный в основной школе и научатся применять его к решению математических и нематематических задач;</w:t>
      </w:r>
    </w:p>
    <w:p w:rsidR="00974D94" w:rsidRDefault="00974D94" w:rsidP="00974D94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расширят и систематизируют общие сведения о функциях, пополнят класс изучаемых функций;</w:t>
      </w:r>
    </w:p>
    <w:p w:rsidR="00974D94" w:rsidRDefault="00974D94" w:rsidP="00974D94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овладеют стандартными и нестандартными приёмами решения дробно-рациональных и тригонометрических уравнений и неравенств, их систем; </w:t>
      </w:r>
    </w:p>
    <w:p w:rsidR="00974D94" w:rsidRDefault="00974D94" w:rsidP="00974D94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изучат свойства геометрических фигур, научатся применять полученные знания для решения практических нестандартных задач по планиметрии и стереометрии;</w:t>
      </w:r>
    </w:p>
    <w:p w:rsidR="003B688A" w:rsidRPr="0032752A" w:rsidRDefault="003B688A" w:rsidP="003B688A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2752A">
        <w:rPr>
          <w:rFonts w:ascii="Times New Roman" w:eastAsia="Calibri" w:hAnsi="Times New Roman"/>
          <w:sz w:val="24"/>
          <w:szCs w:val="24"/>
        </w:rPr>
        <w:t xml:space="preserve">- учащиеся будут иметь сформированные элементы </w:t>
      </w:r>
      <w:r w:rsidRPr="0032752A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32752A">
        <w:rPr>
          <w:rFonts w:ascii="Times New Roman" w:eastAsia="Calibri" w:hAnsi="Times New Roman"/>
          <w:sz w:val="24"/>
          <w:szCs w:val="24"/>
        </w:rPr>
        <w:t>-компетенций.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16CDC" w:rsidRDefault="00A16CDC" w:rsidP="00A16CDC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Ожидаемые результаты к концу 3 года обучения:</w:t>
      </w:r>
    </w:p>
    <w:p w:rsidR="00A16CDC" w:rsidRDefault="00A16CDC" w:rsidP="00A16CDC">
      <w:pPr>
        <w:pStyle w:val="22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 результаты.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у учащихся сформируется: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i/>
        </w:rPr>
        <w:t xml:space="preserve">- </w:t>
      </w:r>
      <w:r>
        <w:rPr>
          <w:color w:val="00000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ориентация на осознанный выбор будущей профессии на основе понимания её ценностного содержания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A16CDC" w:rsidRDefault="00A16CDC" w:rsidP="00A16CD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- коммуникативная компетентность в про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цессе учебной деятельности, умение применять в общении со сверст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никами и взрослыми навыки сотрудничества, создавать ат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мосферу доброжелательно-делового продуктивного взаимодей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ствия, преодолевая ситуации возможных напряжений и кон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softHyphen/>
        <w:t>фликтов.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eastAsia="SchoolBookC"/>
          <w:b/>
        </w:rPr>
      </w:pPr>
      <w:r>
        <w:rPr>
          <w:rFonts w:eastAsia="SchoolBookC"/>
          <w:b/>
        </w:rPr>
        <w:t>Метапредметные результаты.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 xml:space="preserve"> у учащихся будут развиты: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умения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A16CDC" w:rsidRDefault="00A16CDC" w:rsidP="00A16C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навыки социальной компетентности, умение участвовать в коллективном обсуждении математических задач.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16CDC" w:rsidRDefault="00A16CDC" w:rsidP="00A16CDC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- навыки познавательной рефлексии как осознания совершаемых действий и мыслительных процессов, их результатов и оснований, границ.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rFonts w:eastAsia="SchoolBookC"/>
          <w:b/>
        </w:rPr>
      </w:pPr>
      <w:r>
        <w:rPr>
          <w:rFonts w:eastAsia="SchoolBookC"/>
          <w:b/>
        </w:rPr>
        <w:lastRenderedPageBreak/>
        <w:t xml:space="preserve">Предметные результаты 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 учащиеся расширят и систематизируют общие сведения о неравенствах, пополнят класс изучаемых неравенств;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овладеют стандартными и нестандартными приёмами решения иррациональных, показательных, степенных, логарифмических уравнений и неравенств, их систем; 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изучат свойства пространственных тел, смогут применять полученные знания для решения практических задач по стереометрии.</w:t>
      </w:r>
    </w:p>
    <w:p w:rsidR="00A16CDC" w:rsidRDefault="00A16CDC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изучат основные идеи и методы математического анализа.</w:t>
      </w:r>
    </w:p>
    <w:p w:rsidR="0032752A" w:rsidRPr="0032752A" w:rsidRDefault="0032752A" w:rsidP="0032752A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2752A">
        <w:rPr>
          <w:rFonts w:ascii="Times New Roman" w:eastAsia="Calibri" w:hAnsi="Times New Roman"/>
          <w:sz w:val="24"/>
          <w:szCs w:val="24"/>
        </w:rPr>
        <w:t xml:space="preserve">- учащиеся будут иметь сформированные элементы </w:t>
      </w:r>
      <w:r w:rsidRPr="0032752A">
        <w:rPr>
          <w:rFonts w:ascii="Times New Roman" w:eastAsia="Calibri" w:hAnsi="Times New Roman"/>
          <w:sz w:val="24"/>
          <w:szCs w:val="24"/>
          <w:lang w:val="en-US"/>
        </w:rPr>
        <w:t>IT</w:t>
      </w:r>
      <w:r w:rsidRPr="0032752A">
        <w:rPr>
          <w:rFonts w:ascii="Times New Roman" w:eastAsia="Calibri" w:hAnsi="Times New Roman"/>
          <w:sz w:val="24"/>
          <w:szCs w:val="24"/>
        </w:rPr>
        <w:t>-компетенций.</w:t>
      </w:r>
    </w:p>
    <w:p w:rsidR="0032752A" w:rsidRPr="0032752A" w:rsidRDefault="0032752A" w:rsidP="00A16CDC">
      <w:pPr>
        <w:pStyle w:val="af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71E" w:rsidRPr="003A4A81" w:rsidRDefault="009C571E" w:rsidP="008166AB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  <w:bCs/>
          <w:sz w:val="24"/>
          <w:szCs w:val="24"/>
        </w:rPr>
      </w:pPr>
    </w:p>
    <w:p w:rsidR="0072054A" w:rsidRPr="003A4A81" w:rsidRDefault="0072054A" w:rsidP="003A4A81">
      <w:pPr>
        <w:widowControl w:val="0"/>
        <w:tabs>
          <w:tab w:val="left" w:pos="3709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C571E" w:rsidRPr="00645895" w:rsidRDefault="009C571E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</w:rPr>
        <w:t>Критерии оценивания результативности прогнозируемого результата:</w:t>
      </w:r>
    </w:p>
    <w:p w:rsidR="009C571E" w:rsidRPr="008166AB" w:rsidRDefault="009C571E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ab/>
      </w:r>
      <w:r w:rsidRPr="008166AB">
        <w:rPr>
          <w:rFonts w:ascii="Times New Roman" w:hAnsi="Times New Roman"/>
        </w:rPr>
        <w:tab/>
      </w:r>
    </w:p>
    <w:tbl>
      <w:tblPr>
        <w:tblStyle w:val="ad"/>
        <w:tblW w:w="1036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2127"/>
        <w:gridCol w:w="2835"/>
        <w:gridCol w:w="3827"/>
        <w:gridCol w:w="1292"/>
      </w:tblGrid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lang w:val="en-US"/>
              </w:rPr>
            </w:pPr>
            <w:r w:rsidRPr="008166AB"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Инструментарий оценивания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Сроки</w:t>
            </w: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Личност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нравственность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психологический тест на выявление нравственности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 « Профилакторные вопросники ММР</w:t>
            </w:r>
            <w:r w:rsidRPr="008166AB">
              <w:rPr>
                <w:rFonts w:ascii="Times New Roman" w:hAnsi="Times New Roman"/>
                <w:lang w:val="en-US"/>
              </w:rPr>
              <w:t>I</w:t>
            </w:r>
            <w:r w:rsidRPr="008166AB">
              <w:rPr>
                <w:rFonts w:ascii="Times New Roman" w:hAnsi="Times New Roman"/>
              </w:rPr>
              <w:t xml:space="preserve"> и Р. Кеттела»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сентябрь</w:t>
            </w:r>
          </w:p>
        </w:tc>
      </w:tr>
      <w:tr w:rsidR="009C571E" w:rsidRPr="008166AB" w:rsidTr="00AB5592">
        <w:trPr>
          <w:trHeight w:val="1298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Профессиональное самоопределение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Методика К.Замфир в модификации Р.Кеттела «Мотивация профессиональной деятельности»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октябрь</w:t>
            </w: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Метапредметный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общеучебный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Математическое моделирование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Практические  задания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февраль</w:t>
            </w: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общеучебный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Выбор эффективных способов решения математических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Проблемные задания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март</w:t>
            </w: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УУД постанов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 и решения проблем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Постановка проблемы. Самостоятельное создание алгоритмов.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ноябрь</w:t>
            </w:r>
          </w:p>
        </w:tc>
      </w:tr>
      <w:tr w:rsidR="009C571E" w:rsidRPr="008166AB" w:rsidTr="00AB5592">
        <w:trPr>
          <w:trHeight w:val="169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Коммуни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кативные УУД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Социальная компетентность.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Умение участвовать в коллективном обсуждении задач.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Методика выявления «Коммуникативных и организационных способностей» (КОС-2)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декабрь</w:t>
            </w:r>
          </w:p>
        </w:tc>
      </w:tr>
      <w:tr w:rsidR="009C571E" w:rsidRPr="008166AB" w:rsidTr="00AB5592">
        <w:trPr>
          <w:trHeight w:val="90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Предмет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ный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9C571E" w:rsidRPr="008166AB" w:rsidRDefault="009C571E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tbl>
      <w:tblPr>
        <w:tblStyle w:val="ad"/>
        <w:tblW w:w="10348" w:type="dxa"/>
        <w:tblInd w:w="-459" w:type="dxa"/>
        <w:tblLook w:val="04A0" w:firstRow="1" w:lastRow="0" w:firstColumn="1" w:lastColumn="0" w:noHBand="0" w:noVBand="1"/>
      </w:tblPr>
      <w:tblGrid>
        <w:gridCol w:w="283"/>
        <w:gridCol w:w="2014"/>
        <w:gridCol w:w="2677"/>
        <w:gridCol w:w="4098"/>
        <w:gridCol w:w="1276"/>
      </w:tblGrid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знания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Освоение основных фактов и методов по разделам содержания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взаимоконтроль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апрель</w:t>
            </w:r>
          </w:p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9C571E" w:rsidRPr="008166AB" w:rsidTr="00AB5592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умения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Умение применять основные факты и методы при решении нестандартных задач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самоконтроль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71E" w:rsidRPr="008166AB" w:rsidRDefault="009C571E" w:rsidP="0064589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май</w:t>
            </w:r>
          </w:p>
        </w:tc>
      </w:tr>
    </w:tbl>
    <w:p w:rsidR="004C4722" w:rsidRDefault="004C4722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166AB" w:rsidRDefault="008166AB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166AB" w:rsidRPr="00645895" w:rsidRDefault="008166AB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454D8" w:rsidRDefault="005454D8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54D8" w:rsidRDefault="005454D8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54D8" w:rsidRDefault="005454D8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102BF" w:rsidRPr="00645895" w:rsidRDefault="009C571E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45895">
        <w:rPr>
          <w:rFonts w:ascii="Times New Roman" w:hAnsi="Times New Roman"/>
          <w:b/>
          <w:sz w:val="24"/>
          <w:szCs w:val="24"/>
        </w:rPr>
        <w:t>2. Комплекс организационно-педагогических условий.</w:t>
      </w:r>
    </w:p>
    <w:p w:rsidR="001828A0" w:rsidRPr="0072054A" w:rsidRDefault="001828A0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5454D8" w:rsidRDefault="009C571E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72054A">
        <w:rPr>
          <w:rFonts w:ascii="Times New Roman" w:hAnsi="Times New Roman"/>
          <w:b/>
        </w:rPr>
        <w:t>2.1 Календарный учебный график.</w:t>
      </w:r>
    </w:p>
    <w:p w:rsidR="005454D8" w:rsidRDefault="005454D8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  <w:r w:rsidRPr="005454D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Календарный учебный график </w:t>
      </w:r>
      <w:r>
        <w:rPr>
          <w:rFonts w:ascii="Times New Roman" w:hAnsi="Times New Roman"/>
          <w:bCs/>
        </w:rPr>
        <w:t>первого года обучения.</w:t>
      </w:r>
    </w:p>
    <w:p w:rsidR="005454D8" w:rsidRDefault="005454D8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Группа №1</w:t>
      </w:r>
    </w:p>
    <w:p w:rsidR="005454D8" w:rsidRDefault="005454D8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tbl>
      <w:tblPr>
        <w:tblStyle w:val="ad"/>
        <w:tblW w:w="2890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6"/>
        <w:gridCol w:w="597"/>
        <w:gridCol w:w="567"/>
        <w:gridCol w:w="1531"/>
        <w:gridCol w:w="1701"/>
        <w:gridCol w:w="708"/>
        <w:gridCol w:w="2550"/>
        <w:gridCol w:w="992"/>
        <w:gridCol w:w="1843"/>
        <w:gridCol w:w="2550"/>
        <w:gridCol w:w="2550"/>
        <w:gridCol w:w="2550"/>
        <w:gridCol w:w="2550"/>
        <w:gridCol w:w="2550"/>
        <w:gridCol w:w="2550"/>
        <w:gridCol w:w="2550"/>
      </w:tblGrid>
      <w:tr w:rsidR="005454D8" w:rsidTr="00195D72">
        <w:trPr>
          <w:gridAfter w:val="7"/>
          <w:wAfter w:w="17850" w:type="dxa"/>
          <w:trHeight w:val="1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N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Время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Форма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Кол-во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часов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Форма контроля</w:t>
            </w:r>
          </w:p>
          <w:p w:rsidR="005454D8" w:rsidRDefault="005454D8">
            <w:pPr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Понедельник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17.00-17.45 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17.55-18.40 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18.50-19.35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17.00-17.45 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17.55-18.40 </w:t>
            </w:r>
          </w:p>
          <w:p w:rsidR="005454D8" w:rsidRDefault="005454D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18.50-19.35</w:t>
            </w:r>
          </w:p>
          <w:p w:rsidR="005454D8" w:rsidRDefault="005454D8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Набор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лекция;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Вводное занятие  Инструктаж по технике безопасности. Специальные методы упрощения дробно-рациональных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Специальные методы упрощения дробно-рациональных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комплекс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Способы упрощения сложных  дробей,  </w:t>
            </w:r>
            <w:r>
              <w:rPr>
                <w:rFonts w:ascii="Times New Roman" w:hAnsi="Times New Roman"/>
                <w:bCs/>
                <w:lang w:eastAsia="en-US"/>
              </w:rPr>
              <w:lastRenderedPageBreak/>
              <w:t>содержащих иррациональные выражения.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дробей,  содержащих иррациональные выражения.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степенных выражений. Специальные методы сокращения дробей.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степенных выражений. Специальные методы сокращения дробей.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-тематичес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беседа;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Уравнения и системы уравнений. Специальные методы решения дробно-рациональных уравнений.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Уравнения и системы уравнений. Специальные методы решения дробно-рациональных уравнений.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Приемы решения уравнений </w:t>
            </w:r>
            <w:r>
              <w:rPr>
                <w:rFonts w:ascii="Times New Roman" w:hAnsi="Times New Roman"/>
                <w:lang w:val="en-US" w:eastAsia="en-US"/>
              </w:rPr>
              <w:t>n</w:t>
            </w:r>
            <w:r>
              <w:rPr>
                <w:rFonts w:ascii="Times New Roman" w:hAnsi="Times New Roman"/>
                <w:lang w:eastAsia="en-US"/>
              </w:rPr>
              <w:t xml:space="preserve">-степени методом подбора ( схема Горнера).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Приемы решения уравнений </w:t>
            </w:r>
            <w:r>
              <w:rPr>
                <w:rFonts w:ascii="Times New Roman" w:hAnsi="Times New Roman"/>
                <w:lang w:val="en-US" w:eastAsia="en-US"/>
              </w:rPr>
              <w:t>n</w:t>
            </w:r>
            <w:r>
              <w:rPr>
                <w:rFonts w:ascii="Times New Roman" w:hAnsi="Times New Roman"/>
                <w:lang w:eastAsia="en-US"/>
              </w:rPr>
              <w:t xml:space="preserve">-степени методом подбора ( схема Горнера).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замены переменной.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Метод замены </w:t>
            </w:r>
            <w:r>
              <w:rPr>
                <w:rFonts w:ascii="Times New Roman" w:hAnsi="Times New Roman"/>
                <w:lang w:eastAsia="en-US"/>
              </w:rPr>
              <w:lastRenderedPageBreak/>
              <w:t>переменной.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 самостоя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системы нестандартных уравнений второй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системы нестандартных уравнений второй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 комбинированных уравнений методом подбора.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Итоги конкурса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 комбинированных уравнений методом подбора.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Сложные  неравенства и системы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Сложные  неравенства и системы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взаимообучение;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нестандартных иррациональных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нестандартных иррациональных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Специальные способы решения нестандартных дробно-рациональных и степенных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Специальные способы решения нестандартных дробно-рациональных и степенных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области определения нестандартных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области определения нестандартных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комбинированных систем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комбинированных систем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  <w:trHeight w:val="25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-тематичес кая лекция;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Последовательности и прогрессии. Нестандартные задачи.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Последовательности и прогрессии. Нестандартные задачи.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-комплекс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Арифметическая прогрессия.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Арифметическая прогрессия.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Сумма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Сумма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практичес кое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Геометрическая прогрессия.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Геометрическая прогрессия.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моконтроль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Формула суммы ГП.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Методы решения нестандартных практических задач с использованием формулы суммы ГП.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Формула суммы ГП.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Методы решения </w:t>
            </w:r>
            <w:r>
              <w:rPr>
                <w:rFonts w:ascii="Times New Roman" w:hAnsi="Times New Roman"/>
                <w:lang w:eastAsia="en-US"/>
              </w:rPr>
              <w:lastRenderedPageBreak/>
              <w:t>нестандартных практических задач с использованием формулы суммы ГП.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беседа;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Сложные функции и графики.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Сложные функции и графики.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построения графиков сложных 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построения графиков сложных 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Нахождение области определения сложной  функции.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Нахождение области определения сложной  функции.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наибольшего и наименьшего значения сложной  функции.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конкурс</w:t>
            </w: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наибольшего и наименьшего значения сложной  функции.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кий семинар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текстовые задачи. Способы решения нестандартных задач на проценты.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текстовые задачи. Способы решения нестандартных задач на проценты.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 путешест вие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Способы решения  нестандартных задач на </w:t>
            </w:r>
            <w:r>
              <w:rPr>
                <w:rFonts w:ascii="Times New Roman" w:hAnsi="Times New Roman"/>
                <w:lang w:eastAsia="en-US"/>
              </w:rPr>
              <w:lastRenderedPageBreak/>
              <w:t>расстояние.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решения  нестандартных задач на расстояние.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самостоятельный поиск;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нестандартных задач на 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нестандартных задач наработу.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задач  на сплавы и смеси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задач  на сплавы и смеси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trHeight w:val="23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лекция;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5454D8" w:rsidRDefault="005454D8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моконтроль  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</w:tr>
      <w:tr w:rsidR="005454D8" w:rsidTr="00195D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spacing w:after="160" w:line="256" w:lineRule="auto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комбинированное занятие;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Алгоритм решения заданий с параметром для функций, заданных системой.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Алгоритм решения заданий с параметром для функций, заданных системой. 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 мостоятель ный поиск 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  Построение графиков функций с параметром, заданных системой.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  Построение графиков функций с параметром, заданных системой.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моконтроль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Методы решения </w:t>
            </w:r>
            <w:r>
              <w:rPr>
                <w:rFonts w:ascii="Times New Roman" w:hAnsi="Times New Roman"/>
                <w:bCs/>
                <w:lang w:eastAsia="en-US"/>
              </w:rPr>
              <w:lastRenderedPageBreak/>
              <w:t>неравенств и систем неравенств с параметром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контрольная </w:t>
            </w:r>
            <w:r>
              <w:rPr>
                <w:rFonts w:ascii="Times New Roman" w:hAnsi="Times New Roman"/>
                <w:bCs/>
                <w:lang w:eastAsia="en-US"/>
              </w:rPr>
              <w:lastRenderedPageBreak/>
              <w:t>работа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64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Методы решения неравенств и систем неравенств с параметром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Геометрия. Нестандартные задачи.</w:t>
            </w:r>
            <w:r>
              <w:rPr>
                <w:rFonts w:ascii="Times New Roman" w:hAnsi="Times New Roman"/>
                <w:lang w:eastAsia="en-US"/>
              </w:rPr>
              <w:t xml:space="preserve"> Вписанная и описанная окружность.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Геометрия. Нестандартные задачи.</w:t>
            </w:r>
            <w:r>
              <w:rPr>
                <w:rFonts w:ascii="Times New Roman" w:hAnsi="Times New Roman"/>
                <w:lang w:eastAsia="en-US"/>
              </w:rPr>
              <w:t xml:space="preserve"> Вписанная и описанная окружность.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Треугольник. Прямоугольник.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Треугольник. Прямоугольник.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 поиск;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Параллелограмм. Квадрат. Ромб. Трапеция.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Параллелограмм. Квадрат. Ромб. Трапеция.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взаимоконтроль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Итоговое занятие.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Окружность, хорда, касательная, секущая.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Итоговое занятие.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Работа с методической литературой.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5454D8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Работа с методической литературой.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4D8" w:rsidRDefault="00545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5454D8" w:rsidRDefault="005454D8" w:rsidP="005454D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:rsidR="005454D8" w:rsidRDefault="005454D8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5454D8" w:rsidRDefault="005454D8" w:rsidP="005454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9C571E" w:rsidRPr="0072054A" w:rsidRDefault="009C571E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Календарный учебный график </w:t>
      </w:r>
      <w:r>
        <w:rPr>
          <w:rFonts w:ascii="Times New Roman" w:hAnsi="Times New Roman"/>
          <w:bCs/>
        </w:rPr>
        <w:t>первого года обучения.</w:t>
      </w: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Группа №2</w:t>
      </w: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tbl>
      <w:tblPr>
        <w:tblStyle w:val="ad"/>
        <w:tblW w:w="2890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6"/>
        <w:gridCol w:w="597"/>
        <w:gridCol w:w="567"/>
        <w:gridCol w:w="1560"/>
        <w:gridCol w:w="1529"/>
        <w:gridCol w:w="851"/>
        <w:gridCol w:w="2550"/>
        <w:gridCol w:w="992"/>
        <w:gridCol w:w="1843"/>
        <w:gridCol w:w="2550"/>
        <w:gridCol w:w="2550"/>
        <w:gridCol w:w="2550"/>
        <w:gridCol w:w="2550"/>
        <w:gridCol w:w="2550"/>
        <w:gridCol w:w="2550"/>
        <w:gridCol w:w="2550"/>
      </w:tblGrid>
      <w:tr w:rsidR="00195D72" w:rsidTr="00195D72">
        <w:trPr>
          <w:gridAfter w:val="7"/>
          <w:wAfter w:w="17850" w:type="dxa"/>
          <w:trHeight w:val="1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N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Время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занятия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Форма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Кол-во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часов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Форма контроля</w:t>
            </w:r>
          </w:p>
          <w:p w:rsidR="00195D72" w:rsidRDefault="00195D72">
            <w:pPr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Вторник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17.00-17.45 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17.55-18.40 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18.50-19.35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17.00-17.45 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17.55-18.40 </w:t>
            </w:r>
          </w:p>
          <w:p w:rsidR="00195D72" w:rsidRDefault="00195D7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18.50-19.35</w:t>
            </w:r>
          </w:p>
          <w:p w:rsidR="00195D72" w:rsidRDefault="00195D72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Набор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лекция;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Вводное занятие  Инструктаж по технике безопасности. Специальные методы упрощения дробно-рациональных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Специальные методы упрощения дробно-рациональных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комплекс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Способы упрощения сложных  дробей,  содержащих иррациональные выражения.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дробей,  содержащих иррациональные выражения.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степенных выражений. Специальные методы сокращения дробей.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Способы упрощения сложных  степенных выражений. Специальные методы сокращения дробей.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-тематичес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беседа;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Уравнения и системы уравнений. Специальные методы решения дробно-рациональных уравнений.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Уравнения и системы уравнений. Специальные методы решения дробно-рациональных уравнений.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Приемы решения уравнений </w:t>
            </w:r>
            <w:r>
              <w:rPr>
                <w:rFonts w:ascii="Times New Roman" w:hAnsi="Times New Roman"/>
                <w:lang w:val="en-US" w:eastAsia="en-US"/>
              </w:rPr>
              <w:t>n</w:t>
            </w:r>
            <w:r>
              <w:rPr>
                <w:rFonts w:ascii="Times New Roman" w:hAnsi="Times New Roman"/>
                <w:lang w:eastAsia="en-US"/>
              </w:rPr>
              <w:t xml:space="preserve">-степени методом подбора ( схема Горнера).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Приемы решения уравнений </w:t>
            </w:r>
            <w:r>
              <w:rPr>
                <w:rFonts w:ascii="Times New Roman" w:hAnsi="Times New Roman"/>
                <w:lang w:val="en-US" w:eastAsia="en-US"/>
              </w:rPr>
              <w:t>n</w:t>
            </w:r>
            <w:r>
              <w:rPr>
                <w:rFonts w:ascii="Times New Roman" w:hAnsi="Times New Roman"/>
                <w:lang w:eastAsia="en-US"/>
              </w:rPr>
              <w:t xml:space="preserve">-степени методом подбора ( схема Горнера).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замены переменной.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замены переменной.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 самостоя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системы нестандартных уравнений второй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системы нестандартных уравнений второй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 комбинированных уравнений методом подбора.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Итоги конкурса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систем комбинированных уравнений методом подбора.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Сложные  неравенства и системы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Сложные  неравенства и </w:t>
            </w:r>
            <w:r>
              <w:rPr>
                <w:rFonts w:ascii="Times New Roman" w:hAnsi="Times New Roman"/>
                <w:lang w:eastAsia="en-US"/>
              </w:rPr>
              <w:lastRenderedPageBreak/>
              <w:t>системы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взаимообучение;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нестандартных иррациональных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нестандартных иррациональных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Специальные способы решения нестандартных дробно-рациональных и степенных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Специальные способы решения нестандартных дробно-рациональных и степенных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области определения нестандартных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области определения нестандартных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комбинированных систем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комбинированных систем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-тематичес кая лекция;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Последовательности и прогрессии. Нестандартные задачи.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Последовательности и прогрессии. Нестандартные задачи.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-комплекс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Арифметическая прогрессия.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Арифметическая прогрессия.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Сумма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Сумма арифметической прогрессии.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практичес кое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Геометрическая прогрессия.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Геометрическая прогрессия.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моконтроль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Формула суммы ГП.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Методы решения нестандартных практических задач с использованием формулы суммы ГП.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Формула суммы ГП.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Методы решения нестандартных практических задач с использованием формулы суммы ГП.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беседа;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Сложные функции и графики.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Сложные функции и графики.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построения графиков сложных 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построения графиков сложных 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Нахождение области определения сложной  функции.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Нахождение области определения сложной  функции.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47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наибольшего и наименьшего значения сложной  функции.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конкурс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наибольшего и наименьшего значения сложной  функции.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кий семинар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текстовые задачи. Способы решения нестандартных задач на проценты.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текстовые задачи. Способы решения нестандартных задач на проценты.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 путешест вие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решения  нестандартных задач на расстояние.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решения  нестандартных задач на расстояние.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самостоятельный поиск;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нестандартных задач наработу.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нестандартных задач наработу.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задач  на сплавы и смеси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Алгоритм решения задач  на сплавы и смеси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лекция;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195D72" w:rsidRDefault="00195D72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моконтроль  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</w:tr>
      <w:tr w:rsidR="00195D72" w:rsidTr="00195D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Задания с параметром и с модулем.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spacing w:after="160" w:line="256" w:lineRule="auto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комбинированное занятие; 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Алгоритм решения заданий с параметром для функций, заданных системой.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Алгоритм решения заданий с параметром для функций, заданных системой. 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 мостоятель ный поиск 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  Построение графиков функций с параметром, заданных системой.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     Построение графиков функций с параметром, заданных системой.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моконтроль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Методы решения неравенств и систем неравенств с параметром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Методы решения неравенств и систем неравенств с параметром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Геометрия. Нестандартные задачи.</w:t>
            </w:r>
            <w:r>
              <w:rPr>
                <w:rFonts w:ascii="Times New Roman" w:hAnsi="Times New Roman"/>
                <w:lang w:eastAsia="en-US"/>
              </w:rPr>
              <w:t xml:space="preserve"> Вписанная и описанная окружность.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Геометрия. Нестандартные задачи.</w:t>
            </w:r>
            <w:r>
              <w:rPr>
                <w:rFonts w:ascii="Times New Roman" w:hAnsi="Times New Roman"/>
                <w:lang w:eastAsia="en-US"/>
              </w:rPr>
              <w:t xml:space="preserve"> Вписанная и описанная окружность.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Треугольник. Прямоугольник.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Треугольник. Прямоугольник.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 поиск;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Параллелограмм. Квадрат. Ромб. Трапеция.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Параллелограмм. Квадрат. Ромб. Трапеция.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взаимоконтроль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Итоговое занятие.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Окружность, хорда, касательная, секущая.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72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Работа с методической литературой.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195D72" w:rsidTr="00195D72">
        <w:trPr>
          <w:gridAfter w:val="7"/>
          <w:wAfter w:w="17850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Работа с методической литературой.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72" w:rsidRDefault="00195D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FE2008" w:rsidRDefault="00FE2008" w:rsidP="00FE20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Календарный учебный график </w:t>
      </w:r>
      <w:r>
        <w:rPr>
          <w:rFonts w:ascii="Times New Roman" w:hAnsi="Times New Roman"/>
          <w:bCs/>
        </w:rPr>
        <w:t>второго года обучения.</w:t>
      </w:r>
    </w:p>
    <w:p w:rsidR="00FE2008" w:rsidRDefault="00FE2008" w:rsidP="00FE20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Группа №3</w:t>
      </w:r>
    </w:p>
    <w:p w:rsidR="00FE2008" w:rsidRDefault="00FE2008" w:rsidP="00FE200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u w:val="single"/>
        </w:rPr>
      </w:pPr>
    </w:p>
    <w:tbl>
      <w:tblPr>
        <w:tblStyle w:val="ad"/>
        <w:tblW w:w="11625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454"/>
        <w:gridCol w:w="567"/>
        <w:gridCol w:w="568"/>
        <w:gridCol w:w="1389"/>
        <w:gridCol w:w="1417"/>
        <w:gridCol w:w="851"/>
        <w:gridCol w:w="3544"/>
        <w:gridCol w:w="992"/>
        <w:gridCol w:w="1843"/>
      </w:tblGrid>
      <w:tr w:rsidR="00FE2008" w:rsidTr="00FE2008">
        <w:trPr>
          <w:trHeight w:val="126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месяц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Время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Форма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Кол-во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часов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Форма контроля</w:t>
            </w:r>
          </w:p>
          <w:p w:rsidR="00FE2008" w:rsidRDefault="00FE2008">
            <w:pPr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Пятница</w:t>
            </w:r>
          </w:p>
          <w:p w:rsidR="00FE2008" w:rsidRDefault="00FE200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17.00-17.45 </w:t>
            </w:r>
          </w:p>
          <w:p w:rsidR="00FE2008" w:rsidRDefault="00FE200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17.55-18.40 </w:t>
            </w:r>
          </w:p>
          <w:p w:rsidR="00FE2008" w:rsidRDefault="00FE200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18.50-19.35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Набор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Работа с методической литературой. Работа над программой.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rPr>
          <w:trHeight w:val="239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-тематичес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лекция;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tabs>
                <w:tab w:val="center" w:pos="1593"/>
                <w:tab w:val="center" w:pos="187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Вводное  занятие.  Инструктаж по технике безопасности.</w:t>
            </w:r>
            <w:r>
              <w:rPr>
                <w:rFonts w:ascii="Times New Roman" w:hAnsi="Times New Roman"/>
                <w:lang w:eastAsia="en-US"/>
              </w:rPr>
              <w:t xml:space="preserve"> Тождественные преобразования нестандартных алгебраических выражений.</w:t>
            </w:r>
          </w:p>
          <w:p w:rsidR="00FE2008" w:rsidRDefault="00FE2008">
            <w:pPr>
              <w:widowControl w:val="0"/>
              <w:tabs>
                <w:tab w:val="center" w:pos="1593"/>
                <w:tab w:val="center" w:pos="187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Специальные  методы  разложения на множители и вынесения общего множителя за скобки.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комплекс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Приемы освобождения от иррациональности знаменателя или числителя дроби  нестандартных иррациональных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 выделения полного квадрата под радикалом. Специальные методы преобразования алгебраических выражений, содержащих модули.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беседа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конкурс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Алгебраические уравнения. Специальные методы решения.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группировки.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 подстановки и метод подбора.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нестандартных уравнений с использованием  определения модуля и метода интервалов.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уравнений, содержащих несколько знаков модуля. Метод возведения обеих частей уравнения в квадрат.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нестандартных уравнений с параметром, содержащих модуль. Уравнения с параметром, содержащие несколько знаков модуля.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rPr>
          <w:trHeight w:val="297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Системы  алгебраических уравнений 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взаимообучение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систем уравнений повышенной сложности способом подстановки.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-учебное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нестандартных систем уравнений способом алгебраического сложения.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 введения новых переменных.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системы, содержащей однородное уравнение.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лекция;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Неравенства и системы неравенств повышен-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ного уровня сложности.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комплекс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Специальные методы решения квадратных неравенств. Метод </w:t>
            </w:r>
            <w:r>
              <w:rPr>
                <w:rFonts w:ascii="Times New Roman" w:hAnsi="Times New Roman"/>
                <w:lang w:eastAsia="en-US"/>
              </w:rPr>
              <w:lastRenderedPageBreak/>
              <w:t>интервалов.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практичес кое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методы решения алгебраических неравенств высших степеней.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моконтроль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Решение дробно-рациональных неравенств, содержащих знак модуля.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методы решения систем неравенств.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беседа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Прогрессии</w:t>
            </w:r>
            <w:r>
              <w:rPr>
                <w:rFonts w:ascii="Times New Roman" w:hAnsi="Times New Roman"/>
                <w:bCs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Основные методы решения заданий на прогрессии. Арифметическая прогрессия. Геометрическая прогрессия.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нестандартных примеров на прогрессии. Метод замены переменной. Метод подстановки.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конкурс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нестандартных текстовых задач на прогрессии. Применение основных формул прогрессий при решении текстовых задач.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кий семинар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задания с параметром. Линейные уравнения с параметром и приводимые к ним.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самостоятельный поиск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Квадратные уравнения с параметром и приводимые к ним.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путешест вие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Системы алгебраических уравнений с параметром. Метод подстановки. Метод сложения. Метод замены переменной.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Системы неравенств с параметром. Метод интервалов. Системы квадратных неравенств.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зачет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лекция;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Тождественные преобразования тригонометрических выражений. Тригонометрические уравнения</w:t>
            </w:r>
            <w:r>
              <w:rPr>
                <w:rFonts w:ascii="Times New Roman" w:hAnsi="Times New Roman"/>
                <w:bCs/>
                <w:lang w:eastAsia="en-US"/>
              </w:rPr>
              <w:t>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Доказательство тождеств, упрощение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комбинированное занятие; 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Вычисление  значений функций с помощью формул тригонометрии.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 мостоятель ный поиск 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Решение тригонометрических уравнений методом замены переменной.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Метод разложения на множители. 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моконтроль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Методы решения  однородных тригонометрических уравнений. Однородные уравнения первой степени. Однородные уравнения второй степени.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Нестандартные задачи по геометрии. Планиметрические задачи.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ind w:firstLine="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Стереометрические задачи на нахождение расстояния от точки до прямой в пространстве. Пирамида, призма, многогранники.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 поиск;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Нахождение угла между прямой и плоскостью в пространстве. Нахождение угла между плоскостями.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взаимоконтроль.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FE2008" w:rsidTr="00FE200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взаимоконт роль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Итоговое занятие. Решение задач на сечение многогранников.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08" w:rsidRDefault="00FE2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контрольная работа</w:t>
            </w:r>
          </w:p>
          <w:p w:rsidR="00FE2008" w:rsidRDefault="00FE20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FE2008" w:rsidRDefault="00FE2008" w:rsidP="00FE2008">
      <w:pPr>
        <w:spacing w:after="0"/>
        <w:ind w:firstLine="709"/>
        <w:jc w:val="both"/>
      </w:pPr>
    </w:p>
    <w:p w:rsidR="00FE2008" w:rsidRDefault="00FE2008" w:rsidP="00FE2008">
      <w:pPr>
        <w:spacing w:after="0"/>
        <w:ind w:firstLine="709"/>
        <w:jc w:val="both"/>
      </w:pPr>
    </w:p>
    <w:p w:rsidR="00195D72" w:rsidRDefault="00195D72" w:rsidP="00195D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195D72" w:rsidRDefault="00195D72" w:rsidP="00195D72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195D72" w:rsidRDefault="00195D72" w:rsidP="00195D72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195D72" w:rsidRDefault="00195D72" w:rsidP="00195D72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195D72" w:rsidRDefault="00195D72" w:rsidP="00195D72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195D72" w:rsidRDefault="00195D72" w:rsidP="00195D72">
      <w:pPr>
        <w:spacing w:after="0"/>
        <w:ind w:firstLine="709"/>
        <w:jc w:val="both"/>
      </w:pPr>
    </w:p>
    <w:p w:rsidR="005703BB" w:rsidRDefault="005703BB" w:rsidP="005703B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8149A4" w:rsidRDefault="008149A4" w:rsidP="008149A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p w:rsidR="008149A4" w:rsidRDefault="008149A4" w:rsidP="008149A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8149A4" w:rsidRDefault="008149A4" w:rsidP="008149A4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8149A4" w:rsidRDefault="008149A4" w:rsidP="008149A4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FE2008" w:rsidRDefault="00FE2008" w:rsidP="008149A4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FE2008" w:rsidRDefault="00FE2008" w:rsidP="008149A4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FE2008" w:rsidRDefault="00FE2008" w:rsidP="008149A4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2A29F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FE2008" w:rsidRDefault="00FE2008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FE2008" w:rsidRDefault="00FE2008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1A38A0" w:rsidRPr="008166AB" w:rsidRDefault="001A38A0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:rsidR="001A1F21" w:rsidRPr="0072054A" w:rsidRDefault="001A1F21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72054A">
        <w:rPr>
          <w:rFonts w:ascii="Times New Roman" w:hAnsi="Times New Roman"/>
          <w:b/>
          <w:bCs/>
        </w:rPr>
        <w:t>2.2 Условия реализации программы.</w:t>
      </w:r>
    </w:p>
    <w:p w:rsidR="007C242A" w:rsidRPr="0072054A" w:rsidRDefault="007C242A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</w:p>
    <w:p w:rsidR="001A1F21" w:rsidRPr="0072054A" w:rsidRDefault="001A1F21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Материально – техническое обеспечение:</w:t>
      </w:r>
    </w:p>
    <w:p w:rsidR="001A1F21" w:rsidRPr="0072054A" w:rsidRDefault="00B756F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к</w:t>
      </w:r>
      <w:r w:rsidR="001A1F21" w:rsidRPr="0072054A">
        <w:rPr>
          <w:rFonts w:ascii="Times New Roman" w:hAnsi="Times New Roman"/>
          <w:bCs/>
        </w:rPr>
        <w:t>абинет, компьютер.</w:t>
      </w:r>
    </w:p>
    <w:p w:rsidR="001A1F21" w:rsidRPr="0072054A" w:rsidRDefault="001A1F21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Информационное обеспечение:</w:t>
      </w:r>
    </w:p>
    <w:p w:rsidR="001A1F21" w:rsidRPr="0072054A" w:rsidRDefault="00B756F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и</w:t>
      </w:r>
      <w:r w:rsidR="001A1F21" w:rsidRPr="0072054A">
        <w:rPr>
          <w:rFonts w:ascii="Times New Roman" w:hAnsi="Times New Roman"/>
          <w:bCs/>
        </w:rPr>
        <w:t>нтерн</w:t>
      </w:r>
      <w:r w:rsidR="006076B4" w:rsidRPr="0072054A">
        <w:rPr>
          <w:rFonts w:ascii="Times New Roman" w:hAnsi="Times New Roman"/>
          <w:bCs/>
        </w:rPr>
        <w:t>ет – источники: сайты « Решу ЕГЭ», «Алекс Ларин»,</w:t>
      </w:r>
      <w:r w:rsidRPr="0072054A">
        <w:rPr>
          <w:rFonts w:ascii="Times New Roman" w:hAnsi="Times New Roman"/>
          <w:bCs/>
        </w:rPr>
        <w:t xml:space="preserve"> «</w:t>
      </w:r>
      <w:r w:rsidR="001A1F21" w:rsidRPr="0072054A">
        <w:rPr>
          <w:rFonts w:ascii="Times New Roman" w:hAnsi="Times New Roman"/>
          <w:bCs/>
        </w:rPr>
        <w:t>Незнайка</w:t>
      </w:r>
      <w:r w:rsidRPr="0072054A">
        <w:rPr>
          <w:rFonts w:ascii="Times New Roman" w:hAnsi="Times New Roman"/>
          <w:bCs/>
        </w:rPr>
        <w:t>»,</w:t>
      </w:r>
      <w:r w:rsidR="006076B4" w:rsidRPr="0072054A">
        <w:rPr>
          <w:rFonts w:ascii="Times New Roman" w:hAnsi="Times New Roman"/>
          <w:bCs/>
        </w:rPr>
        <w:br/>
      </w:r>
      <w:r w:rsidR="001A1F21" w:rsidRPr="0072054A">
        <w:rPr>
          <w:rFonts w:ascii="Times New Roman" w:hAnsi="Times New Roman"/>
          <w:bCs/>
        </w:rPr>
        <w:t xml:space="preserve"> различ</w:t>
      </w:r>
      <w:r w:rsidRPr="0072054A">
        <w:rPr>
          <w:rFonts w:ascii="Times New Roman" w:hAnsi="Times New Roman"/>
          <w:bCs/>
        </w:rPr>
        <w:t>ные сайты олимпиадного движения</w:t>
      </w:r>
      <w:r w:rsidR="006076B4" w:rsidRPr="0072054A">
        <w:rPr>
          <w:rFonts w:ascii="Times New Roman" w:hAnsi="Times New Roman"/>
          <w:bCs/>
        </w:rPr>
        <w:t>,</w:t>
      </w:r>
      <w:r w:rsidR="001A1F21" w:rsidRPr="0072054A">
        <w:rPr>
          <w:rFonts w:ascii="Times New Roman" w:hAnsi="Times New Roman"/>
          <w:bCs/>
        </w:rPr>
        <w:t xml:space="preserve">очно – заочная школа </w:t>
      </w:r>
      <w:r w:rsidR="006076B4" w:rsidRPr="0072054A">
        <w:rPr>
          <w:rFonts w:ascii="Times New Roman" w:hAnsi="Times New Roman"/>
          <w:bCs/>
        </w:rPr>
        <w:t>«З</w:t>
      </w:r>
      <w:r w:rsidR="001A1F21" w:rsidRPr="0072054A">
        <w:rPr>
          <w:rFonts w:ascii="Times New Roman" w:hAnsi="Times New Roman"/>
          <w:bCs/>
        </w:rPr>
        <w:t>наника</w:t>
      </w:r>
      <w:r w:rsidR="006076B4" w:rsidRPr="0072054A">
        <w:rPr>
          <w:rFonts w:ascii="Times New Roman" w:hAnsi="Times New Roman"/>
          <w:bCs/>
        </w:rPr>
        <w:t>».</w:t>
      </w:r>
    </w:p>
    <w:p w:rsidR="001A1F21" w:rsidRPr="0072054A" w:rsidRDefault="001A1F21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</w:rPr>
      </w:pPr>
    </w:p>
    <w:p w:rsidR="003B24A7" w:rsidRPr="0072054A" w:rsidRDefault="003B24A7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72054A">
        <w:rPr>
          <w:rFonts w:ascii="Times New Roman" w:hAnsi="Times New Roman"/>
          <w:b/>
          <w:bCs/>
        </w:rPr>
        <w:t>2.3 Формы аттестации.</w:t>
      </w:r>
    </w:p>
    <w:p w:rsidR="00ED6ABF" w:rsidRPr="0072054A" w:rsidRDefault="00574C55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Формы аттестации: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</w:t>
      </w:r>
      <w:r w:rsidR="00574C55" w:rsidRPr="0072054A">
        <w:rPr>
          <w:rFonts w:ascii="Times New Roman" w:hAnsi="Times New Roman"/>
          <w:bCs/>
        </w:rPr>
        <w:t xml:space="preserve"> зачет,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</w:t>
      </w:r>
      <w:r w:rsidR="00574C55" w:rsidRPr="0072054A">
        <w:rPr>
          <w:rFonts w:ascii="Times New Roman" w:hAnsi="Times New Roman"/>
          <w:bCs/>
        </w:rPr>
        <w:t xml:space="preserve">контрольная работа, 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-математическая олимпиада;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конкурс;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конференция;</w:t>
      </w:r>
    </w:p>
    <w:p w:rsidR="00ED6ABF" w:rsidRPr="0072054A" w:rsidRDefault="00ED6A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72054A">
        <w:rPr>
          <w:rFonts w:ascii="Times New Roman" w:hAnsi="Times New Roman"/>
          <w:bCs/>
        </w:rPr>
        <w:t>- защита проекта.</w:t>
      </w:r>
    </w:p>
    <w:p w:rsidR="006E1301" w:rsidRPr="0072054A" w:rsidRDefault="006E1301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Формы отслеживания и фиксации образовательных результатов: грамота, сертификат, журнал посещаемости, материа</w:t>
      </w:r>
      <w:r w:rsidR="00AB5592">
        <w:rPr>
          <w:rFonts w:ascii="Times New Roman" w:hAnsi="Times New Roman"/>
          <w:bCs/>
        </w:rPr>
        <w:t>л анкетирования и тестирования,</w:t>
      </w:r>
      <w:r w:rsidRPr="0072054A">
        <w:rPr>
          <w:rFonts w:ascii="Times New Roman" w:hAnsi="Times New Roman"/>
          <w:bCs/>
        </w:rPr>
        <w:t xml:space="preserve"> статья, аналитическая справка.</w:t>
      </w:r>
    </w:p>
    <w:p w:rsidR="00574C55" w:rsidRPr="0072054A" w:rsidRDefault="00574C55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72054A">
        <w:rPr>
          <w:rFonts w:ascii="Times New Roman" w:hAnsi="Times New Roman"/>
          <w:bCs/>
        </w:rPr>
        <w:t>Формы предъявления и демонстрации образовательных результатов: аналитический материал по итогам проведения психологической диагностики, аналитическая справка, конкурс, контрольная работа, научно – практическая конференция, открытое занятие, итоговый отчет, портфолио.</w:t>
      </w:r>
    </w:p>
    <w:p w:rsidR="003B24A7" w:rsidRPr="0072054A" w:rsidRDefault="003B24A7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72054A">
        <w:rPr>
          <w:rFonts w:ascii="Times New Roman" w:hAnsi="Times New Roman"/>
          <w:b/>
          <w:bCs/>
        </w:rPr>
        <w:t>2.4 Оценочные материалы.</w:t>
      </w:r>
    </w:p>
    <w:p w:rsidR="001A1F21" w:rsidRPr="0072054A" w:rsidRDefault="00734B42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т</w:t>
      </w:r>
      <w:r w:rsidR="001A1F21" w:rsidRPr="0072054A">
        <w:rPr>
          <w:rFonts w:ascii="Times New Roman" w:hAnsi="Times New Roman"/>
          <w:bCs/>
        </w:rPr>
        <w:t>естирование</w:t>
      </w:r>
      <w:r w:rsidR="00B756FA" w:rsidRPr="0072054A">
        <w:rPr>
          <w:rFonts w:ascii="Times New Roman" w:hAnsi="Times New Roman"/>
          <w:bCs/>
        </w:rPr>
        <w:t>;</w:t>
      </w:r>
    </w:p>
    <w:p w:rsidR="001A1F21" w:rsidRPr="0072054A" w:rsidRDefault="00734B42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а</w:t>
      </w:r>
      <w:r w:rsidR="00B756FA" w:rsidRPr="0072054A">
        <w:rPr>
          <w:rFonts w:ascii="Times New Roman" w:hAnsi="Times New Roman"/>
          <w:bCs/>
        </w:rPr>
        <w:t>нкетирование;</w:t>
      </w:r>
    </w:p>
    <w:p w:rsidR="001A1F21" w:rsidRPr="0072054A" w:rsidRDefault="00734B42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л</w:t>
      </w:r>
      <w:r w:rsidR="007C242A" w:rsidRPr="0072054A">
        <w:rPr>
          <w:rFonts w:ascii="Times New Roman" w:hAnsi="Times New Roman"/>
          <w:bCs/>
        </w:rPr>
        <w:t>ист самоконтроля</w:t>
      </w:r>
      <w:r w:rsidR="00B756FA" w:rsidRPr="0072054A">
        <w:rPr>
          <w:rFonts w:ascii="Times New Roman" w:hAnsi="Times New Roman"/>
          <w:bCs/>
        </w:rPr>
        <w:t>;</w:t>
      </w:r>
    </w:p>
    <w:p w:rsidR="007C242A" w:rsidRPr="0072054A" w:rsidRDefault="00734B42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л</w:t>
      </w:r>
      <w:r w:rsidR="007C242A" w:rsidRPr="0072054A">
        <w:rPr>
          <w:rFonts w:ascii="Times New Roman" w:hAnsi="Times New Roman"/>
          <w:bCs/>
        </w:rPr>
        <w:t>ист взаимоконтроля</w:t>
      </w:r>
      <w:r w:rsidR="00B756FA" w:rsidRPr="0072054A">
        <w:rPr>
          <w:rFonts w:ascii="Times New Roman" w:hAnsi="Times New Roman"/>
          <w:bCs/>
        </w:rPr>
        <w:t>.</w:t>
      </w:r>
    </w:p>
    <w:p w:rsidR="007C242A" w:rsidRPr="0072054A" w:rsidRDefault="007C242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3B24A7" w:rsidRPr="0072054A" w:rsidRDefault="003B24A7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72054A">
        <w:rPr>
          <w:rFonts w:ascii="Times New Roman" w:hAnsi="Times New Roman"/>
          <w:b/>
          <w:bCs/>
        </w:rPr>
        <w:t>2.5 Методические материалы.</w:t>
      </w:r>
    </w:p>
    <w:p w:rsidR="007C242A" w:rsidRPr="0072054A" w:rsidRDefault="007C242A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</w:p>
    <w:p w:rsidR="003B24A7" w:rsidRPr="0072054A" w:rsidRDefault="001F4818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Образовательный процесс</w:t>
      </w:r>
      <w:r w:rsidR="00574C55" w:rsidRPr="0072054A">
        <w:rPr>
          <w:rFonts w:ascii="Times New Roman" w:hAnsi="Times New Roman"/>
          <w:bCs/>
        </w:rPr>
        <w:t xml:space="preserve">содержит </w:t>
      </w:r>
      <w:r w:rsidRPr="0072054A">
        <w:rPr>
          <w:rFonts w:ascii="Times New Roman" w:hAnsi="Times New Roman"/>
          <w:bCs/>
        </w:rPr>
        <w:t>занятия различной формы: очной, очно-заочной, заочной, дистанционной.</w:t>
      </w:r>
    </w:p>
    <w:p w:rsidR="003C612D" w:rsidRPr="0072054A" w:rsidRDefault="003C612D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1F4818" w:rsidRPr="0072054A" w:rsidRDefault="001F4818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Методы обучения</w:t>
      </w:r>
      <w:r w:rsidR="006076B4" w:rsidRPr="0072054A">
        <w:rPr>
          <w:rFonts w:ascii="Times New Roman" w:hAnsi="Times New Roman"/>
          <w:bCs/>
        </w:rPr>
        <w:t>:</w:t>
      </w:r>
    </w:p>
    <w:p w:rsidR="001F4818" w:rsidRPr="0072054A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 с</w:t>
      </w:r>
      <w:r w:rsidR="001F4818" w:rsidRPr="0072054A">
        <w:rPr>
          <w:rFonts w:ascii="Times New Roman" w:hAnsi="Times New Roman"/>
          <w:bCs/>
        </w:rPr>
        <w:t>ловесный</w:t>
      </w:r>
      <w:r w:rsidR="00B756FA" w:rsidRPr="0072054A">
        <w:rPr>
          <w:rFonts w:ascii="Times New Roman" w:hAnsi="Times New Roman"/>
          <w:bCs/>
        </w:rPr>
        <w:t>;</w:t>
      </w:r>
    </w:p>
    <w:p w:rsidR="001F4818" w:rsidRPr="0072054A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н</w:t>
      </w:r>
      <w:r w:rsidR="001F4818" w:rsidRPr="0072054A">
        <w:rPr>
          <w:rFonts w:ascii="Times New Roman" w:hAnsi="Times New Roman"/>
          <w:bCs/>
        </w:rPr>
        <w:t>аглядный практический</w:t>
      </w:r>
      <w:r w:rsidR="00B756FA" w:rsidRPr="0072054A">
        <w:rPr>
          <w:rFonts w:ascii="Times New Roman" w:hAnsi="Times New Roman"/>
          <w:bCs/>
        </w:rPr>
        <w:t>;</w:t>
      </w:r>
    </w:p>
    <w:p w:rsidR="001F4818" w:rsidRPr="0072054A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о</w:t>
      </w:r>
      <w:r w:rsidR="001F4818" w:rsidRPr="0072054A">
        <w:rPr>
          <w:rFonts w:ascii="Times New Roman" w:hAnsi="Times New Roman"/>
          <w:bCs/>
        </w:rPr>
        <w:t>бъяснительно-иллюстративный</w:t>
      </w:r>
      <w:r w:rsidR="00B756FA" w:rsidRPr="0072054A">
        <w:rPr>
          <w:rFonts w:ascii="Times New Roman" w:hAnsi="Times New Roman"/>
          <w:bCs/>
        </w:rPr>
        <w:t>;</w:t>
      </w:r>
    </w:p>
    <w:p w:rsidR="001F4818" w:rsidRPr="0072054A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р</w:t>
      </w:r>
      <w:r w:rsidR="001F4818" w:rsidRPr="0072054A">
        <w:rPr>
          <w:rFonts w:ascii="Times New Roman" w:hAnsi="Times New Roman"/>
          <w:bCs/>
        </w:rPr>
        <w:t>епродуктивный</w:t>
      </w:r>
      <w:r w:rsidR="00B756FA" w:rsidRPr="0072054A">
        <w:rPr>
          <w:rFonts w:ascii="Times New Roman" w:hAnsi="Times New Roman"/>
          <w:bCs/>
        </w:rPr>
        <w:t>;</w:t>
      </w:r>
    </w:p>
    <w:p w:rsidR="001F4818" w:rsidRPr="0072054A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72054A">
        <w:rPr>
          <w:rFonts w:ascii="Times New Roman" w:hAnsi="Times New Roman"/>
          <w:bCs/>
        </w:rPr>
        <w:t>- ч</w:t>
      </w:r>
      <w:r w:rsidR="001F4818" w:rsidRPr="0072054A">
        <w:rPr>
          <w:rFonts w:ascii="Times New Roman" w:hAnsi="Times New Roman"/>
          <w:bCs/>
        </w:rPr>
        <w:t>астично-поисковый</w:t>
      </w:r>
      <w:r w:rsidR="00B756FA" w:rsidRPr="0072054A">
        <w:rPr>
          <w:rFonts w:ascii="Times New Roman" w:hAnsi="Times New Roman"/>
          <w:bCs/>
        </w:rPr>
        <w:t>;</w:t>
      </w:r>
    </w:p>
    <w:p w:rsidR="00B756F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и</w:t>
      </w:r>
      <w:r w:rsidR="001F4818" w:rsidRPr="00645895">
        <w:rPr>
          <w:rFonts w:ascii="Times New Roman" w:hAnsi="Times New Roman"/>
          <w:bCs/>
          <w:sz w:val="24"/>
          <w:szCs w:val="24"/>
        </w:rPr>
        <w:t>сследовательский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B756F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 xml:space="preserve">- </w:t>
      </w:r>
      <w:r w:rsidR="001F4818" w:rsidRPr="00645895">
        <w:rPr>
          <w:rFonts w:ascii="Times New Roman" w:hAnsi="Times New Roman"/>
          <w:bCs/>
          <w:sz w:val="24"/>
          <w:szCs w:val="24"/>
        </w:rPr>
        <w:t xml:space="preserve"> проблемный</w:t>
      </w:r>
      <w:r w:rsidRPr="00645895">
        <w:rPr>
          <w:rFonts w:ascii="Times New Roman" w:hAnsi="Times New Roman"/>
          <w:bCs/>
          <w:sz w:val="24"/>
          <w:szCs w:val="24"/>
        </w:rPr>
        <w:t>;</w:t>
      </w:r>
    </w:p>
    <w:p w:rsidR="00B756FA" w:rsidRPr="00645895" w:rsidRDefault="00B756F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практический.</w:t>
      </w:r>
    </w:p>
    <w:p w:rsidR="003C612D" w:rsidRPr="00645895" w:rsidRDefault="003C612D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1F4818" w:rsidRPr="00645895" w:rsidRDefault="001F4818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Методы воспитания</w:t>
      </w:r>
      <w:r w:rsidR="006076B4" w:rsidRPr="00645895">
        <w:rPr>
          <w:rFonts w:ascii="Times New Roman" w:hAnsi="Times New Roman"/>
          <w:bCs/>
          <w:sz w:val="24"/>
          <w:szCs w:val="24"/>
        </w:rPr>
        <w:t>: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у</w:t>
      </w:r>
      <w:r w:rsidR="001F4818" w:rsidRPr="00645895">
        <w:rPr>
          <w:rFonts w:ascii="Times New Roman" w:hAnsi="Times New Roman"/>
          <w:bCs/>
          <w:sz w:val="24"/>
          <w:szCs w:val="24"/>
        </w:rPr>
        <w:t>беждение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lastRenderedPageBreak/>
        <w:t>- п</w:t>
      </w:r>
      <w:r w:rsidR="001F4818" w:rsidRPr="00645895">
        <w:rPr>
          <w:rFonts w:ascii="Times New Roman" w:hAnsi="Times New Roman"/>
          <w:bCs/>
          <w:sz w:val="24"/>
          <w:szCs w:val="24"/>
        </w:rPr>
        <w:t>оощрение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у</w:t>
      </w:r>
      <w:r w:rsidR="001F4818" w:rsidRPr="00645895">
        <w:rPr>
          <w:rFonts w:ascii="Times New Roman" w:hAnsi="Times New Roman"/>
          <w:bCs/>
          <w:sz w:val="24"/>
          <w:szCs w:val="24"/>
        </w:rPr>
        <w:t>пражнение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с</w:t>
      </w:r>
      <w:r w:rsidR="001F4818" w:rsidRPr="00645895">
        <w:rPr>
          <w:rFonts w:ascii="Times New Roman" w:hAnsi="Times New Roman"/>
          <w:bCs/>
          <w:sz w:val="24"/>
          <w:szCs w:val="24"/>
        </w:rPr>
        <w:t>тимулирование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м</w:t>
      </w:r>
      <w:r w:rsidR="001F4818" w:rsidRPr="00645895">
        <w:rPr>
          <w:rFonts w:ascii="Times New Roman" w:hAnsi="Times New Roman"/>
          <w:bCs/>
          <w:sz w:val="24"/>
          <w:szCs w:val="24"/>
        </w:rPr>
        <w:t>отивация</w:t>
      </w:r>
      <w:r w:rsidR="00B756FA" w:rsidRPr="00645895">
        <w:rPr>
          <w:rFonts w:ascii="Times New Roman" w:hAnsi="Times New Roman"/>
          <w:bCs/>
          <w:sz w:val="24"/>
          <w:szCs w:val="24"/>
        </w:rPr>
        <w:t>.</w:t>
      </w:r>
    </w:p>
    <w:p w:rsidR="001F4818" w:rsidRPr="00645895" w:rsidRDefault="001F4818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1F4818" w:rsidRPr="00645895" w:rsidRDefault="001F4818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 xml:space="preserve">Формы организации </w:t>
      </w:r>
      <w:r w:rsidR="00AB5592">
        <w:rPr>
          <w:rFonts w:ascii="Times New Roman" w:hAnsi="Times New Roman"/>
          <w:bCs/>
          <w:sz w:val="24"/>
          <w:szCs w:val="24"/>
        </w:rPr>
        <w:t xml:space="preserve">образовательного </w:t>
      </w:r>
      <w:r w:rsidR="007C242A" w:rsidRPr="00645895">
        <w:rPr>
          <w:rFonts w:ascii="Times New Roman" w:hAnsi="Times New Roman"/>
          <w:bCs/>
          <w:sz w:val="24"/>
          <w:szCs w:val="24"/>
        </w:rPr>
        <w:t>процесса</w:t>
      </w:r>
      <w:r w:rsidR="00635DF7" w:rsidRPr="00645895">
        <w:rPr>
          <w:rFonts w:ascii="Times New Roman" w:hAnsi="Times New Roman"/>
          <w:bCs/>
          <w:sz w:val="24"/>
          <w:szCs w:val="24"/>
        </w:rPr>
        <w:t>: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и</w:t>
      </w:r>
      <w:r w:rsidR="001F4818" w:rsidRPr="00645895">
        <w:rPr>
          <w:rFonts w:ascii="Times New Roman" w:hAnsi="Times New Roman"/>
          <w:bCs/>
          <w:sz w:val="24"/>
          <w:szCs w:val="24"/>
        </w:rPr>
        <w:t>ндивидуальная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6076B4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и</w:t>
      </w:r>
      <w:r w:rsidR="001F4818" w:rsidRPr="00645895">
        <w:rPr>
          <w:rFonts w:ascii="Times New Roman" w:hAnsi="Times New Roman"/>
          <w:bCs/>
          <w:sz w:val="24"/>
          <w:szCs w:val="24"/>
        </w:rPr>
        <w:t>ндивидуально-группова</w:t>
      </w:r>
      <w:r w:rsidR="000008BF" w:rsidRPr="00645895">
        <w:rPr>
          <w:rFonts w:ascii="Times New Roman" w:hAnsi="Times New Roman"/>
          <w:bCs/>
          <w:sz w:val="24"/>
          <w:szCs w:val="24"/>
        </w:rPr>
        <w:t>я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1F4818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г</w:t>
      </w:r>
      <w:r w:rsidR="007C242A" w:rsidRPr="00645895">
        <w:rPr>
          <w:rFonts w:ascii="Times New Roman" w:hAnsi="Times New Roman"/>
          <w:bCs/>
          <w:sz w:val="24"/>
          <w:szCs w:val="24"/>
        </w:rPr>
        <w:t>рупповая</w:t>
      </w:r>
      <w:r w:rsidR="00B756FA" w:rsidRPr="00645895">
        <w:rPr>
          <w:rFonts w:ascii="Times New Roman" w:hAnsi="Times New Roman"/>
          <w:bCs/>
          <w:sz w:val="24"/>
          <w:szCs w:val="24"/>
        </w:rPr>
        <w:t>.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7C242A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Формы организации</w:t>
      </w:r>
      <w:r w:rsidRPr="00645895">
        <w:rPr>
          <w:rFonts w:ascii="Times New Roman" w:hAnsi="Times New Roman"/>
          <w:sz w:val="24"/>
          <w:szCs w:val="24"/>
        </w:rPr>
        <w:t xml:space="preserve"> учебного занятия: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б</w:t>
      </w:r>
      <w:r w:rsidR="007C242A" w:rsidRPr="00645895">
        <w:rPr>
          <w:rFonts w:ascii="Times New Roman" w:hAnsi="Times New Roman"/>
          <w:bCs/>
          <w:sz w:val="24"/>
          <w:szCs w:val="24"/>
        </w:rPr>
        <w:t>еседа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к</w:t>
      </w:r>
      <w:r w:rsidR="007C242A" w:rsidRPr="00645895">
        <w:rPr>
          <w:rFonts w:ascii="Times New Roman" w:hAnsi="Times New Roman"/>
          <w:bCs/>
          <w:sz w:val="24"/>
          <w:szCs w:val="24"/>
        </w:rPr>
        <w:t>онкурс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л</w:t>
      </w:r>
      <w:r w:rsidR="007C242A" w:rsidRPr="00645895">
        <w:rPr>
          <w:rFonts w:ascii="Times New Roman" w:hAnsi="Times New Roman"/>
          <w:bCs/>
          <w:sz w:val="24"/>
          <w:szCs w:val="24"/>
        </w:rPr>
        <w:t>екция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о</w:t>
      </w:r>
      <w:r w:rsidR="007C242A" w:rsidRPr="00645895">
        <w:rPr>
          <w:rFonts w:ascii="Times New Roman" w:hAnsi="Times New Roman"/>
          <w:bCs/>
          <w:sz w:val="24"/>
          <w:szCs w:val="24"/>
        </w:rPr>
        <w:t>лимпиада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о</w:t>
      </w:r>
      <w:r w:rsidR="007C242A" w:rsidRPr="00645895">
        <w:rPr>
          <w:rFonts w:ascii="Times New Roman" w:hAnsi="Times New Roman"/>
          <w:bCs/>
          <w:sz w:val="24"/>
          <w:szCs w:val="24"/>
        </w:rPr>
        <w:t>ткрытое занятие</w:t>
      </w:r>
      <w:r w:rsidR="00B756FA" w:rsidRPr="00645895">
        <w:rPr>
          <w:rFonts w:ascii="Times New Roman" w:hAnsi="Times New Roman"/>
          <w:bCs/>
          <w:sz w:val="24"/>
          <w:szCs w:val="24"/>
        </w:rPr>
        <w:t>;</w:t>
      </w:r>
    </w:p>
    <w:p w:rsidR="007C242A" w:rsidRPr="00645895" w:rsidRDefault="006076B4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п</w:t>
      </w:r>
      <w:r w:rsidR="007C242A" w:rsidRPr="00645895">
        <w:rPr>
          <w:rFonts w:ascii="Times New Roman" w:hAnsi="Times New Roman"/>
          <w:bCs/>
          <w:sz w:val="24"/>
          <w:szCs w:val="24"/>
        </w:rPr>
        <w:t>рактическое занятие</w:t>
      </w:r>
      <w:r w:rsidR="000008BF" w:rsidRPr="00645895">
        <w:rPr>
          <w:rFonts w:ascii="Times New Roman" w:hAnsi="Times New Roman"/>
          <w:bCs/>
          <w:sz w:val="24"/>
          <w:szCs w:val="24"/>
        </w:rPr>
        <w:t>;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семинар;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дискуссия;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- самостоятельный поиск.</w:t>
      </w:r>
    </w:p>
    <w:p w:rsidR="00937051" w:rsidRPr="00645895" w:rsidRDefault="00937051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</w:rPr>
        <w:t>Структура занятия.</w:t>
      </w:r>
    </w:p>
    <w:p w:rsidR="000008BF" w:rsidRPr="002A29F5" w:rsidRDefault="000008BF" w:rsidP="006458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4"/>
        <w:gridCol w:w="2443"/>
        <w:gridCol w:w="4387"/>
        <w:gridCol w:w="2256"/>
      </w:tblGrid>
      <w:tr w:rsidR="000008BF" w:rsidRPr="002A29F5" w:rsidTr="00937F80">
        <w:trPr>
          <w:trHeight w:hRule="exact" w:val="130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№ п/п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Этапы занятия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Целевые установки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Методы организации образовательного процесса</w:t>
            </w:r>
          </w:p>
        </w:tc>
      </w:tr>
      <w:tr w:rsidR="000008BF" w:rsidRPr="002A29F5" w:rsidTr="00937F80">
        <w:trPr>
          <w:trHeight w:hRule="exact" w:val="224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1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Информационный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-создание положительной мотивации;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-изучение новой информации;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-повторение изученного ранее информационного материала;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-стимулирование познавательного интереса.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-проблемное изложение;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-обобщение;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-беседа.</w:t>
            </w:r>
          </w:p>
        </w:tc>
      </w:tr>
      <w:tr w:rsidR="000008BF" w:rsidRPr="002A29F5" w:rsidTr="00937F80">
        <w:trPr>
          <w:trHeight w:hRule="exact" w:val="225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2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Текстово -информационный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 проверка правильности и степени усвоения учебного материала.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-диалог;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упражнения;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-фронтальный опрос;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-работа с графической информацией.</w:t>
            </w:r>
          </w:p>
        </w:tc>
      </w:tr>
      <w:tr w:rsidR="000008BF" w:rsidRPr="002A29F5" w:rsidTr="00937F80">
        <w:trPr>
          <w:trHeight w:hRule="exact" w:val="65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3 .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Коррекционно-информационный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 внесение корректив в усвоенные знания (при необходимости).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 проблемная беседа.</w:t>
            </w:r>
          </w:p>
        </w:tc>
      </w:tr>
      <w:tr w:rsidR="000008BF" w:rsidRPr="002A29F5" w:rsidTr="00937F80">
        <w:trPr>
          <w:trHeight w:hRule="exact" w:val="191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Проблемный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-практическое применение усвоенных знаний;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-организация прочного закрепления знаний;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-освоение способов самостоятельной деятельности.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-задания;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-проблемное решение задач;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-упражнения.</w:t>
            </w:r>
          </w:p>
        </w:tc>
      </w:tr>
      <w:tr w:rsidR="000008BF" w:rsidRPr="002A29F5" w:rsidTr="00937F80">
        <w:trPr>
          <w:trHeight w:hRule="exact" w:val="164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Этап проверки и коррекции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-актуализация и обобщение полученных знаний и умений;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-осуществление контроля за самостоятельной деятельностью.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-само и взаимо</w:t>
            </w:r>
            <w:r w:rsidRPr="002A29F5">
              <w:rPr>
                <w:rFonts w:ascii="Times New Roman" w:hAnsi="Times New Roman"/>
              </w:rPr>
              <w:softHyphen/>
              <w:t>контроль;</w:t>
            </w:r>
          </w:p>
          <w:p w:rsidR="000008BF" w:rsidRPr="002A29F5" w:rsidRDefault="000008BF" w:rsidP="00645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A29F5">
              <w:rPr>
                <w:rFonts w:ascii="Times New Roman" w:hAnsi="Times New Roman"/>
              </w:rPr>
              <w:t>-презентация выполненных работ.</w:t>
            </w:r>
          </w:p>
        </w:tc>
      </w:tr>
    </w:tbl>
    <w:p w:rsidR="000008BF" w:rsidRPr="002A29F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Занятие - семинар</w:t>
      </w:r>
      <w:r w:rsidRPr="00645895">
        <w:rPr>
          <w:rFonts w:ascii="Times New Roman" w:hAnsi="Times New Roman"/>
          <w:sz w:val="24"/>
          <w:szCs w:val="24"/>
        </w:rPr>
        <w:t xml:space="preserve"> предполагает освещение ряда теоретических вопросов по определенной тематике, подготовленных воспитанниками как самостоятельно, так и совместно с педагогом.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Занятие - дискуссия</w:t>
      </w:r>
      <w:r w:rsidRPr="00645895">
        <w:rPr>
          <w:rFonts w:ascii="Times New Roman" w:hAnsi="Times New Roman"/>
          <w:sz w:val="24"/>
          <w:szCs w:val="24"/>
        </w:rPr>
        <w:t xml:space="preserve"> используется при обсуждении с воспитанниками вопросов, касающихся выбора оптимального метода решения сложных задач.</w:t>
      </w:r>
    </w:p>
    <w:p w:rsidR="000008BF" w:rsidRPr="002A29F5" w:rsidRDefault="000008BF" w:rsidP="002A29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Занятие</w:t>
      </w:r>
      <w:r w:rsidRPr="00645895">
        <w:rPr>
          <w:rFonts w:ascii="Times New Roman" w:hAnsi="Times New Roman"/>
          <w:b/>
          <w:bCs/>
          <w:sz w:val="24"/>
          <w:szCs w:val="24"/>
        </w:rPr>
        <w:t>—</w:t>
      </w: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самостоятельный поиск.</w:t>
      </w:r>
      <w:r w:rsidRPr="00645895">
        <w:rPr>
          <w:rFonts w:ascii="Times New Roman" w:hAnsi="Times New Roman"/>
          <w:sz w:val="24"/>
          <w:szCs w:val="24"/>
        </w:rPr>
        <w:t xml:space="preserve"> Такое занятие предполагает самостоятельную работу воспитанников, нацеленную на поиск правильного</w:t>
      </w:r>
      <w:r w:rsidR="002A29F5">
        <w:rPr>
          <w:rFonts w:ascii="Times New Roman" w:hAnsi="Times New Roman"/>
          <w:sz w:val="24"/>
          <w:szCs w:val="24"/>
        </w:rPr>
        <w:t xml:space="preserve"> решения поставленной проблемы.</w:t>
      </w:r>
    </w:p>
    <w:p w:rsidR="000008BF" w:rsidRPr="00645895" w:rsidRDefault="000008BF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7C242A" w:rsidRPr="00645895" w:rsidRDefault="007C242A" w:rsidP="0064589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bCs/>
          <w:sz w:val="24"/>
          <w:szCs w:val="24"/>
        </w:rPr>
        <w:t>Педагогические технологии</w:t>
      </w:r>
      <w:r w:rsidR="006076B4" w:rsidRPr="00645895">
        <w:rPr>
          <w:rFonts w:ascii="Times New Roman" w:hAnsi="Times New Roman"/>
          <w:bCs/>
          <w:sz w:val="24"/>
          <w:szCs w:val="24"/>
        </w:rPr>
        <w:t>: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В основу разработки образовательной программы положены технологии, ориентированные на формирование общекультурных компетенций обучающихся: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системно- деятельностного подхода;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развивающего обучения;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индивидуализации обучения;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компетентностного подхода;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разноуровневого обучения;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дифференцированного обучения;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- технология сотрудничества.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Основной характеристикой методики проведения занятий в объединении является активизирующее воздействие на обучаемых - систематическое убеждение их в том, что лишь при наличии активной позиции по отношению к математике можно рассчитывать на какой-то успех.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На занятиях используются активизирующие, развивающие творчество методы: метод мозгового штурма, постановка и разрешение проблемных ситуаций. Большое внимание уделяется накоплению учащимися опыта самостоятельного поиска решений.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При подготовке к поступлению в высшие учебные заведения на первый план выходят такие моменты, как развитие скорости мышления, умение мгновенно переключаться с одного типа задач на другие; выбор оптимальной стратегии при решении задач.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 xml:space="preserve">Таким образом, на занятиях наряду с обычными требованиями важнейшим становится динамика вариативности в выборе методов, развитие системного мышления, вообще - </w:t>
      </w:r>
      <w:r w:rsidRPr="00645895">
        <w:rPr>
          <w:rFonts w:ascii="Times New Roman" w:hAnsi="Times New Roman"/>
          <w:sz w:val="24"/>
          <w:szCs w:val="24"/>
        </w:rPr>
        <w:lastRenderedPageBreak/>
        <w:t>уход от жестких формальных схем и алгоритмов. Для достижения этой цели в программу включен комплекс нестандартных задач, направленных на развитие творческого мышления учащихся. С дидактической точки зрения решение таких задач следует проводить на заключительных этапах изучения той или иной темы, поэтому после каждой темы изучается разд</w:t>
      </w:r>
      <w:r w:rsidR="00B756FA" w:rsidRPr="00645895">
        <w:rPr>
          <w:rFonts w:ascii="Times New Roman" w:hAnsi="Times New Roman"/>
          <w:sz w:val="24"/>
          <w:szCs w:val="24"/>
        </w:rPr>
        <w:t>ел «Нестандартный подход» или «</w:t>
      </w:r>
      <w:r w:rsidRPr="00645895">
        <w:rPr>
          <w:rFonts w:ascii="Times New Roman" w:hAnsi="Times New Roman"/>
          <w:sz w:val="24"/>
          <w:szCs w:val="24"/>
        </w:rPr>
        <w:t>Задачи высокого уровня».</w:t>
      </w:r>
    </w:p>
    <w:p w:rsidR="003C612D" w:rsidRPr="00645895" w:rsidRDefault="003C612D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</w:rPr>
        <w:t>Методы и приемы организации образовательного процесса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ind w:firstLine="71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Достижение целей, задач программы требует оптимального сочетания ряда педагогических технологий, поддерживающих формирование компетентности личности: технологии программированного обучения, проблемного обучения, проектной технологии.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Используемые элементы технологии программированного обучения;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ind w:firstLine="1171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объяснение ключевых вопросов темы, остальной материал учащиеся изучают самостоятельно;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самостоятельное изучение определенной части учебного материала:</w:t>
      </w:r>
    </w:p>
    <w:p w:rsidR="00E61275" w:rsidRPr="00645895" w:rsidRDefault="000A4A2E" w:rsidP="00645895">
      <w:pPr>
        <w:widowControl w:val="0"/>
        <w:tabs>
          <w:tab w:val="left" w:pos="180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="00E61275" w:rsidRPr="00645895">
        <w:rPr>
          <w:rFonts w:ascii="Times New Roman" w:hAnsi="Times New Roman"/>
          <w:sz w:val="24"/>
          <w:szCs w:val="24"/>
        </w:rPr>
        <w:t>выбор между правильным и неправильным ответом (линейное</w:t>
      </w:r>
      <w:r w:rsidR="00E61275" w:rsidRPr="00645895">
        <w:rPr>
          <w:rFonts w:ascii="Times New Roman" w:hAnsi="Times New Roman"/>
          <w:sz w:val="24"/>
          <w:szCs w:val="24"/>
        </w:rPr>
        <w:br/>
        <w:t>программирование);</w:t>
      </w:r>
    </w:p>
    <w:p w:rsidR="00E61275" w:rsidRPr="00645895" w:rsidRDefault="000A4A2E" w:rsidP="00645895">
      <w:pPr>
        <w:widowControl w:val="0"/>
        <w:numPr>
          <w:ilvl w:val="12"/>
          <w:numId w:val="0"/>
        </w:numPr>
        <w:tabs>
          <w:tab w:val="left" w:pos="180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="00E61275" w:rsidRPr="00645895">
        <w:rPr>
          <w:rFonts w:ascii="Times New Roman" w:hAnsi="Times New Roman"/>
          <w:sz w:val="24"/>
          <w:szCs w:val="24"/>
        </w:rPr>
        <w:t>выбор одного ответа из нескольких ответов (разветвленное</w:t>
      </w:r>
      <w:r w:rsidR="00E61275" w:rsidRPr="00645895">
        <w:rPr>
          <w:rFonts w:ascii="Times New Roman" w:hAnsi="Times New Roman"/>
          <w:sz w:val="24"/>
          <w:szCs w:val="24"/>
        </w:rPr>
        <w:br/>
        <w:t>программирование).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t>Используемые элементы технологии проблемного обучения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Метод создания проблемных ситуаций: разрешение специально созданных педагогом проблемных ситуаций, способствующих творческому овладению знаниями, умениями, навыками и развитию мыслительных операций.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Используются следующие типы проблемных ситуаций: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проблемное изложение;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проблемное решение задач;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проблемные задания;</w:t>
      </w:r>
    </w:p>
    <w:p w:rsidR="00E61275" w:rsidRPr="00645895" w:rsidRDefault="00E61275" w:rsidP="00645895">
      <w:pPr>
        <w:widowControl w:val="0"/>
        <w:numPr>
          <w:ilvl w:val="0"/>
          <w:numId w:val="2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проблемная беседа.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Программа предполагает использование ряда методических приемов проблемных ситуаций: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ab/>
        <w:t>-</w:t>
      </w:r>
      <w:r w:rsidRPr="00645895">
        <w:rPr>
          <w:rFonts w:ascii="Times New Roman" w:hAnsi="Times New Roman"/>
          <w:sz w:val="24"/>
          <w:szCs w:val="24"/>
        </w:rPr>
        <w:tab/>
        <w:t xml:space="preserve"> педагог приводит воспитанников к противоречию и предлагает самим найти способ его разрешения;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61275" w:rsidRPr="00645895" w:rsidRDefault="00E61275" w:rsidP="00645895">
      <w:pPr>
        <w:widowControl w:val="0"/>
        <w:numPr>
          <w:ilvl w:val="0"/>
          <w:numId w:val="3"/>
        </w:numPr>
        <w:tabs>
          <w:tab w:val="left" w:pos="907"/>
        </w:tabs>
        <w:autoSpaceDE w:val="0"/>
        <w:autoSpaceDN w:val="0"/>
        <w:adjustRightInd w:val="0"/>
        <w:spacing w:after="0"/>
        <w:ind w:firstLine="71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ставит проблемные задачи (с недостаточным количеством исходных данных, с ограниченным временем решения, с неопределенностью в постановке вопроса);</w:t>
      </w:r>
    </w:p>
    <w:p w:rsidR="00E61275" w:rsidRPr="00645895" w:rsidRDefault="00E61275" w:rsidP="00645895">
      <w:pPr>
        <w:widowControl w:val="0"/>
        <w:numPr>
          <w:ilvl w:val="0"/>
          <w:numId w:val="3"/>
        </w:numPr>
        <w:tabs>
          <w:tab w:val="left" w:pos="907"/>
        </w:tabs>
        <w:autoSpaceDE w:val="0"/>
        <w:autoSpaceDN w:val="0"/>
        <w:adjustRightInd w:val="0"/>
        <w:spacing w:after="0"/>
        <w:ind w:firstLine="71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педагог предлагает воспитанникам рассмотреть явления с различных позиций;</w:t>
      </w:r>
    </w:p>
    <w:p w:rsidR="00E61275" w:rsidRPr="00645895" w:rsidRDefault="00E61275" w:rsidP="00645895">
      <w:pPr>
        <w:widowControl w:val="0"/>
        <w:numPr>
          <w:ilvl w:val="0"/>
          <w:numId w:val="3"/>
        </w:numPr>
        <w:tabs>
          <w:tab w:val="left" w:pos="907"/>
        </w:tabs>
        <w:autoSpaceDE w:val="0"/>
        <w:autoSpaceDN w:val="0"/>
        <w:adjustRightInd w:val="0"/>
        <w:spacing w:after="0"/>
        <w:ind w:firstLine="71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проблемное изложение материала: анализ истории научного изложения проблемы, выделения противоречий данной проблемы; указание на ошибки заблуждения, находки, открытия.</w:t>
      </w:r>
    </w:p>
    <w:p w:rsidR="00E61275" w:rsidRPr="00645895" w:rsidRDefault="00E61275" w:rsidP="00645895">
      <w:pPr>
        <w:widowControl w:val="0"/>
        <w:tabs>
          <w:tab w:val="left" w:pos="102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ab/>
        <w:t>- самостоятельная постановка, формулировка и решение проблемы учащимися: поиск и отбор аргументов, фактов, доказательств;</w:t>
      </w:r>
    </w:p>
    <w:p w:rsidR="009B67CE" w:rsidRDefault="00E61275" w:rsidP="00645895">
      <w:pPr>
        <w:widowControl w:val="0"/>
        <w:numPr>
          <w:ilvl w:val="12"/>
          <w:numId w:val="0"/>
        </w:numPr>
        <w:tabs>
          <w:tab w:val="left" w:pos="8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ab/>
        <w:t>- поиск ответов с использованием «опор» (опорных таблиц, алгоритмов).</w:t>
      </w:r>
    </w:p>
    <w:p w:rsidR="00E61275" w:rsidRPr="009B67CE" w:rsidRDefault="00E61275" w:rsidP="00645895">
      <w:pPr>
        <w:widowControl w:val="0"/>
        <w:numPr>
          <w:ilvl w:val="12"/>
          <w:numId w:val="0"/>
        </w:numPr>
        <w:tabs>
          <w:tab w:val="left" w:pos="8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Используемые элементы проектного обучения.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Проектная деятельность, в основе которой лежит развитие познавательных навыков воспитанников, умений самостоятельно добывать знания, ориентироваться в информационном пространстве, позволяет сформировать опыт творческой деятельности.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Проектная деятельность воспитанников заключается в разработке воспитанниками учебного проекта по определенной теме.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Алгоритм работы над проектом.</w:t>
      </w:r>
    </w:p>
    <w:p w:rsidR="00E61275" w:rsidRPr="00645895" w:rsidRDefault="00E61275" w:rsidP="00645895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1. Планирование проекта: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выбор темы;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определение целей и задач;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определение необходимых условий.</w:t>
      </w:r>
    </w:p>
    <w:p w:rsidR="00E61275" w:rsidRPr="00645895" w:rsidRDefault="00E61275" w:rsidP="00645895">
      <w:pPr>
        <w:widowControl w:val="0"/>
        <w:tabs>
          <w:tab w:val="left" w:pos="97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2.</w:t>
      </w:r>
      <w:r w:rsidRPr="00645895">
        <w:rPr>
          <w:rFonts w:ascii="Times New Roman" w:hAnsi="Times New Roman"/>
          <w:sz w:val="24"/>
          <w:szCs w:val="24"/>
        </w:rPr>
        <w:tab/>
        <w:t>Подбор ресурсов: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информационные ресурсы;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программное обеспечение;</w:t>
      </w:r>
    </w:p>
    <w:p w:rsidR="00E61275" w:rsidRPr="00645895" w:rsidRDefault="00E61275" w:rsidP="00645895">
      <w:pPr>
        <w:widowControl w:val="0"/>
        <w:numPr>
          <w:ilvl w:val="0"/>
          <w:numId w:val="4"/>
        </w:numPr>
        <w:tabs>
          <w:tab w:val="left" w:pos="15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технические ресурсы.</w:t>
      </w:r>
    </w:p>
    <w:p w:rsidR="00E61275" w:rsidRPr="00645895" w:rsidRDefault="00E61275" w:rsidP="0064589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61275" w:rsidRPr="00645895" w:rsidRDefault="00E61275" w:rsidP="00645895">
      <w:pPr>
        <w:widowControl w:val="0"/>
        <w:numPr>
          <w:ilvl w:val="0"/>
          <w:numId w:val="6"/>
        </w:numPr>
        <w:tabs>
          <w:tab w:val="left" w:pos="97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Создание проекта.</w:t>
      </w:r>
    </w:p>
    <w:p w:rsidR="00E61275" w:rsidRPr="00645895" w:rsidRDefault="00E61275" w:rsidP="00645895">
      <w:pPr>
        <w:widowControl w:val="0"/>
        <w:numPr>
          <w:ilvl w:val="0"/>
          <w:numId w:val="6"/>
        </w:numPr>
        <w:tabs>
          <w:tab w:val="left" w:pos="97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Защита проекта.</w:t>
      </w:r>
    </w:p>
    <w:p w:rsid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5895">
        <w:rPr>
          <w:rFonts w:ascii="Times New Roman" w:hAnsi="Times New Roman"/>
          <w:sz w:val="24"/>
          <w:szCs w:val="24"/>
        </w:rPr>
        <w:t>Работа над проектом позволит сформировать компетентность в сфере самостоятельной деятельности, основанной на усвоении способов приобретения знаний из различных источников информации.</w:t>
      </w: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Default="009B67CE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B67CE" w:rsidRPr="009B67CE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</w:rPr>
      </w:pPr>
      <w:r w:rsidRPr="0072054A">
        <w:rPr>
          <w:rFonts w:ascii="Times New Roman" w:hAnsi="Times New Roman"/>
          <w:b/>
        </w:rPr>
        <w:lastRenderedPageBreak/>
        <w:t>Методическое обеспечение программы первого года обучения.</w:t>
      </w: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tbl>
      <w:tblPr>
        <w:tblW w:w="9764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8"/>
        <w:gridCol w:w="3714"/>
        <w:gridCol w:w="1389"/>
        <w:gridCol w:w="1275"/>
        <w:gridCol w:w="1560"/>
        <w:gridCol w:w="1258"/>
      </w:tblGrid>
      <w:tr w:rsidR="00E61275" w:rsidRPr="008166AB" w:rsidTr="008166AB">
        <w:trPr>
          <w:trHeight w:val="6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№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Модуль,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тема.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Форма занятий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Методы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Дидактический материал и ТСО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Формы подведения итогов</w:t>
            </w:r>
          </w:p>
        </w:tc>
      </w:tr>
      <w:tr w:rsidR="00E61275" w:rsidRPr="008166AB" w:rsidTr="008166AB">
        <w:trPr>
          <w:trHeight w:hRule="exact" w:val="88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Тождественные преобразования нестандартных алгебраических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Специальные  методы  разложения на множители и вынесения общего множителя за скобки 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Приемы  освобождения от иррациональности знаменателя или числителя дроби  нестандартных иррациональных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 выделения полного квадрата под радикалом.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Специальные методы преобразования алгебраических выражений, содержащих модули.</w:t>
            </w:r>
          </w:p>
          <w:p w:rsidR="00E61275" w:rsidRPr="008166AB" w:rsidRDefault="00E61275" w:rsidP="002A29F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самоконтроля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 диалог, упражне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учебных проблем;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«Формулы преобразования многочленов»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-алгоритм действий с дробями;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   «Свойства степени с целым показателем»;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-комплект: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«свойства арифметического квадратного корня»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</w:tbl>
    <w:p w:rsidR="00E61275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AB5592" w:rsidRDefault="00AB5592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AB5592" w:rsidRDefault="00AB5592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tbl>
      <w:tblPr>
        <w:tblW w:w="966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418"/>
        <w:gridCol w:w="1398"/>
      </w:tblGrid>
      <w:tr w:rsidR="00E61275" w:rsidRPr="008166AB" w:rsidTr="00AB5592">
        <w:trPr>
          <w:trHeight w:hRule="exact" w:val="612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Уравнения и системы уравнений.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дробно – рациональных уравнений.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Приемы решения уравнений энной степени.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замены переменной.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систем уравнений второй степени.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комбинированных систем уравнений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демонстрация слайдов с опорным конспек том, проблем ное изложение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-опорный конспект: «Линейные и квадратные  уравнения»;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«Системы двух уравнений с двумя неизвестны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ми»;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-слайды с контрольными вопросами.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AB5592">
        <w:trPr>
          <w:trHeight w:hRule="exact" w:val="523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Неравенства и системы неравенств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решений иррациональных неравенств.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дробно-рациональных и степенных неравенств.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Нахождение области определения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выражения.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комбинированных систем неравенств.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взаимообучение;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взаимоконтроля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кие, диалог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 упражне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«Неравенст ва и системы неравенств»;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степенных неравенств;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-презента ция по теме 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«Комбинированные системы неравенств.»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взаимоконт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  <w:tr w:rsidR="00E61275" w:rsidRPr="008166AB" w:rsidTr="00AB5592">
        <w:trPr>
          <w:trHeight w:hRule="exact" w:val="498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Последовательности и прогрессии.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Арифметическая прогрессия, формула энного члена.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Формула суммы арифметической прогрессии.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Геометрическая прогрессия, формула энного члена.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Формула суммы геометрической прогрессии.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-комплекс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 кое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моконтроль.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учебная дискуссия,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 ное решение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-упражнения;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-решение задач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 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«Арифмети ческая прогрессия»;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«Геометическая прогрессия»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ля.</w:t>
            </w:r>
          </w:p>
        </w:tc>
      </w:tr>
      <w:tr w:rsidR="00E61275" w:rsidRPr="008166AB" w:rsidTr="00AB5592">
        <w:trPr>
          <w:trHeight w:hRule="exact" w:val="50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5.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5.3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Функции и графики.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построения графиков функции.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Нахождение области определения функции.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Нахождение наименьшего и наибольшего значения функции.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 ное изложение материала;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работа с графичес кой информа цией;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-проблемное решение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-тестирование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«Исследо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ва ние функции»;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слайды: «Построение графиков функций»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AB5592">
        <w:trPr>
          <w:trHeight w:hRule="exact" w:val="541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6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Текстовые задачи.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задач на проценты.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задач на расстояние.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Алгоритм решения задач на работу.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Алгоритм решения задач на сплавы и смеси.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тематичес 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 самостоятельный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путешест вие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проблем ное изложение;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-демонстрация, иллюстрация, практические методы;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задач на проценты;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задач на расстояние;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задач на работу;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задач на сплавы и смеси.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AB5592">
        <w:trPr>
          <w:trHeight w:hRule="exact" w:val="470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7.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Задания с параметром.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заданий с параметром, содержащих знак модуля.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Алгоритм решения заданий с параметром для кусочных функций.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квадратных уравнений с параметром.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графических задач, содержащих параметр.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решения неравенств с параметром.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-комбинированное занятие;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-занятие-са мостоятель ный поиск 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моконтроль 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книгой, диалог,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Самостоя 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Алгоритм решения заданий, содержащих параметр;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Графическая иллюстра ция задач с параметром о расположении корней квадратного уравнения.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</w:t>
            </w:r>
          </w:p>
        </w:tc>
      </w:tr>
      <w:tr w:rsidR="00E61275" w:rsidRPr="008166AB" w:rsidTr="00AB5592">
        <w:trPr>
          <w:trHeight w:hRule="exact" w:val="852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8.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Геометрия.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Вписанная и описанная окружность, треугольник.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Треугольник.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Прямоугольник. Параллелограмм. Квадрат. Ромб.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Трапеция.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Окружность, хорда. Касательная, секущая.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 самостоя 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взаимоконт роль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книгой; дискуссия;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«Треуголь ник»;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«Параллело грамм. Прямоугольник. Квадрат.»;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опрный конспект: «Ромб. Трапеция.»;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«Окруж ность, хорда касательная, секущая»,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троля</w:t>
            </w:r>
          </w:p>
        </w:tc>
      </w:tr>
    </w:tbl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0A4A2E" w:rsidRPr="008166AB" w:rsidRDefault="000A4A2E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AB55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</w:rPr>
      </w:pPr>
      <w:r w:rsidRPr="008166AB">
        <w:rPr>
          <w:rFonts w:ascii="Times New Roman" w:hAnsi="Times New Roman"/>
          <w:b/>
        </w:rPr>
        <w:lastRenderedPageBreak/>
        <w:t xml:space="preserve">Методическое обеспечение программы второго года обучения. </w:t>
      </w:r>
    </w:p>
    <w:tbl>
      <w:tblPr>
        <w:tblW w:w="966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560"/>
        <w:gridCol w:w="1258"/>
      </w:tblGrid>
      <w:tr w:rsidR="00E61275" w:rsidRPr="008166AB" w:rsidTr="000A4A2E">
        <w:trPr>
          <w:trHeight w:val="69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№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Модуль,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тема.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Форма занятий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Методы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Дидактический материал и ТСО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Формы подведения итогов</w:t>
            </w:r>
          </w:p>
        </w:tc>
      </w:tr>
      <w:tr w:rsidR="00E61275" w:rsidRPr="008166AB" w:rsidTr="000A4A2E">
        <w:trPr>
          <w:trHeight w:hRule="exact" w:val="616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Преобразование алгебраических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Специальные методы упрощения дробно – рациональных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Приемы упрощения нестандартных иррациональных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Способы упрощения  сложныхстепенных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Специальные методы сокращения дробей.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самоконтроля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 диалог, упражне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учебных проблем;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«Формулы сокращенного умножения»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-алгоритм действий с дробями;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   «Свойства степени с целым показателем»;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-комплект: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«свойства арифметического квадратного корня»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</w:tbl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418"/>
        <w:gridCol w:w="1398"/>
      </w:tblGrid>
      <w:tr w:rsidR="00E61275" w:rsidRPr="008166AB" w:rsidTr="00E61275">
        <w:trPr>
          <w:trHeight w:hRule="exact" w:val="640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Алгебраические уравнения. Специальные методы решения.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Метод группировки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подстановки и метод подбора.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нестандартных уравнений с использованием  определения модуля и метода интервалов.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возведения обеих частей уравнения в квадрат.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нестандартных уравнений с параметром . содержащих модуль.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демонстрация слайдов с опорным конспек том, проблем ное изложение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-опорный конспект: «Основные методы решения алгебраических уравнений»;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«Нестандартные методы решения алгебраических уравнений с параметром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-слайды с контрольными вопросами.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523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Системы  алгебраических уравнений 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систем уравнений повышенной сложности способом подстановки.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нестандартных систем уравнений способом алгебраического сложения.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 введения новых переменных.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системы, содержащей однородное уравнение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взаимообучение;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взаимоконтроля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кие, диалог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 упражне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«системы алгебраических уравнений»;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уравнений способом введения новых переменных;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взаимоконт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  <w:tr w:rsidR="00E61275" w:rsidRPr="008166AB" w:rsidTr="00E61275">
        <w:trPr>
          <w:trHeight w:hRule="exact" w:val="498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 Неравенства и системы неравенств повышенного уровня сложности.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Специальные методы решения квадратных неравенств.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Нестандартные методы решения алгебраических неравенств высших степеней.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дробно-рациональных неравенств, содержащих знак модуля.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Нестандартные методы решения систем неравенств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-комплекс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 кое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моконтроль.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учебная дискуссия,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 ное решение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-упражнения;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-решение задач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 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«Методы решения неравенств»;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«Алгоритм решения дробно-рациональных неравенств со знаком модуля»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ля.</w:t>
            </w:r>
          </w:p>
        </w:tc>
      </w:tr>
      <w:tr w:rsidR="00E61275" w:rsidRPr="008166AB" w:rsidTr="00E61275">
        <w:trPr>
          <w:trHeight w:hRule="exact" w:val="50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5.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5.3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 Прогрессии.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Основные методы решения заданий на прогрессии.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нестандартных примеров на прогрессии.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нестандартных текстовых задач на прогрессии.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 ное изложение материала;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работа с графичес кой информа цией;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-проблемное решение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-тестирование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«Основные формулы прогрессий»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слайды: «Текстовые задачи на прогрессии»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541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6.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 Нестандартные задания с параметром.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Линейные уравнения с параметром и приводимые к ним.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Квадратные уравнения с параметром и приводимые к ним.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Системы алгебраических уравнений с параметром.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Системы неравенств с параметром.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тематичес 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 самостоятельный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путешест вие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проблем ное изложение;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-демонстрация, иллюстрация, практические методы;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линейных уравнений с параметром;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квадратных уравнений с параметром;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 систем неравенств с параметром»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665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7.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Тождественные преобразования тригонометрических выражений. Тригонометрические уравнения повышенного уровня сложности.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Доказательство тождеств, упрощение выражений.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Вычисление  значений функций.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тригонометрических уравнений методом замены переменной.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разложения на множители.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Методы решения  однородных тригонометрических уравнений.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-комбинированное занятие;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-занятие-са мостоятель ный поиск 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моконтроль 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книгой, диалог,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Самостоя 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Опорный конспект «Основные формулы тригонометрии».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Комплект «Основные и нестандартные методы решения тригонометрических уравнений повышенного уровня сложности».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</w:t>
            </w:r>
          </w:p>
        </w:tc>
      </w:tr>
      <w:tr w:rsidR="00E61275" w:rsidRPr="008166AB" w:rsidTr="000A4A2E">
        <w:trPr>
          <w:trHeight w:hRule="exact" w:val="669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8.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 Нестандартные задачи по геометрии.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Планиметрические задачи.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Стереометрические задачи на нахождение расстояния от точки до прямой в пространстве.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Нахождение угла между прямой и плоскостью в пространстве.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Нахождение угла между плоскостями.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задач на сечение многогранников.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 самостоя 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взаимоконт роль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книгой; дискуссия;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«Основные формулы планиметрии»;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«основные теоремы стереометрии»;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Комплект многогранников.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троля</w:t>
            </w:r>
          </w:p>
        </w:tc>
      </w:tr>
    </w:tbl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A29F5" w:rsidRPr="008166AB" w:rsidRDefault="002A29F5" w:rsidP="0072054A">
      <w:pPr>
        <w:widowControl w:val="0"/>
        <w:tabs>
          <w:tab w:val="left" w:pos="87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2A29F5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</w:rPr>
      </w:pPr>
      <w:r w:rsidRPr="008166AB">
        <w:rPr>
          <w:rFonts w:ascii="Times New Roman" w:hAnsi="Times New Roman"/>
          <w:b/>
        </w:rPr>
        <w:t>4.3.Методическое обеспечени</w:t>
      </w:r>
      <w:r w:rsidR="00E61275" w:rsidRPr="008166AB">
        <w:rPr>
          <w:rFonts w:ascii="Times New Roman" w:hAnsi="Times New Roman"/>
          <w:b/>
        </w:rPr>
        <w:t>е программы третьего года обучения.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</w:p>
    <w:tbl>
      <w:tblPr>
        <w:tblpPr w:leftFromText="180" w:rightFromText="180" w:tblpY="-5265"/>
        <w:tblW w:w="966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560"/>
        <w:gridCol w:w="1258"/>
      </w:tblGrid>
      <w:tr w:rsidR="00E61275" w:rsidRPr="008166AB" w:rsidTr="000A4A2E">
        <w:trPr>
          <w:trHeight w:val="69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№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Модуль,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тема.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Форма занятий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Методы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Дидактический материал и ТСО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Формы подведения итогов</w:t>
            </w:r>
          </w:p>
        </w:tc>
      </w:tr>
      <w:tr w:rsidR="00E61275" w:rsidRPr="008166AB" w:rsidTr="000A4A2E">
        <w:trPr>
          <w:trHeight w:hRule="exact" w:val="616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1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1.1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1.2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1.3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1.4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1.5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Тригонометричес кие уравнения повышенного уровня сложности.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группировки.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Уравнения решаемые понижением степени.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универсальной подстановки.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Однородные уравнения и приводимые к ним.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Введение вспомогательного угла.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лекция;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комплекс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самоконтроля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 диалог, упражне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учебных проблем;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«основные формулы тригонометрии»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-алгоритм решения тригонометрических уравнений; 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комплект:    «Основные и нестандартные методы решения тригонометрических уравнений повышенного уровня сложности».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</w:t>
            </w:r>
          </w:p>
          <w:p w:rsidR="00E61275" w:rsidRPr="008166AB" w:rsidRDefault="00E61275" w:rsidP="000A4A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</w:tbl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8166AB" w:rsidRDefault="00E61275" w:rsidP="0072054A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418"/>
        <w:gridCol w:w="1398"/>
      </w:tblGrid>
      <w:tr w:rsidR="00E61275" w:rsidRPr="008166AB" w:rsidTr="00E61275">
        <w:trPr>
          <w:trHeight w:hRule="exact" w:val="612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2.5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Элементы математического анализа.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Применение производных при решении задач геометрического характера.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задач физического характера.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Исследование функций на экстремум.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Нахождение наибольшего и наименьшего значений функции на заданном промежутке.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задач на оптимум.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самостоя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демонстрация слайдов с опорным конспек том, проблем ное изложение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-опорный конспект: «Основные формулы математического анализа»  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исследования функций на экстремум;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нахождения наибольше го и наименьше го значения функции на заданном промежутке»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523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3.4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Иррациональные уравнения.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уединения радикала и возведения в степень.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введения новой переменной.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уравнений содержащих кубические радикалы.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Нестандартные методы решения иррациональных уравнений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взаимообучение;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 взаимоконтроля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кие, диалог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 упражне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«основные методы решения иррациональных уравнений»;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уравнений , содержащих кубические радикалы.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взаимоконт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роля</w:t>
            </w:r>
          </w:p>
        </w:tc>
      </w:tr>
      <w:tr w:rsidR="00E61275" w:rsidRPr="008166AB" w:rsidTr="00E61275">
        <w:trPr>
          <w:trHeight w:hRule="exact" w:val="498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4.5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4.6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Показательные уравнения и системы.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показательных уравнений методом приведения к одному основанию.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Способ подстановки.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почленного деления.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Решение систем показательных уравнений методом группировки.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подстановки 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Нестандартный подход.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hanging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-комплекс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 кое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моконтроль.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учебником,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учебная дискуссия,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проблем ное решение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-упражнения;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-решение задач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 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-опорный конспект: «Методы решения показатель ных уравнений»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«Методы решения систем показательных уравнений»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ля.</w:t>
            </w:r>
          </w:p>
        </w:tc>
      </w:tr>
      <w:tr w:rsidR="00E61275" w:rsidRPr="008166AB" w:rsidTr="00E61275">
        <w:trPr>
          <w:trHeight w:hRule="exact" w:val="50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5.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5.5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5.6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5.7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Логарифмические уравнения и системы.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потенцирования.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подстановки.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приведения к одному основанию.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логарифмирования.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Системы. метод группировки.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подстановки.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Метод подбора.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Нестандартный подход.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беседа;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учебное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 ное изложение материала;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диалог, работа с графичес кой информа цией;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-проблемное решение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-тестирование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«Методы решения логарифмических уравнений»;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слайды: «Методы решения систем логаримических уравнений»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555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6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6.5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Неравенства.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Иррациональные.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center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Показательные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Логарифмические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Тригонометрические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Нестандартный подход.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тематичес 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 самостоятельный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путешест вие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2A29F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п</w:t>
            </w:r>
            <w:r w:rsidR="00E61275" w:rsidRPr="008166AB">
              <w:rPr>
                <w:rFonts w:ascii="Times New Roman" w:hAnsi="Times New Roman"/>
              </w:rPr>
              <w:t>роблем ное изложение;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-демонстрация, иллюстрация, практические методы;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 алгоритм решения иррациональных неравенств; - алгоритм решения показательных неравенств;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логарифмических неравенств;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алгоритм решения тригонометрических неравенств.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Итог конкурса.</w:t>
            </w:r>
          </w:p>
        </w:tc>
      </w:tr>
      <w:tr w:rsidR="00E61275" w:rsidRPr="008166AB" w:rsidTr="00E61275">
        <w:trPr>
          <w:trHeight w:hRule="exact" w:val="470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t>7.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7.4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7.5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7.6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7.7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Задачи с параметром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Иррациональные уравнения.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Показательные уравнения.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Логарифмические уравнения.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Тригонометрмческие уравнения.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Системы уравнений.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Неравенства.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Нестандартный подход.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 кая лекция;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-комбинированное занятие;  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-занятие-са мостоятель ный поиск 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Занятие-са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 xml:space="preserve">моконтроль 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книгой, диалог,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Самостоя тельное решение проблем ных заданий;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Практичес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Алгоритм решения задач с параметром;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Графическая иллюстра ция решения нестандартных задач с параметром.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самоконтро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ля</w:t>
            </w:r>
          </w:p>
        </w:tc>
      </w:tr>
      <w:tr w:rsidR="00E61275" w:rsidRPr="008166AB" w:rsidTr="00E61275">
        <w:trPr>
          <w:trHeight w:hRule="exact" w:val="697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8166AB">
              <w:rPr>
                <w:rFonts w:ascii="Times New Roman" w:hAnsi="Times New Roman"/>
                <w:b/>
                <w:bCs/>
              </w:rPr>
              <w:lastRenderedPageBreak/>
              <w:t>8.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8.1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8.2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166AB">
              <w:rPr>
                <w:rFonts w:ascii="Times New Roman" w:hAnsi="Times New Roman"/>
                <w:bCs/>
              </w:rPr>
              <w:t>8.3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5E728B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Парал</w:t>
            </w:r>
            <w:r w:rsidR="00E61275" w:rsidRPr="008166AB">
              <w:rPr>
                <w:rFonts w:ascii="Times New Roman" w:hAnsi="Times New Roman"/>
              </w:rPr>
              <w:t>лелепипед.Специальные методы решения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Призма,цилиндр,конус, пирамида.Способы решения нестандартных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Шар и сфера.Специальные методы решения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Тела вращения. Способы решения нестандартных задач.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rPr>
                <w:rFonts w:ascii="Times New Roman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-тематический семинар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-комбинированное занятие;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-занятие- самостоя тельный поиск;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занятие- взаимоконт роль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-словесныенаглядные;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работа с книгой; дискуссия; проблемное решение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-самостоятельное решение проблем ных задач;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-практические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«Призма, цилиндр, конус, пирамида» - опорный конспект: «Основные формулы для вычисленияобъемов тел»;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- опорный конспект: «Шар и сфера.Тела вращения»;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Лист взаимокон</w:t>
            </w:r>
          </w:p>
          <w:p w:rsidR="00E61275" w:rsidRPr="008166AB" w:rsidRDefault="00E61275" w:rsidP="00720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166AB">
              <w:rPr>
                <w:rFonts w:ascii="Times New Roman" w:hAnsi="Times New Roman"/>
              </w:rPr>
              <w:t>троля</w:t>
            </w:r>
          </w:p>
        </w:tc>
      </w:tr>
    </w:tbl>
    <w:p w:rsidR="00FB1D62" w:rsidRPr="008166AB" w:rsidRDefault="00FB1D62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E61275" w:rsidRPr="008166AB" w:rsidRDefault="003B24A7" w:rsidP="007205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</w:rPr>
      </w:pPr>
      <w:r w:rsidRPr="008166AB">
        <w:rPr>
          <w:rFonts w:ascii="Times New Roman" w:hAnsi="Times New Roman"/>
          <w:b/>
          <w:bCs/>
        </w:rPr>
        <w:t xml:space="preserve">2.6 Список </w:t>
      </w:r>
      <w:r w:rsidR="00E61275" w:rsidRPr="008166AB">
        <w:rPr>
          <w:rFonts w:ascii="Times New Roman" w:hAnsi="Times New Roman"/>
          <w:b/>
          <w:bCs/>
        </w:rPr>
        <w:t>литературы.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8166AB">
        <w:rPr>
          <w:rFonts w:ascii="Times New Roman" w:hAnsi="Times New Roman"/>
          <w:b/>
          <w:bCs/>
          <w:i/>
          <w:iCs/>
        </w:rPr>
        <w:t>Литература для педагогов: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1.</w:t>
      </w:r>
      <w:r w:rsidRPr="008166AB">
        <w:rPr>
          <w:rFonts w:ascii="Times New Roman" w:hAnsi="Times New Roman"/>
        </w:rPr>
        <w:tab/>
        <w:t>«Концепция духовно-нравственного развития и</w:t>
      </w:r>
      <w:r w:rsidR="00AB5592">
        <w:rPr>
          <w:rFonts w:ascii="Times New Roman" w:hAnsi="Times New Roman"/>
        </w:rPr>
        <w:t xml:space="preserve"> воспитания личности гражданина</w:t>
      </w:r>
      <w:r w:rsidRPr="008166AB">
        <w:rPr>
          <w:rFonts w:ascii="Times New Roman" w:hAnsi="Times New Roman"/>
        </w:rPr>
        <w:t xml:space="preserve"> России» / Д.И.Медведев, 2009.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2.</w:t>
      </w:r>
      <w:r w:rsidRPr="008166AB">
        <w:rPr>
          <w:rFonts w:ascii="Times New Roman" w:hAnsi="Times New Roman"/>
        </w:rPr>
        <w:tab/>
        <w:t xml:space="preserve"> «Концепция ФГОС общего образования»/ 28 августа 2013.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3.</w:t>
      </w:r>
      <w:r w:rsidRPr="008166AB">
        <w:rPr>
          <w:rFonts w:ascii="Times New Roman" w:hAnsi="Times New Roman"/>
        </w:rPr>
        <w:tab/>
        <w:t xml:space="preserve"> Каргина, З.А. Практическое пособие для педагога дополнительного образования / З.А.Каргин</w:t>
      </w:r>
      <w:r w:rsidR="00AB5592">
        <w:rPr>
          <w:rFonts w:ascii="Times New Roman" w:hAnsi="Times New Roman"/>
        </w:rPr>
        <w:t>а</w:t>
      </w:r>
      <w:r w:rsidRPr="008166AB">
        <w:rPr>
          <w:rFonts w:ascii="Times New Roman" w:hAnsi="Times New Roman"/>
        </w:rPr>
        <w:t>.</w:t>
      </w:r>
      <w:r w:rsidR="002A29F5" w:rsidRPr="008166AB">
        <w:rPr>
          <w:rFonts w:ascii="Times New Roman" w:hAnsi="Times New Roman"/>
        </w:rPr>
        <w:t>- М.: Школьная Пресса, 2016</w:t>
      </w:r>
      <w:r w:rsidR="00FB1D62" w:rsidRPr="008166AB">
        <w:rPr>
          <w:rFonts w:ascii="Times New Roman" w:hAnsi="Times New Roman"/>
        </w:rPr>
        <w:t>.-96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4.</w:t>
      </w:r>
      <w:r w:rsidRPr="008166AB">
        <w:rPr>
          <w:rFonts w:ascii="Times New Roman" w:hAnsi="Times New Roman"/>
        </w:rPr>
        <w:tab/>
        <w:t xml:space="preserve"> Юнак, В.В. Образовательные программы дополните</w:t>
      </w:r>
      <w:r w:rsidR="00AB5592">
        <w:rPr>
          <w:rFonts w:ascii="Times New Roman" w:hAnsi="Times New Roman"/>
        </w:rPr>
        <w:t xml:space="preserve">льного образования детей / В. В. </w:t>
      </w:r>
      <w:r w:rsidRPr="008166AB">
        <w:rPr>
          <w:rFonts w:ascii="Times New Roman" w:hAnsi="Times New Roman"/>
        </w:rPr>
        <w:t>Юнак.- М.: Витязь-М,20</w:t>
      </w:r>
      <w:r w:rsidR="002A29F5" w:rsidRPr="008166AB">
        <w:rPr>
          <w:rFonts w:ascii="Times New Roman" w:hAnsi="Times New Roman"/>
        </w:rPr>
        <w:t>15</w:t>
      </w:r>
      <w:r w:rsidR="00FB1D62" w:rsidRPr="008166AB">
        <w:rPr>
          <w:rFonts w:ascii="Times New Roman" w:hAnsi="Times New Roman"/>
        </w:rPr>
        <w:t>.- 83</w:t>
      </w:r>
      <w:r w:rsidRPr="008166AB">
        <w:rPr>
          <w:rFonts w:ascii="Times New Roman" w:hAnsi="Times New Roman"/>
        </w:rPr>
        <w:t>с.</w:t>
      </w:r>
    </w:p>
    <w:p w:rsidR="00E61275" w:rsidRPr="008166AB" w:rsidRDefault="00AB5592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  <w:t xml:space="preserve"> Письменный </w:t>
      </w:r>
      <w:r w:rsidR="00E61275" w:rsidRPr="008166AB">
        <w:rPr>
          <w:rFonts w:ascii="Times New Roman" w:hAnsi="Times New Roman"/>
        </w:rPr>
        <w:t>Д.Т. Готовимся к экзамену по математике / Д.Т. Письменны</w:t>
      </w:r>
      <w:r>
        <w:rPr>
          <w:rFonts w:ascii="Times New Roman" w:hAnsi="Times New Roman"/>
        </w:rPr>
        <w:t>й</w:t>
      </w:r>
      <w:r w:rsidR="002A29F5" w:rsidRPr="008166AB">
        <w:rPr>
          <w:rFonts w:ascii="Times New Roman" w:hAnsi="Times New Roman"/>
        </w:rPr>
        <w:t xml:space="preserve"> М.: Айрис-Пресс, 201</w:t>
      </w:r>
      <w:r w:rsidR="00FB1D62" w:rsidRPr="008166AB">
        <w:rPr>
          <w:rFonts w:ascii="Times New Roman" w:hAnsi="Times New Roman"/>
        </w:rPr>
        <w:t>5.- 123</w:t>
      </w:r>
      <w:r w:rsidR="00E61275"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6.</w:t>
      </w:r>
      <w:r w:rsidRPr="008166AB">
        <w:rPr>
          <w:rFonts w:ascii="Times New Roman" w:hAnsi="Times New Roman"/>
        </w:rPr>
        <w:tab/>
        <w:t>Лысенко, Ф.ФМатематика / Ф.Ф. Лысенко.- Рос</w:t>
      </w:r>
      <w:r w:rsidR="002A29F5" w:rsidRPr="008166AB">
        <w:rPr>
          <w:rFonts w:ascii="Times New Roman" w:hAnsi="Times New Roman"/>
        </w:rPr>
        <w:t>тов-на-Дону: Легион, 2014</w:t>
      </w:r>
      <w:r w:rsidR="00FB1D62" w:rsidRPr="008166AB">
        <w:rPr>
          <w:rFonts w:ascii="Times New Roman" w:hAnsi="Times New Roman"/>
        </w:rPr>
        <w:t>.- 156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7.</w:t>
      </w:r>
      <w:r w:rsidRPr="008166AB">
        <w:rPr>
          <w:rFonts w:ascii="Times New Roman" w:hAnsi="Times New Roman"/>
        </w:rPr>
        <w:tab/>
        <w:t xml:space="preserve"> Сергеев, И.Н. Математика. Нестандартные задачи / И.Н. Се</w:t>
      </w:r>
      <w:r w:rsidR="002A29F5" w:rsidRPr="008166AB">
        <w:rPr>
          <w:rFonts w:ascii="Times New Roman" w:hAnsi="Times New Roman"/>
        </w:rPr>
        <w:t>ргеев.- М.: Экзамен , 2018</w:t>
      </w:r>
      <w:r w:rsidR="00FB1D62" w:rsidRPr="008166AB">
        <w:rPr>
          <w:rFonts w:ascii="Times New Roman" w:hAnsi="Times New Roman"/>
        </w:rPr>
        <w:t>.- 54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ind w:hanging="360"/>
        <w:rPr>
          <w:rFonts w:ascii="Times New Roman" w:hAnsi="Times New Roman"/>
        </w:rPr>
      </w:pPr>
      <w:r w:rsidRPr="008166AB">
        <w:rPr>
          <w:rFonts w:ascii="Times New Roman" w:hAnsi="Times New Roman"/>
        </w:rPr>
        <w:t>8.</w:t>
      </w:r>
      <w:r w:rsidRPr="008166AB">
        <w:rPr>
          <w:rFonts w:ascii="Times New Roman" w:hAnsi="Times New Roman"/>
        </w:rPr>
        <w:tab/>
        <w:t xml:space="preserve"> Звавич, Л.И. Разноуровневые контрольные  работы / Л.И. </w:t>
      </w:r>
      <w:r w:rsidR="002A29F5" w:rsidRPr="008166AB">
        <w:rPr>
          <w:rFonts w:ascii="Times New Roman" w:hAnsi="Times New Roman"/>
        </w:rPr>
        <w:t>Звавич.- М.: Экзамен, 2017</w:t>
      </w:r>
      <w:r w:rsidR="00FB1D62" w:rsidRPr="008166AB">
        <w:rPr>
          <w:rFonts w:ascii="Times New Roman" w:hAnsi="Times New Roman"/>
        </w:rPr>
        <w:t>.- 36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iCs/>
        </w:rPr>
      </w:pPr>
      <w:r w:rsidRPr="008166AB">
        <w:rPr>
          <w:rFonts w:ascii="Times New Roman" w:hAnsi="Times New Roman"/>
          <w:b/>
          <w:bCs/>
          <w:i/>
          <w:iCs/>
        </w:rPr>
        <w:t>Литература для детей: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>1.Семенов, А.П. Математика с теорией вероятностей и статистикой / А.П. Семенов.- М.: Экзамен, 201</w:t>
      </w:r>
      <w:r w:rsidR="002A29F5" w:rsidRPr="008166AB">
        <w:rPr>
          <w:rFonts w:ascii="Times New Roman" w:hAnsi="Times New Roman"/>
        </w:rPr>
        <w:t>5</w:t>
      </w:r>
      <w:r w:rsidR="00FB1D62" w:rsidRPr="008166AB">
        <w:rPr>
          <w:rFonts w:ascii="Times New Roman" w:hAnsi="Times New Roman"/>
        </w:rPr>
        <w:t>.- 75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 xml:space="preserve">2. Лаппо, Л.Д.  Математика. Практикум./ Л.Д. </w:t>
      </w:r>
      <w:r w:rsidR="002A29F5" w:rsidRPr="008166AB">
        <w:rPr>
          <w:rFonts w:ascii="Times New Roman" w:hAnsi="Times New Roman"/>
        </w:rPr>
        <w:t>Лаппо.- М.: Экзамен, 2017</w:t>
      </w:r>
      <w:r w:rsidR="00FB1D62" w:rsidRPr="008166AB">
        <w:rPr>
          <w:rFonts w:ascii="Times New Roman" w:hAnsi="Times New Roman"/>
        </w:rPr>
        <w:t>.- 110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>3. Семенов, А. П.  Математика/ А.П. С</w:t>
      </w:r>
      <w:r w:rsidR="002A29F5" w:rsidRPr="008166AB">
        <w:rPr>
          <w:rFonts w:ascii="Times New Roman" w:hAnsi="Times New Roman"/>
        </w:rPr>
        <w:t>еменов.- М.: Экзамен, 20</w:t>
      </w:r>
      <w:r w:rsidR="00FB1D62" w:rsidRPr="008166AB">
        <w:rPr>
          <w:rFonts w:ascii="Times New Roman" w:hAnsi="Times New Roman"/>
        </w:rPr>
        <w:t>1</w:t>
      </w:r>
      <w:r w:rsidR="002A29F5" w:rsidRPr="008166AB">
        <w:rPr>
          <w:rFonts w:ascii="Times New Roman" w:hAnsi="Times New Roman"/>
        </w:rPr>
        <w:t>8</w:t>
      </w:r>
      <w:r w:rsidR="00FB1D62" w:rsidRPr="008166AB">
        <w:rPr>
          <w:rFonts w:ascii="Times New Roman" w:hAnsi="Times New Roman"/>
        </w:rPr>
        <w:t>.- 78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>4. Высоцкий, Н.Р. Математика/ Н.Р. Выс</w:t>
      </w:r>
      <w:r w:rsidR="00FB1D62" w:rsidRPr="008166AB">
        <w:rPr>
          <w:rFonts w:ascii="Times New Roman" w:hAnsi="Times New Roman"/>
        </w:rPr>
        <w:t>оцкий.- М.: А</w:t>
      </w:r>
      <w:r w:rsidR="002A29F5" w:rsidRPr="008166AB">
        <w:rPr>
          <w:rFonts w:ascii="Times New Roman" w:hAnsi="Times New Roman"/>
        </w:rPr>
        <w:t>стрель,2017</w:t>
      </w:r>
      <w:r w:rsidR="00FB1D62" w:rsidRPr="008166AB">
        <w:rPr>
          <w:rFonts w:ascii="Times New Roman" w:hAnsi="Times New Roman"/>
        </w:rPr>
        <w:t>. – 157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 xml:space="preserve">5. Лысенко. Ф.Ф.  Математика 9 класс./ Ф.Ф. Лысенко.- Ростов-на-Дону: </w:t>
      </w:r>
    </w:p>
    <w:p w:rsidR="00E61275" w:rsidRPr="008166AB" w:rsidRDefault="002A29F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>Легион,2019</w:t>
      </w:r>
      <w:r w:rsidR="00FB1D62" w:rsidRPr="008166AB">
        <w:rPr>
          <w:rFonts w:ascii="Times New Roman" w:hAnsi="Times New Roman"/>
        </w:rPr>
        <w:t>.- 164</w:t>
      </w:r>
      <w:r w:rsidR="00E61275" w:rsidRPr="008166AB">
        <w:rPr>
          <w:rFonts w:ascii="Times New Roman" w:hAnsi="Times New Roman"/>
        </w:rPr>
        <w:t>с.</w:t>
      </w:r>
    </w:p>
    <w:p w:rsidR="0021761C" w:rsidRPr="008166AB" w:rsidRDefault="0021761C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166AB">
        <w:rPr>
          <w:rFonts w:ascii="Times New Roman" w:hAnsi="Times New Roman"/>
        </w:rPr>
        <w:t>6.</w:t>
      </w:r>
      <w:r w:rsidR="00E61275" w:rsidRPr="008166AB">
        <w:rPr>
          <w:rFonts w:ascii="Times New Roman" w:hAnsi="Times New Roman"/>
        </w:rPr>
        <w:t>Ященко, Н.В.Математика.9класс /</w:t>
      </w:r>
      <w:r w:rsidR="002A29F5" w:rsidRPr="008166AB">
        <w:rPr>
          <w:rFonts w:ascii="Times New Roman" w:hAnsi="Times New Roman"/>
        </w:rPr>
        <w:t xml:space="preserve"> Н.В. Ященко.- М.: Экзамен, 2019</w:t>
      </w:r>
      <w:r w:rsidR="00E61275" w:rsidRPr="008166AB">
        <w:rPr>
          <w:rFonts w:ascii="Times New Roman" w:hAnsi="Times New Roman"/>
        </w:rPr>
        <w:t xml:space="preserve">- </w:t>
      </w:r>
      <w:r w:rsidR="00FB1D62" w:rsidRPr="008166AB">
        <w:rPr>
          <w:rFonts w:ascii="Times New Roman" w:hAnsi="Times New Roman"/>
        </w:rPr>
        <w:t>45</w:t>
      </w:r>
      <w:r w:rsidRPr="008166AB">
        <w:rPr>
          <w:rFonts w:ascii="Times New Roman" w:hAnsi="Times New Roman"/>
        </w:rPr>
        <w:t>с.</w:t>
      </w:r>
    </w:p>
    <w:p w:rsidR="00E61275" w:rsidRPr="008166AB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61275" w:rsidRPr="0072054A" w:rsidRDefault="00E61275" w:rsidP="007205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sectPr w:rsidR="00E61275" w:rsidRPr="0072054A" w:rsidSect="003F4054">
      <w:footerReference w:type="default" r:id="rId9"/>
      <w:pgSz w:w="11906" w:h="16838" w:code="9"/>
      <w:pgMar w:top="1134" w:right="1133" w:bottom="1134" w:left="1701" w:header="709" w:footer="709" w:gutter="0"/>
      <w:paperSrc w:other="15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7D" w:rsidRDefault="0050047D" w:rsidP="009C49A8">
      <w:pPr>
        <w:spacing w:after="0" w:line="240" w:lineRule="auto"/>
      </w:pPr>
      <w:r>
        <w:separator/>
      </w:r>
    </w:p>
  </w:endnote>
  <w:endnote w:type="continuationSeparator" w:id="0">
    <w:p w:rsidR="0050047D" w:rsidRDefault="0050047D" w:rsidP="009C4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0821001"/>
      <w:docPartObj>
        <w:docPartGallery w:val="Page Numbers (Bottom of Page)"/>
        <w:docPartUnique/>
      </w:docPartObj>
    </w:sdtPr>
    <w:sdtEndPr/>
    <w:sdtContent>
      <w:p w:rsidR="00740308" w:rsidRDefault="00F32DBB">
        <w:pPr>
          <w:pStyle w:val="a9"/>
          <w:jc w:val="center"/>
        </w:pPr>
        <w:r>
          <w:fldChar w:fldCharType="begin"/>
        </w:r>
        <w:r w:rsidR="008E33EF">
          <w:instrText xml:space="preserve"> PAGE   \* MERGEFORMAT </w:instrText>
        </w:r>
        <w:r>
          <w:fldChar w:fldCharType="separate"/>
        </w:r>
        <w:r w:rsidR="00B439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0308" w:rsidRDefault="0074030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7D" w:rsidRDefault="0050047D" w:rsidP="009C49A8">
      <w:pPr>
        <w:spacing w:after="0" w:line="240" w:lineRule="auto"/>
      </w:pPr>
      <w:r>
        <w:separator/>
      </w:r>
    </w:p>
  </w:footnote>
  <w:footnote w:type="continuationSeparator" w:id="0">
    <w:p w:rsidR="0050047D" w:rsidRDefault="0050047D" w:rsidP="009C4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C7E04A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4E356C"/>
    <w:multiLevelType w:val="multilevel"/>
    <w:tmpl w:val="53D0B5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40" w:hanging="1800"/>
      </w:pPr>
      <w:rPr>
        <w:rFonts w:hint="default"/>
      </w:rPr>
    </w:lvl>
  </w:abstractNum>
  <w:abstractNum w:abstractNumId="2" w15:restartNumberingAfterBreak="0">
    <w:nsid w:val="01971B35"/>
    <w:multiLevelType w:val="multilevel"/>
    <w:tmpl w:val="106A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E00C95"/>
    <w:multiLevelType w:val="multilevel"/>
    <w:tmpl w:val="CCD8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5A537F"/>
    <w:multiLevelType w:val="multilevel"/>
    <w:tmpl w:val="8684057C"/>
    <w:lvl w:ilvl="0">
      <w:start w:val="3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9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6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3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3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00" w:hanging="2160"/>
      </w:pPr>
      <w:rPr>
        <w:rFonts w:cs="Times New Roman"/>
      </w:rPr>
    </w:lvl>
  </w:abstractNum>
  <w:abstractNum w:abstractNumId="6" w15:restartNumberingAfterBreak="0">
    <w:nsid w:val="05A40A1E"/>
    <w:multiLevelType w:val="multilevel"/>
    <w:tmpl w:val="C9C2C8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81C5DA2"/>
    <w:multiLevelType w:val="multilevel"/>
    <w:tmpl w:val="BEE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D37F63"/>
    <w:multiLevelType w:val="multilevel"/>
    <w:tmpl w:val="9716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C1E4C"/>
    <w:multiLevelType w:val="multilevel"/>
    <w:tmpl w:val="5D96B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35" w:hanging="37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10" w15:restartNumberingAfterBreak="0">
    <w:nsid w:val="0CC636C3"/>
    <w:multiLevelType w:val="multilevel"/>
    <w:tmpl w:val="07C4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C33C4F"/>
    <w:multiLevelType w:val="multilevel"/>
    <w:tmpl w:val="AE52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3A0BCE"/>
    <w:multiLevelType w:val="multilevel"/>
    <w:tmpl w:val="335C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475806"/>
    <w:multiLevelType w:val="multilevel"/>
    <w:tmpl w:val="5322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B04117"/>
    <w:multiLevelType w:val="multilevel"/>
    <w:tmpl w:val="C39C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55622B"/>
    <w:multiLevelType w:val="multilevel"/>
    <w:tmpl w:val="940E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BD74FD"/>
    <w:multiLevelType w:val="multilevel"/>
    <w:tmpl w:val="F7343BD4"/>
    <w:lvl w:ilvl="0">
      <w:start w:val="1"/>
      <w:numFmt w:val="decimal"/>
      <w:lvlText w:val="%1."/>
      <w:lvlJc w:val="left"/>
      <w:pPr>
        <w:ind w:left="690" w:hanging="360"/>
      </w:pPr>
      <w:rPr>
        <w:rFonts w:eastAsiaTheme="minorEastAsia"/>
      </w:rPr>
    </w:lvl>
    <w:lvl w:ilvl="1">
      <w:start w:val="3"/>
      <w:numFmt w:val="decimal"/>
      <w:isLgl/>
      <w:lvlText w:val="%1.%2"/>
      <w:lvlJc w:val="left"/>
      <w:pPr>
        <w:ind w:left="750" w:hanging="420"/>
      </w:pPr>
    </w:lvl>
    <w:lvl w:ilvl="2">
      <w:start w:val="1"/>
      <w:numFmt w:val="decimal"/>
      <w:isLgl/>
      <w:lvlText w:val="%1.%2.%3"/>
      <w:lvlJc w:val="left"/>
      <w:pPr>
        <w:ind w:left="1050" w:hanging="720"/>
      </w:pPr>
    </w:lvl>
    <w:lvl w:ilvl="3">
      <w:start w:val="1"/>
      <w:numFmt w:val="decimal"/>
      <w:isLgl/>
      <w:lvlText w:val="%1.%2.%3.%4"/>
      <w:lvlJc w:val="left"/>
      <w:pPr>
        <w:ind w:left="1410" w:hanging="1080"/>
      </w:pPr>
    </w:lvl>
    <w:lvl w:ilvl="4">
      <w:start w:val="1"/>
      <w:numFmt w:val="decimal"/>
      <w:isLgl/>
      <w:lvlText w:val="%1.%2.%3.%4.%5"/>
      <w:lvlJc w:val="left"/>
      <w:pPr>
        <w:ind w:left="1410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440"/>
      </w:pPr>
    </w:lvl>
    <w:lvl w:ilvl="6">
      <w:start w:val="1"/>
      <w:numFmt w:val="decimal"/>
      <w:isLgl/>
      <w:lvlText w:val="%1.%2.%3.%4.%5.%6.%7"/>
      <w:lvlJc w:val="left"/>
      <w:pPr>
        <w:ind w:left="1770" w:hanging="1440"/>
      </w:pPr>
    </w:lvl>
    <w:lvl w:ilvl="7">
      <w:start w:val="1"/>
      <w:numFmt w:val="decimal"/>
      <w:isLgl/>
      <w:lvlText w:val="%1.%2.%3.%4.%5.%6.%7.%8"/>
      <w:lvlJc w:val="left"/>
      <w:pPr>
        <w:ind w:left="2130" w:hanging="1800"/>
      </w:pPr>
    </w:lvl>
    <w:lvl w:ilvl="8">
      <w:start w:val="1"/>
      <w:numFmt w:val="decimal"/>
      <w:isLgl/>
      <w:lvlText w:val="%1.%2.%3.%4.%5.%6.%7.%8.%9"/>
      <w:lvlJc w:val="left"/>
      <w:pPr>
        <w:ind w:left="2490" w:hanging="2160"/>
      </w:pPr>
    </w:lvl>
  </w:abstractNum>
  <w:abstractNum w:abstractNumId="17" w15:restartNumberingAfterBreak="0">
    <w:nsid w:val="2CBB3015"/>
    <w:multiLevelType w:val="multilevel"/>
    <w:tmpl w:val="B24C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4671CF"/>
    <w:multiLevelType w:val="multilevel"/>
    <w:tmpl w:val="E9F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5D0DE2"/>
    <w:multiLevelType w:val="multilevel"/>
    <w:tmpl w:val="701C790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A2C5C64"/>
    <w:multiLevelType w:val="multilevel"/>
    <w:tmpl w:val="6CB0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687FB1"/>
    <w:multiLevelType w:val="multilevel"/>
    <w:tmpl w:val="0CA21FC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2160"/>
      </w:pPr>
      <w:rPr>
        <w:rFonts w:hint="default"/>
      </w:rPr>
    </w:lvl>
  </w:abstractNum>
  <w:abstractNum w:abstractNumId="22" w15:restartNumberingAfterBreak="0">
    <w:nsid w:val="3FFC7257"/>
    <w:multiLevelType w:val="hybridMultilevel"/>
    <w:tmpl w:val="7CA093BE"/>
    <w:lvl w:ilvl="0" w:tplc="6C80C1FC">
      <w:start w:val="1"/>
      <w:numFmt w:val="decimal"/>
      <w:lvlText w:val="%1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3" w15:restartNumberingAfterBreak="0">
    <w:nsid w:val="405246AD"/>
    <w:multiLevelType w:val="multilevel"/>
    <w:tmpl w:val="502AB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9B42E7"/>
    <w:multiLevelType w:val="multilevel"/>
    <w:tmpl w:val="D94A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F41C29"/>
    <w:multiLevelType w:val="multilevel"/>
    <w:tmpl w:val="2A04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9905F0"/>
    <w:multiLevelType w:val="multilevel"/>
    <w:tmpl w:val="CD00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3F4E5B"/>
    <w:multiLevelType w:val="multilevel"/>
    <w:tmpl w:val="9874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F8344A"/>
    <w:multiLevelType w:val="multilevel"/>
    <w:tmpl w:val="6036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0454C4"/>
    <w:multiLevelType w:val="multilevel"/>
    <w:tmpl w:val="25B03F60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44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5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0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15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87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960" w:hanging="2160"/>
      </w:pPr>
      <w:rPr>
        <w:rFonts w:cs="Times New Roman"/>
      </w:rPr>
    </w:lvl>
  </w:abstractNum>
  <w:abstractNum w:abstractNumId="30" w15:restartNumberingAfterBreak="0">
    <w:nsid w:val="70537E4F"/>
    <w:multiLevelType w:val="multilevel"/>
    <w:tmpl w:val="F540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4E4F25"/>
    <w:multiLevelType w:val="multilevel"/>
    <w:tmpl w:val="01F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A74FDC"/>
    <w:multiLevelType w:val="multilevel"/>
    <w:tmpl w:val="ED26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0E0D71"/>
    <w:multiLevelType w:val="multilevel"/>
    <w:tmpl w:val="D94E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75675D"/>
    <w:multiLevelType w:val="multilevel"/>
    <w:tmpl w:val="FDB82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35" w15:restartNumberingAfterBreak="0">
    <w:nsid w:val="7D1863F2"/>
    <w:multiLevelType w:val="multilevel"/>
    <w:tmpl w:val="25CA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"/>
        <w:legacy w:legacy="1" w:legacySpace="0" w:legacyIndent="168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192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158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29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1"/>
  </w:num>
  <w:num w:numId="11">
    <w:abstractNumId w:val="25"/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7"/>
  </w:num>
  <w:num w:numId="16">
    <w:abstractNumId w:val="31"/>
  </w:num>
  <w:num w:numId="17">
    <w:abstractNumId w:val="20"/>
  </w:num>
  <w:num w:numId="18">
    <w:abstractNumId w:val="27"/>
  </w:num>
  <w:num w:numId="19">
    <w:abstractNumId w:val="8"/>
  </w:num>
  <w:num w:numId="20">
    <w:abstractNumId w:val="32"/>
  </w:num>
  <w:num w:numId="21">
    <w:abstractNumId w:val="35"/>
  </w:num>
  <w:num w:numId="22">
    <w:abstractNumId w:val="17"/>
  </w:num>
  <w:num w:numId="23">
    <w:abstractNumId w:val="15"/>
  </w:num>
  <w:num w:numId="24">
    <w:abstractNumId w:val="26"/>
  </w:num>
  <w:num w:numId="25">
    <w:abstractNumId w:val="3"/>
  </w:num>
  <w:num w:numId="26">
    <w:abstractNumId w:val="10"/>
  </w:num>
  <w:num w:numId="27">
    <w:abstractNumId w:val="13"/>
  </w:num>
  <w:num w:numId="28">
    <w:abstractNumId w:val="33"/>
  </w:num>
  <w:num w:numId="29">
    <w:abstractNumId w:val="12"/>
  </w:num>
  <w:num w:numId="30">
    <w:abstractNumId w:val="24"/>
  </w:num>
  <w:num w:numId="31">
    <w:abstractNumId w:val="30"/>
  </w:num>
  <w:num w:numId="32">
    <w:abstractNumId w:val="28"/>
  </w:num>
  <w:num w:numId="33">
    <w:abstractNumId w:val="11"/>
  </w:num>
  <w:num w:numId="34">
    <w:abstractNumId w:val="14"/>
  </w:num>
  <w:num w:numId="35">
    <w:abstractNumId w:val="23"/>
  </w:num>
  <w:num w:numId="36">
    <w:abstractNumId w:val="18"/>
  </w:num>
  <w:num w:numId="37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6"/>
  </w:num>
  <w:num w:numId="39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6"/>
  </w:num>
  <w:num w:numId="42">
    <w:abstractNumId w:val="34"/>
  </w:num>
  <w:num w:numId="43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1D73"/>
    <w:rsid w:val="000008BF"/>
    <w:rsid w:val="00004649"/>
    <w:rsid w:val="00016611"/>
    <w:rsid w:val="0001736F"/>
    <w:rsid w:val="00026682"/>
    <w:rsid w:val="00033B76"/>
    <w:rsid w:val="00046024"/>
    <w:rsid w:val="00063B26"/>
    <w:rsid w:val="0006446C"/>
    <w:rsid w:val="000711F4"/>
    <w:rsid w:val="000901A1"/>
    <w:rsid w:val="000902D6"/>
    <w:rsid w:val="000A2D09"/>
    <w:rsid w:val="000A4A2E"/>
    <w:rsid w:val="000E1454"/>
    <w:rsid w:val="000E2BAE"/>
    <w:rsid w:val="000E4EA5"/>
    <w:rsid w:val="000E609E"/>
    <w:rsid w:val="000F223E"/>
    <w:rsid w:val="000F3265"/>
    <w:rsid w:val="000F61E9"/>
    <w:rsid w:val="000F722A"/>
    <w:rsid w:val="00104309"/>
    <w:rsid w:val="00104DF7"/>
    <w:rsid w:val="0011316B"/>
    <w:rsid w:val="0011652D"/>
    <w:rsid w:val="00127465"/>
    <w:rsid w:val="00130262"/>
    <w:rsid w:val="001318F4"/>
    <w:rsid w:val="00142A92"/>
    <w:rsid w:val="00147DE0"/>
    <w:rsid w:val="00153103"/>
    <w:rsid w:val="00163123"/>
    <w:rsid w:val="001736F5"/>
    <w:rsid w:val="00177F0B"/>
    <w:rsid w:val="001828A0"/>
    <w:rsid w:val="00182CE0"/>
    <w:rsid w:val="00195D72"/>
    <w:rsid w:val="001A1F21"/>
    <w:rsid w:val="001A38A0"/>
    <w:rsid w:val="001C0B0D"/>
    <w:rsid w:val="001C3EC3"/>
    <w:rsid w:val="001F4818"/>
    <w:rsid w:val="001F71D1"/>
    <w:rsid w:val="001F7527"/>
    <w:rsid w:val="0021481A"/>
    <w:rsid w:val="0021761C"/>
    <w:rsid w:val="002304AC"/>
    <w:rsid w:val="0023654D"/>
    <w:rsid w:val="0024617E"/>
    <w:rsid w:val="002559AE"/>
    <w:rsid w:val="0026575A"/>
    <w:rsid w:val="00275C16"/>
    <w:rsid w:val="002A29F5"/>
    <w:rsid w:val="002A4BC8"/>
    <w:rsid w:val="002A5DAF"/>
    <w:rsid w:val="002B25D3"/>
    <w:rsid w:val="002D0FFC"/>
    <w:rsid w:val="002D5A27"/>
    <w:rsid w:val="002E6935"/>
    <w:rsid w:val="002F5CB7"/>
    <w:rsid w:val="002F5DB8"/>
    <w:rsid w:val="00317F86"/>
    <w:rsid w:val="00326832"/>
    <w:rsid w:val="0032752A"/>
    <w:rsid w:val="0033608A"/>
    <w:rsid w:val="00336095"/>
    <w:rsid w:val="00341D6B"/>
    <w:rsid w:val="00355BC8"/>
    <w:rsid w:val="00357511"/>
    <w:rsid w:val="00374983"/>
    <w:rsid w:val="003767F5"/>
    <w:rsid w:val="00377C57"/>
    <w:rsid w:val="0038107C"/>
    <w:rsid w:val="00390B55"/>
    <w:rsid w:val="0039441E"/>
    <w:rsid w:val="003A0A02"/>
    <w:rsid w:val="003A4A81"/>
    <w:rsid w:val="003B0FA1"/>
    <w:rsid w:val="003B24A7"/>
    <w:rsid w:val="003B369D"/>
    <w:rsid w:val="003B4440"/>
    <w:rsid w:val="003B688A"/>
    <w:rsid w:val="003B7503"/>
    <w:rsid w:val="003C4C1A"/>
    <w:rsid w:val="003C612D"/>
    <w:rsid w:val="003C6312"/>
    <w:rsid w:val="003D3616"/>
    <w:rsid w:val="003D6E04"/>
    <w:rsid w:val="003E7F55"/>
    <w:rsid w:val="003F17FE"/>
    <w:rsid w:val="003F4054"/>
    <w:rsid w:val="004355B9"/>
    <w:rsid w:val="00441C92"/>
    <w:rsid w:val="00454F32"/>
    <w:rsid w:val="004629FA"/>
    <w:rsid w:val="004634EA"/>
    <w:rsid w:val="004649EF"/>
    <w:rsid w:val="004912AC"/>
    <w:rsid w:val="00495B93"/>
    <w:rsid w:val="004B00B6"/>
    <w:rsid w:val="004B1339"/>
    <w:rsid w:val="004B2AB5"/>
    <w:rsid w:val="004B5B68"/>
    <w:rsid w:val="004B7C8D"/>
    <w:rsid w:val="004C1793"/>
    <w:rsid w:val="004C4722"/>
    <w:rsid w:val="004D4252"/>
    <w:rsid w:val="004E2B43"/>
    <w:rsid w:val="004F1926"/>
    <w:rsid w:val="0050047D"/>
    <w:rsid w:val="00511B1F"/>
    <w:rsid w:val="00513E5D"/>
    <w:rsid w:val="0052205C"/>
    <w:rsid w:val="00541729"/>
    <w:rsid w:val="005454D8"/>
    <w:rsid w:val="0056431A"/>
    <w:rsid w:val="005668AB"/>
    <w:rsid w:val="005703BB"/>
    <w:rsid w:val="005734E3"/>
    <w:rsid w:val="00574C55"/>
    <w:rsid w:val="00580483"/>
    <w:rsid w:val="005857D5"/>
    <w:rsid w:val="00594F74"/>
    <w:rsid w:val="00596658"/>
    <w:rsid w:val="005A2A53"/>
    <w:rsid w:val="005A693A"/>
    <w:rsid w:val="005C023D"/>
    <w:rsid w:val="005C2A6E"/>
    <w:rsid w:val="005D10DF"/>
    <w:rsid w:val="005D5491"/>
    <w:rsid w:val="005E0EAF"/>
    <w:rsid w:val="005E2B64"/>
    <w:rsid w:val="005E728B"/>
    <w:rsid w:val="006076B4"/>
    <w:rsid w:val="00615658"/>
    <w:rsid w:val="00627782"/>
    <w:rsid w:val="00635DF7"/>
    <w:rsid w:val="00641CD8"/>
    <w:rsid w:val="00644C65"/>
    <w:rsid w:val="00645895"/>
    <w:rsid w:val="00647D65"/>
    <w:rsid w:val="006544B6"/>
    <w:rsid w:val="00662A8D"/>
    <w:rsid w:val="00663A66"/>
    <w:rsid w:val="006732D5"/>
    <w:rsid w:val="00673723"/>
    <w:rsid w:val="006755DF"/>
    <w:rsid w:val="006772BA"/>
    <w:rsid w:val="00681492"/>
    <w:rsid w:val="006845ED"/>
    <w:rsid w:val="006940B0"/>
    <w:rsid w:val="006A061A"/>
    <w:rsid w:val="006B2FFA"/>
    <w:rsid w:val="006E1301"/>
    <w:rsid w:val="006E225C"/>
    <w:rsid w:val="00710B74"/>
    <w:rsid w:val="0071453D"/>
    <w:rsid w:val="00716F2E"/>
    <w:rsid w:val="0072054A"/>
    <w:rsid w:val="00727CFE"/>
    <w:rsid w:val="00730511"/>
    <w:rsid w:val="00734B42"/>
    <w:rsid w:val="00740308"/>
    <w:rsid w:val="00760D1A"/>
    <w:rsid w:val="007672C6"/>
    <w:rsid w:val="0079757A"/>
    <w:rsid w:val="007A348D"/>
    <w:rsid w:val="007B014E"/>
    <w:rsid w:val="007B3F4C"/>
    <w:rsid w:val="007C242A"/>
    <w:rsid w:val="007C2F71"/>
    <w:rsid w:val="007E0A91"/>
    <w:rsid w:val="007E0F87"/>
    <w:rsid w:val="007E7071"/>
    <w:rsid w:val="007F232F"/>
    <w:rsid w:val="007F7F15"/>
    <w:rsid w:val="0080217F"/>
    <w:rsid w:val="0080337A"/>
    <w:rsid w:val="008149A4"/>
    <w:rsid w:val="008166AB"/>
    <w:rsid w:val="008200F3"/>
    <w:rsid w:val="00821E73"/>
    <w:rsid w:val="00860D55"/>
    <w:rsid w:val="00894AB3"/>
    <w:rsid w:val="00895E99"/>
    <w:rsid w:val="008A77CB"/>
    <w:rsid w:val="008B0536"/>
    <w:rsid w:val="008B53A6"/>
    <w:rsid w:val="008D38E7"/>
    <w:rsid w:val="008E33EF"/>
    <w:rsid w:val="008F2400"/>
    <w:rsid w:val="008F7D55"/>
    <w:rsid w:val="00912CF6"/>
    <w:rsid w:val="00915E3E"/>
    <w:rsid w:val="00927CD0"/>
    <w:rsid w:val="00937051"/>
    <w:rsid w:val="00937F80"/>
    <w:rsid w:val="00945B85"/>
    <w:rsid w:val="00955950"/>
    <w:rsid w:val="009561EF"/>
    <w:rsid w:val="009654AF"/>
    <w:rsid w:val="00966107"/>
    <w:rsid w:val="00974D94"/>
    <w:rsid w:val="00982985"/>
    <w:rsid w:val="009927B3"/>
    <w:rsid w:val="00997389"/>
    <w:rsid w:val="009A5A04"/>
    <w:rsid w:val="009B26A1"/>
    <w:rsid w:val="009B2B38"/>
    <w:rsid w:val="009B64BD"/>
    <w:rsid w:val="009B67CE"/>
    <w:rsid w:val="009B797B"/>
    <w:rsid w:val="009C49A8"/>
    <w:rsid w:val="009C571E"/>
    <w:rsid w:val="009C7ED4"/>
    <w:rsid w:val="009D154B"/>
    <w:rsid w:val="00A06BFA"/>
    <w:rsid w:val="00A16CDC"/>
    <w:rsid w:val="00A40363"/>
    <w:rsid w:val="00A42F6C"/>
    <w:rsid w:val="00A55F27"/>
    <w:rsid w:val="00A56931"/>
    <w:rsid w:val="00A70B27"/>
    <w:rsid w:val="00A70DEB"/>
    <w:rsid w:val="00A752B4"/>
    <w:rsid w:val="00A83E46"/>
    <w:rsid w:val="00A94582"/>
    <w:rsid w:val="00AB3C67"/>
    <w:rsid w:val="00AB5592"/>
    <w:rsid w:val="00AB7769"/>
    <w:rsid w:val="00AC1CF1"/>
    <w:rsid w:val="00AC314D"/>
    <w:rsid w:val="00AE2354"/>
    <w:rsid w:val="00AE7545"/>
    <w:rsid w:val="00AF2148"/>
    <w:rsid w:val="00AF247B"/>
    <w:rsid w:val="00AF2CCE"/>
    <w:rsid w:val="00B0280C"/>
    <w:rsid w:val="00B0532F"/>
    <w:rsid w:val="00B102BF"/>
    <w:rsid w:val="00B117A9"/>
    <w:rsid w:val="00B2550E"/>
    <w:rsid w:val="00B3626E"/>
    <w:rsid w:val="00B42C1D"/>
    <w:rsid w:val="00B43920"/>
    <w:rsid w:val="00B464BA"/>
    <w:rsid w:val="00B47D41"/>
    <w:rsid w:val="00B6398C"/>
    <w:rsid w:val="00B65165"/>
    <w:rsid w:val="00B6567D"/>
    <w:rsid w:val="00B726A0"/>
    <w:rsid w:val="00B74B59"/>
    <w:rsid w:val="00B756FA"/>
    <w:rsid w:val="00B765DD"/>
    <w:rsid w:val="00B87010"/>
    <w:rsid w:val="00BB0C16"/>
    <w:rsid w:val="00BC24A7"/>
    <w:rsid w:val="00BC6CA4"/>
    <w:rsid w:val="00BD79B8"/>
    <w:rsid w:val="00BE2C92"/>
    <w:rsid w:val="00BF3C2D"/>
    <w:rsid w:val="00BF787A"/>
    <w:rsid w:val="00C00964"/>
    <w:rsid w:val="00C022B9"/>
    <w:rsid w:val="00C0249D"/>
    <w:rsid w:val="00C036CA"/>
    <w:rsid w:val="00C03922"/>
    <w:rsid w:val="00C05566"/>
    <w:rsid w:val="00C25407"/>
    <w:rsid w:val="00C32A1F"/>
    <w:rsid w:val="00C350CD"/>
    <w:rsid w:val="00C41D73"/>
    <w:rsid w:val="00C420FC"/>
    <w:rsid w:val="00C55590"/>
    <w:rsid w:val="00C652B2"/>
    <w:rsid w:val="00C73EBB"/>
    <w:rsid w:val="00C73F41"/>
    <w:rsid w:val="00C74E26"/>
    <w:rsid w:val="00C751FC"/>
    <w:rsid w:val="00C77B0A"/>
    <w:rsid w:val="00CA042F"/>
    <w:rsid w:val="00CC0F0D"/>
    <w:rsid w:val="00CC73D6"/>
    <w:rsid w:val="00CD7571"/>
    <w:rsid w:val="00CE28C2"/>
    <w:rsid w:val="00CE7967"/>
    <w:rsid w:val="00CF7320"/>
    <w:rsid w:val="00D20FFD"/>
    <w:rsid w:val="00D26FB1"/>
    <w:rsid w:val="00D27BA7"/>
    <w:rsid w:val="00D34D57"/>
    <w:rsid w:val="00D55D85"/>
    <w:rsid w:val="00D6483F"/>
    <w:rsid w:val="00D718BD"/>
    <w:rsid w:val="00D73111"/>
    <w:rsid w:val="00DC321C"/>
    <w:rsid w:val="00DC7ECD"/>
    <w:rsid w:val="00DD6648"/>
    <w:rsid w:val="00DD7CEF"/>
    <w:rsid w:val="00DE1ADC"/>
    <w:rsid w:val="00DE6A45"/>
    <w:rsid w:val="00E01C02"/>
    <w:rsid w:val="00E04A21"/>
    <w:rsid w:val="00E34626"/>
    <w:rsid w:val="00E52E8B"/>
    <w:rsid w:val="00E560EB"/>
    <w:rsid w:val="00E61275"/>
    <w:rsid w:val="00E676F6"/>
    <w:rsid w:val="00E67B89"/>
    <w:rsid w:val="00E82713"/>
    <w:rsid w:val="00E942DD"/>
    <w:rsid w:val="00E96D4E"/>
    <w:rsid w:val="00EA67B1"/>
    <w:rsid w:val="00ED6ABF"/>
    <w:rsid w:val="00EE6907"/>
    <w:rsid w:val="00EF12B7"/>
    <w:rsid w:val="00EF5525"/>
    <w:rsid w:val="00F00E6D"/>
    <w:rsid w:val="00F1016F"/>
    <w:rsid w:val="00F12B81"/>
    <w:rsid w:val="00F261C9"/>
    <w:rsid w:val="00F27653"/>
    <w:rsid w:val="00F32DBB"/>
    <w:rsid w:val="00F40B4E"/>
    <w:rsid w:val="00F53DB3"/>
    <w:rsid w:val="00F541FC"/>
    <w:rsid w:val="00F63277"/>
    <w:rsid w:val="00F75F53"/>
    <w:rsid w:val="00F7632E"/>
    <w:rsid w:val="00F86602"/>
    <w:rsid w:val="00F9017F"/>
    <w:rsid w:val="00F9296C"/>
    <w:rsid w:val="00FA69AB"/>
    <w:rsid w:val="00FB1D62"/>
    <w:rsid w:val="00FB4513"/>
    <w:rsid w:val="00FC31FA"/>
    <w:rsid w:val="00FE0298"/>
    <w:rsid w:val="00FE2008"/>
    <w:rsid w:val="00FF2FAA"/>
    <w:rsid w:val="00FF522F"/>
    <w:rsid w:val="00FF5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78521-DE9C-4B07-BDAA-F81A572F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D73"/>
    <w:rPr>
      <w:rFonts w:eastAsiaTheme="minorEastAsia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D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00B6"/>
    <w:rPr>
      <w:b/>
      <w:bCs/>
    </w:rPr>
  </w:style>
  <w:style w:type="character" w:styleId="a4">
    <w:name w:val="Emphasis"/>
    <w:basedOn w:val="a0"/>
    <w:uiPriority w:val="20"/>
    <w:qFormat/>
    <w:rsid w:val="004B00B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41D73"/>
    <w:rPr>
      <w:rFonts w:asciiTheme="majorHAnsi" w:eastAsiaTheme="majorEastAsia" w:hAnsiTheme="majorHAnsi" w:cs="Times New Roman"/>
      <w:b/>
      <w:bCs/>
      <w:i/>
      <w:iCs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C41D73"/>
    <w:rPr>
      <w:rFonts w:ascii="Times New Roman" w:hAnsi="Times New Roman" w:cs="Times New Roman" w:hint="default"/>
      <w:color w:val="00A3D6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41D73"/>
    <w:rPr>
      <w:color w:val="694F07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41D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1D73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C41D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1D73"/>
    <w:rPr>
      <w:rFonts w:eastAsiaTheme="minorEastAsia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4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1D73"/>
    <w:rPr>
      <w:rFonts w:ascii="Tahoma" w:eastAsiaTheme="minorEastAsi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C41D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350CD"/>
    <w:pPr>
      <w:ind w:left="720"/>
      <w:contextualSpacing/>
    </w:pPr>
  </w:style>
  <w:style w:type="table" w:customStyle="1" w:styleId="1">
    <w:name w:val="Сетка таблицы1"/>
    <w:basedOn w:val="a1"/>
    <w:next w:val="ad"/>
    <w:uiPriority w:val="59"/>
    <w:rsid w:val="00A945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link w:val="af0"/>
    <w:uiPriority w:val="1"/>
    <w:qFormat/>
    <w:rsid w:val="00B74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B74B59"/>
    <w:rPr>
      <w:rFonts w:ascii="Times New Roman" w:eastAsia="Times New Roman" w:hAnsi="Times New Roman" w:cs="Times New Roman" w:hint="default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B74B59"/>
    <w:rPr>
      <w:rFonts w:ascii="Times New Roman" w:eastAsia="Times New Roman" w:hAnsi="Times New Roman" w:cs="Times New Roman" w:hint="default"/>
      <w:lang w:eastAsia="ru-RU"/>
    </w:rPr>
  </w:style>
  <w:style w:type="table" w:customStyle="1" w:styleId="21">
    <w:name w:val="Сетка таблицы2"/>
    <w:basedOn w:val="a1"/>
    <w:uiPriority w:val="59"/>
    <w:rsid w:val="00B74B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link w:val="af"/>
    <w:uiPriority w:val="1"/>
    <w:locked/>
    <w:rsid w:val="006156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15658"/>
  </w:style>
  <w:style w:type="paragraph" w:styleId="af1">
    <w:name w:val="Normal (Web)"/>
    <w:basedOn w:val="a"/>
    <w:uiPriority w:val="99"/>
    <w:unhideWhenUsed/>
    <w:rsid w:val="000E4E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0E4EA5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0E4EA5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2054A"/>
  </w:style>
  <w:style w:type="paragraph" w:customStyle="1" w:styleId="western">
    <w:name w:val="western"/>
    <w:basedOn w:val="a"/>
    <w:rsid w:val="007975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966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a"/>
    <w:rsid w:val="00B053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B0532F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Текст выноски Знак1"/>
    <w:basedOn w:val="a0"/>
    <w:uiPriority w:val="99"/>
    <w:semiHidden/>
    <w:rsid w:val="00B0532F"/>
    <w:rPr>
      <w:rFonts w:ascii="Segoe UI" w:eastAsiaTheme="minorEastAsia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4A1DA-C306-42EB-B786-083D8B78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2915</TotalTime>
  <Pages>1</Pages>
  <Words>18070</Words>
  <Characters>102999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9</cp:lastModifiedBy>
  <cp:revision>122</cp:revision>
  <cp:lastPrinted>2024-11-05T05:39:00Z</cp:lastPrinted>
  <dcterms:created xsi:type="dcterms:W3CDTF">2016-05-29T10:08:00Z</dcterms:created>
  <dcterms:modified xsi:type="dcterms:W3CDTF">2024-11-05T05:54:00Z</dcterms:modified>
</cp:coreProperties>
</file>