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58" w:rsidRPr="009A5C57" w:rsidRDefault="00C25332" w:rsidP="00200925">
      <w:pPr>
        <w:pStyle w:val="ab"/>
        <w:spacing w:before="0" w:beforeAutospacing="0" w:after="0" w:afterAutospacing="0"/>
        <w:jc w:val="center"/>
      </w:pPr>
      <w:r w:rsidRPr="00C25332">
        <w:rPr>
          <w:b/>
          <w:bCs/>
          <w:noProof/>
        </w:rPr>
        <w:drawing>
          <wp:inline distT="0" distB="0" distL="0" distR="0">
            <wp:extent cx="6576016" cy="9382125"/>
            <wp:effectExtent l="0" t="0" r="0" b="0"/>
            <wp:docPr id="1" name="Рисунок 1" descr="C:\Users\1\Pictures\ControlCenter4\Scan\CCI0310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3102024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038" cy="938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77A" w:rsidRPr="009A5C57">
        <w:rPr>
          <w:b/>
          <w:bCs/>
        </w:rPr>
        <w:lastRenderedPageBreak/>
        <w:t>Пояснительная записка</w:t>
      </w:r>
    </w:p>
    <w:p w:rsidR="004C0E0A" w:rsidRPr="009A5C57" w:rsidRDefault="004C0E0A" w:rsidP="009A5C57">
      <w:pPr>
        <w:pStyle w:val="ab"/>
        <w:spacing w:before="0" w:beforeAutospacing="0" w:after="0" w:afterAutospacing="0"/>
        <w:jc w:val="both"/>
      </w:pPr>
    </w:p>
    <w:p w:rsidR="00BA4258" w:rsidRPr="009A5C57" w:rsidRDefault="00BA4258" w:rsidP="009A5C57">
      <w:pPr>
        <w:pStyle w:val="textindent"/>
        <w:spacing w:before="0" w:beforeAutospacing="0" w:after="0" w:afterAutospacing="0"/>
        <w:jc w:val="both"/>
      </w:pPr>
      <w:r w:rsidRPr="009A5C57">
        <w:t xml:space="preserve">       Обращение к Христианству с его высокими этическими нормами, проникнутому светом любви и идеей творения человеком собственной личности дает нам возможность решать проблему нравственного воспитания. О приоритете нравственного воспитания с замечательной ясностью и образностью высказался И.Г. Песталоцци, назвав его «морем бесконечной силы совершенной любви». «Любить вообще, - так близко сердцу человека, так естественно для его природы. Но как любить, уметь любить – эта задача жизни…» </w:t>
      </w:r>
    </w:p>
    <w:p w:rsidR="00BA4258" w:rsidRPr="009A5C57" w:rsidRDefault="00BA4258" w:rsidP="009A5C57">
      <w:pPr>
        <w:pStyle w:val="textindent"/>
        <w:spacing w:before="0" w:beforeAutospacing="0" w:after="0" w:afterAutospacing="0"/>
        <w:jc w:val="both"/>
      </w:pPr>
      <w:r w:rsidRPr="009A5C57">
        <w:t xml:space="preserve">     Помочь в решении этой задачи и призвано духовно-нравственное воспитание, цель которого – научить ребенка любить, яви</w:t>
      </w:r>
      <w:bookmarkStart w:id="0" w:name="_GoBack"/>
      <w:bookmarkEnd w:id="0"/>
      <w:r w:rsidRPr="009A5C57">
        <w:t xml:space="preserve">ть ему примером, словом и делом всю высоту, глубину и полноту этого поистине Божественного чувства. Особенно большое значение в нравственном воспитании имеют образы благочестивых людей, поэтому в курсе используется житийная литература, обращение к образам святых в храме. Безграничный нравственный идеал, в котором в образе совершенной личности соединены все возможные добродетели, предполагает христианство. </w:t>
      </w:r>
    </w:p>
    <w:p w:rsidR="00BA4258" w:rsidRPr="009A5C57" w:rsidRDefault="00BA4258" w:rsidP="009A5C57">
      <w:pPr>
        <w:pStyle w:val="textindent"/>
        <w:spacing w:before="0" w:beforeAutospacing="0" w:after="0" w:afterAutospacing="0"/>
        <w:jc w:val="both"/>
      </w:pPr>
      <w:r w:rsidRPr="009A5C57">
        <w:t xml:space="preserve">     Вековая действенность заповедей христианства может стать таким нравственным источником по приобщению подрастающего поколения к вечным истинам, определяющим моральную суть человеческой жизнедеятельности. Эта моральная суть – в стремлении человека познать свое предназначение на земле, понять неприкосновенность человеческой жизни, ее ценность. Она – и в построении отношений с людьми без гнева, ибо «всякий, гневающийся на брата своего напрасно, подлежит суду», в попытке «возлюбить ближнего своего»; «дать просящему и не отвращаться от хотящего занять у тебя»; «не судить», чтобы не быть судимым. В основе заповедей – главная мудрость, ставшая золотым правилом: «Как хотите, чтобы с вами поступали люди, так поступайте и вы с ними». Если наши дети постигнут данную мудрость и постараются следовать ей в своем жизненном опыте, их духовно-нравственное воспитание состоялось.</w:t>
      </w:r>
    </w:p>
    <w:p w:rsidR="004C0E0A" w:rsidRPr="009A5C57" w:rsidRDefault="00BA4258" w:rsidP="009A5C57">
      <w:pPr>
        <w:tabs>
          <w:tab w:val="left" w:pos="9498"/>
        </w:tabs>
        <w:jc w:val="both"/>
      </w:pPr>
      <w:r w:rsidRPr="009A5C57">
        <w:t xml:space="preserve">     </w:t>
      </w:r>
    </w:p>
    <w:p w:rsidR="00B15CF0" w:rsidRPr="009A5C57" w:rsidRDefault="003239E7" w:rsidP="009A5C57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A5C57">
        <w:rPr>
          <w:rFonts w:eastAsia="Calibri"/>
          <w:color w:val="000000"/>
          <w:lang w:eastAsia="en-US"/>
        </w:rPr>
        <w:t xml:space="preserve">   </w:t>
      </w:r>
      <w:r w:rsidR="00B15CF0" w:rsidRPr="009A5C57">
        <w:rPr>
          <w:rFonts w:eastAsia="Calibri"/>
          <w:color w:val="000000"/>
          <w:lang w:eastAsia="en-US"/>
        </w:rPr>
        <w:t xml:space="preserve">Программа составлена на основе следующих нормативно-правовых документов: </w:t>
      </w:r>
    </w:p>
    <w:p w:rsidR="007C3059" w:rsidRPr="00CA64CE" w:rsidRDefault="007C3059" w:rsidP="007C3059">
      <w:pPr>
        <w:spacing w:line="0" w:lineRule="atLeast"/>
        <w:ind w:firstLine="680"/>
        <w:jc w:val="both"/>
      </w:pPr>
      <w:r w:rsidRPr="00CA64CE">
        <w:t>в соответствии с нормативно-правовыми документами: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pacing w:line="0" w:lineRule="atLeast"/>
        <w:ind w:left="142" w:hanging="284"/>
        <w:jc w:val="both"/>
      </w:pPr>
      <w:r w:rsidRPr="00CA64CE">
        <w:t>Федеральным Законом «Об образовании в Российской Федерации» (№ 273-ФЗ от 29 декабря 2012 г.);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pacing w:line="0" w:lineRule="atLeast"/>
        <w:ind w:left="142" w:hanging="284"/>
        <w:contextualSpacing/>
        <w:jc w:val="both"/>
        <w:rPr>
          <w:color w:val="000000"/>
          <w:shd w:val="clear" w:color="auto" w:fill="FFFFFF"/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uppressAutoHyphens/>
        <w:spacing w:line="0" w:lineRule="atLeast"/>
        <w:ind w:left="142" w:hanging="284"/>
        <w:jc w:val="both"/>
        <w:rPr>
          <w:color w:val="000000"/>
          <w:shd w:val="clear" w:color="auto" w:fill="FFFFFF"/>
        </w:rPr>
      </w:pPr>
      <w:r w:rsidRPr="00CA64CE">
        <w:rPr>
          <w:color w:val="000000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uppressAutoHyphens/>
        <w:spacing w:line="0" w:lineRule="atLeast"/>
        <w:ind w:left="142" w:hanging="284"/>
        <w:jc w:val="both"/>
        <w:rPr>
          <w:color w:val="000000"/>
          <w:shd w:val="clear" w:color="auto" w:fill="FFFFFF"/>
        </w:rPr>
      </w:pPr>
      <w:r w:rsidRPr="00CA64CE">
        <w:rPr>
          <w:color w:val="000000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pacing w:line="0" w:lineRule="atLeast"/>
        <w:ind w:left="142" w:hanging="284"/>
        <w:contextualSpacing/>
        <w:jc w:val="both"/>
        <w:rPr>
          <w:color w:val="000000"/>
          <w:shd w:val="clear" w:color="auto" w:fill="FFFFFF"/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pacing w:line="0" w:lineRule="atLeast"/>
        <w:ind w:left="142" w:hanging="284"/>
        <w:contextualSpacing/>
        <w:jc w:val="both"/>
        <w:rPr>
          <w:color w:val="000000"/>
          <w:shd w:val="clear" w:color="auto" w:fill="FFFFFF"/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pacing w:line="0" w:lineRule="atLeast"/>
        <w:ind w:left="142" w:hanging="284"/>
        <w:jc w:val="both"/>
        <w:rPr>
          <w:color w:val="000000"/>
          <w:shd w:val="clear" w:color="auto" w:fill="FFFFFF"/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pacing w:line="0" w:lineRule="atLeast"/>
        <w:ind w:left="142" w:hanging="284"/>
        <w:jc w:val="both"/>
        <w:rPr>
          <w:color w:val="000000"/>
          <w:shd w:val="clear" w:color="auto" w:fill="FFFFFF"/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lastRenderedPageBreak/>
        <w:t xml:space="preserve">Приказом Министерства просвещения РФ «Об утверждении </w:t>
      </w:r>
      <w:hyperlink r:id="rId8" w:anchor="6560IO" w:history="1">
        <w:r w:rsidRPr="00CA64CE">
          <w:rPr>
            <w:color w:val="000000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CA64CE">
        <w:rPr>
          <w:color w:val="000000"/>
          <w:shd w:val="clear" w:color="auto" w:fill="FFFFFF"/>
          <w:lang w:eastAsia="ar-SA"/>
        </w:rPr>
        <w:t>» (от 27.07.2022 г. № 629);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pacing w:line="0" w:lineRule="atLeast"/>
        <w:ind w:left="142" w:hanging="284"/>
        <w:contextualSpacing/>
        <w:jc w:val="both"/>
        <w:rPr>
          <w:color w:val="000000"/>
          <w:shd w:val="clear" w:color="auto" w:fill="FFFFFF"/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пп);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pacing w:line="0" w:lineRule="atLeast"/>
        <w:ind w:left="142" w:hanging="284"/>
        <w:contextualSpacing/>
        <w:jc w:val="both"/>
        <w:rPr>
          <w:color w:val="000000"/>
          <w:shd w:val="clear" w:color="auto" w:fill="FFFFFF"/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pacing w:line="0" w:lineRule="atLeast"/>
        <w:ind w:left="142" w:hanging="284"/>
        <w:contextualSpacing/>
        <w:jc w:val="both"/>
        <w:rPr>
          <w:color w:val="000000"/>
          <w:shd w:val="clear" w:color="auto" w:fill="FFFFFF"/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7C3059" w:rsidRPr="00CA64CE" w:rsidRDefault="007C3059" w:rsidP="007C3059">
      <w:pPr>
        <w:numPr>
          <w:ilvl w:val="0"/>
          <w:numId w:val="12"/>
        </w:numPr>
        <w:tabs>
          <w:tab w:val="left" w:pos="993"/>
        </w:tabs>
        <w:spacing w:after="200" w:line="0" w:lineRule="atLeast"/>
        <w:ind w:left="142" w:hanging="284"/>
        <w:contextualSpacing/>
        <w:jc w:val="both"/>
        <w:rPr>
          <w:color w:val="000000"/>
          <w:shd w:val="clear" w:color="auto" w:fill="FFFFFF"/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7C3059" w:rsidRPr="00CA64CE" w:rsidRDefault="007C3059" w:rsidP="007C3059">
      <w:pPr>
        <w:numPr>
          <w:ilvl w:val="0"/>
          <w:numId w:val="13"/>
        </w:numPr>
        <w:shd w:val="clear" w:color="auto" w:fill="FFFFFF"/>
        <w:tabs>
          <w:tab w:val="left" w:pos="720"/>
          <w:tab w:val="left" w:pos="993"/>
          <w:tab w:val="left" w:pos="1418"/>
        </w:tabs>
        <w:spacing w:line="0" w:lineRule="atLeast"/>
        <w:ind w:left="142" w:hanging="284"/>
        <w:contextualSpacing/>
        <w:jc w:val="both"/>
        <w:rPr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7C3059" w:rsidRPr="00CA64CE" w:rsidRDefault="007C3059" w:rsidP="007C3059">
      <w:pPr>
        <w:numPr>
          <w:ilvl w:val="0"/>
          <w:numId w:val="13"/>
        </w:numPr>
        <w:tabs>
          <w:tab w:val="left" w:pos="720"/>
          <w:tab w:val="left" w:pos="993"/>
          <w:tab w:val="left" w:pos="1418"/>
        </w:tabs>
        <w:spacing w:line="0" w:lineRule="atLeast"/>
        <w:ind w:left="142" w:hanging="284"/>
        <w:contextualSpacing/>
        <w:jc w:val="both"/>
        <w:rPr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Уставом МАУ ДО ЦРТДЮ;</w:t>
      </w:r>
    </w:p>
    <w:p w:rsidR="007C3059" w:rsidRPr="00CA64CE" w:rsidRDefault="007C3059" w:rsidP="007C3059">
      <w:pPr>
        <w:numPr>
          <w:ilvl w:val="0"/>
          <w:numId w:val="13"/>
        </w:numPr>
        <w:tabs>
          <w:tab w:val="left" w:pos="720"/>
          <w:tab w:val="left" w:pos="993"/>
          <w:tab w:val="left" w:pos="1418"/>
        </w:tabs>
        <w:spacing w:line="0" w:lineRule="atLeast"/>
        <w:ind w:left="142" w:hanging="284"/>
        <w:contextualSpacing/>
        <w:jc w:val="both"/>
        <w:rPr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Положение о режиме занятий учащихся МАУ ДО «Центр развития творчества детей и юношества» (от 20.08.2015 г.);</w:t>
      </w:r>
    </w:p>
    <w:p w:rsidR="007C3059" w:rsidRPr="00CA64CE" w:rsidRDefault="007C3059" w:rsidP="007C3059">
      <w:pPr>
        <w:numPr>
          <w:ilvl w:val="0"/>
          <w:numId w:val="13"/>
        </w:numPr>
        <w:tabs>
          <w:tab w:val="left" w:pos="720"/>
          <w:tab w:val="left" w:pos="993"/>
          <w:tab w:val="left" w:pos="1418"/>
        </w:tabs>
        <w:spacing w:line="0" w:lineRule="atLeast"/>
        <w:ind w:left="142" w:hanging="284"/>
        <w:contextualSpacing/>
        <w:jc w:val="both"/>
        <w:rPr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Положение о формах, периодичности и порядке текущего контроля успеваемости и промежуточной аттестации учащихся МАУ ДО «Центр развития творчества детей и юношества» (от 27.08.2018 г. № 32);</w:t>
      </w:r>
    </w:p>
    <w:p w:rsidR="007C3059" w:rsidRPr="00CA64CE" w:rsidRDefault="007C3059" w:rsidP="007C3059">
      <w:pPr>
        <w:numPr>
          <w:ilvl w:val="0"/>
          <w:numId w:val="13"/>
        </w:numPr>
        <w:tabs>
          <w:tab w:val="left" w:pos="720"/>
          <w:tab w:val="left" w:pos="993"/>
          <w:tab w:val="left" w:pos="1418"/>
        </w:tabs>
        <w:spacing w:line="0" w:lineRule="atLeast"/>
        <w:ind w:left="142" w:hanging="284"/>
        <w:contextualSpacing/>
        <w:jc w:val="both"/>
        <w:rPr>
          <w:lang w:eastAsia="ar-SA"/>
        </w:rPr>
      </w:pPr>
      <w:r w:rsidRPr="00CA64CE">
        <w:rPr>
          <w:lang w:eastAsia="ar-SA"/>
        </w:rPr>
        <w:t xml:space="preserve">Положение о количестве учащихся в объединении, их возрастных категориях и продолжительности учебных занятий в объединении </w:t>
      </w:r>
      <w:r w:rsidRPr="00CA64CE">
        <w:rPr>
          <w:color w:val="000000"/>
          <w:shd w:val="clear" w:color="auto" w:fill="FFFFFF"/>
          <w:lang w:eastAsia="ar-SA"/>
        </w:rPr>
        <w:t>Грачевского района Оренбургской области (от 27.08.2018 г. № 32);</w:t>
      </w:r>
    </w:p>
    <w:p w:rsidR="007C3059" w:rsidRPr="00CA64CE" w:rsidRDefault="007C3059" w:rsidP="007C3059">
      <w:pPr>
        <w:numPr>
          <w:ilvl w:val="0"/>
          <w:numId w:val="13"/>
        </w:numPr>
        <w:tabs>
          <w:tab w:val="left" w:pos="720"/>
          <w:tab w:val="left" w:pos="993"/>
          <w:tab w:val="left" w:pos="1418"/>
        </w:tabs>
        <w:spacing w:line="0" w:lineRule="atLeast"/>
        <w:ind w:left="142" w:hanging="284"/>
        <w:contextualSpacing/>
        <w:jc w:val="both"/>
        <w:rPr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Положение о языке образования в МАУ ДО «Центр развития творчества детей и юношества» Грачевского района Оренбургской области (от 27.08.2018 г. № 32);</w:t>
      </w:r>
    </w:p>
    <w:p w:rsidR="007C3059" w:rsidRPr="00CA64CE" w:rsidRDefault="007C3059" w:rsidP="007C3059">
      <w:pPr>
        <w:numPr>
          <w:ilvl w:val="0"/>
          <w:numId w:val="13"/>
        </w:numPr>
        <w:tabs>
          <w:tab w:val="left" w:pos="720"/>
          <w:tab w:val="left" w:pos="993"/>
          <w:tab w:val="left" w:pos="1418"/>
        </w:tabs>
        <w:spacing w:line="0" w:lineRule="atLeast"/>
        <w:ind w:left="142" w:hanging="284"/>
        <w:contextualSpacing/>
        <w:jc w:val="both"/>
        <w:rPr>
          <w:lang w:eastAsia="ar-SA"/>
        </w:rPr>
      </w:pPr>
      <w:r w:rsidRPr="00CA64CE">
        <w:rPr>
          <w:color w:val="000000"/>
          <w:shd w:val="clear" w:color="auto" w:fill="FFFFFF"/>
          <w:lang w:eastAsia="ar-SA"/>
        </w:rPr>
        <w:t>Положение о порядке разработки и утверждения образовательных программ МАУ ДО «Центр развития творчества детей и юношества» Грачевского района Оренбургской области (от 27.06.2019 г. № 39).</w:t>
      </w:r>
    </w:p>
    <w:p w:rsidR="007C3059" w:rsidRDefault="007C3059" w:rsidP="007C3059">
      <w:pPr>
        <w:tabs>
          <w:tab w:val="left" w:pos="9498"/>
        </w:tabs>
        <w:jc w:val="both"/>
        <w:rPr>
          <w:b/>
        </w:rPr>
      </w:pPr>
    </w:p>
    <w:p w:rsidR="007C3059" w:rsidRPr="009A5C57" w:rsidRDefault="007C3059" w:rsidP="007C3059">
      <w:pPr>
        <w:tabs>
          <w:tab w:val="left" w:pos="9498"/>
        </w:tabs>
        <w:jc w:val="both"/>
      </w:pPr>
      <w:r w:rsidRPr="007C3059">
        <w:rPr>
          <w:b/>
        </w:rPr>
        <w:t xml:space="preserve">     Направленность программы</w:t>
      </w:r>
      <w:r w:rsidRPr="009A5C57">
        <w:t xml:space="preserve"> «Родничок» является социально-</w:t>
      </w:r>
      <w:r>
        <w:t>гуманитарной</w:t>
      </w:r>
    </w:p>
    <w:p w:rsidR="003239E7" w:rsidRPr="009A5C57" w:rsidRDefault="004C0E0A" w:rsidP="009A5C57">
      <w:pPr>
        <w:tabs>
          <w:tab w:val="left" w:pos="9498"/>
        </w:tabs>
        <w:jc w:val="both"/>
      </w:pPr>
      <w:r w:rsidRPr="009A5C57">
        <w:rPr>
          <w:b/>
        </w:rPr>
        <w:t xml:space="preserve">     </w:t>
      </w:r>
      <w:r w:rsidR="003239E7" w:rsidRPr="009A5C57">
        <w:rPr>
          <w:b/>
        </w:rPr>
        <w:t xml:space="preserve">Уровень освоения: </w:t>
      </w:r>
      <w:r w:rsidR="003239E7" w:rsidRPr="009A5C57">
        <w:t>стартовый</w:t>
      </w:r>
    </w:p>
    <w:p w:rsidR="003239E7" w:rsidRPr="009A5C57" w:rsidRDefault="003239E7" w:rsidP="009A5C57">
      <w:pPr>
        <w:tabs>
          <w:tab w:val="left" w:pos="9498"/>
        </w:tabs>
        <w:jc w:val="both"/>
      </w:pPr>
      <w:r w:rsidRPr="009A5C57">
        <w:t xml:space="preserve">      Реализация программы на стартовом уровне направлена на формирование духовности  дошкольников через отношение к живой и неживой природе; восприятие литературных произведений; эстетическое развитие детей;</w:t>
      </w:r>
      <w:r w:rsidR="002F1217" w:rsidRPr="009A5C57">
        <w:t xml:space="preserve"> </w:t>
      </w:r>
      <w:r w:rsidRPr="009A5C57">
        <w:t>сотрудничество семьи и ОУ, обращение к духовно – нравственным традициям  и ценностям своего народа.</w:t>
      </w:r>
      <w:r w:rsidR="002F1217" w:rsidRPr="009A5C57">
        <w:t xml:space="preserve"> </w:t>
      </w:r>
      <w:r w:rsidRPr="009A5C57">
        <w:t>удовлетворение потребностей в интеллектуальном, нравственном и физическом совершенствовании, формирование культуры здорового образа жизни, мотивации личности к познанию, творчеству, труду, а также на организацию их свободного времени. На этом уровне используются  и реализуются общедоступные и универсальные формы организации материала, минимальная сложность предлагаемого для освоения содержания программы.</w:t>
      </w:r>
      <w:r w:rsidRPr="009A5C57">
        <w:rPr>
          <w:color w:val="333333"/>
        </w:rPr>
        <w:t xml:space="preserve"> </w:t>
      </w:r>
      <w:r w:rsidRPr="009A5C57">
        <w:t> </w:t>
      </w:r>
    </w:p>
    <w:p w:rsidR="009A5C57" w:rsidRDefault="003239E7" w:rsidP="009A5C57">
      <w:pPr>
        <w:pStyle w:val="textindent"/>
        <w:spacing w:before="0" w:beforeAutospacing="0" w:after="0" w:afterAutospacing="0"/>
        <w:jc w:val="both"/>
      </w:pPr>
      <w:r w:rsidRPr="009A5C57">
        <w:t xml:space="preserve">   </w:t>
      </w:r>
      <w:r w:rsidR="002F1217" w:rsidRPr="009A5C57">
        <w:t xml:space="preserve">   </w:t>
      </w:r>
    </w:p>
    <w:p w:rsidR="00B15CF0" w:rsidRDefault="009A5C57" w:rsidP="009A5C57">
      <w:pPr>
        <w:pStyle w:val="textindent"/>
        <w:spacing w:before="0" w:beforeAutospacing="0" w:after="0" w:afterAutospacing="0"/>
        <w:jc w:val="both"/>
      </w:pPr>
      <w:r>
        <w:lastRenderedPageBreak/>
        <w:t xml:space="preserve">      </w:t>
      </w:r>
      <w:r w:rsidR="003239E7" w:rsidRPr="009A5C57">
        <w:t xml:space="preserve"> </w:t>
      </w:r>
      <w:r w:rsidR="003239E7" w:rsidRPr="009A5C57">
        <w:rPr>
          <w:b/>
        </w:rPr>
        <w:t>Актуальность программы</w:t>
      </w:r>
      <w:r w:rsidR="003239E7" w:rsidRPr="009A5C57">
        <w:t xml:space="preserve"> определяется потребностью общества в духовно – нравственном воспитании как необходимом элементе сохранения и дальнейшего развития социума.  </w:t>
      </w:r>
      <w:r w:rsidR="00B15CF0" w:rsidRPr="009A5C57"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кризисе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 ο доброте, милосердии, великодушии, справедливости, гражданственности и патриотизме. Смещение акцентов в развитии маленьких детей в  сторону ранней интеллектуализации, не способствуют духовному развитию, в погоне за развитием интеллекта упускается воспитание души, нравственное и духовное развитие  маленького человека, без которых все накопленные знания могут оказаться бесполезными. И как результат этого - эмоциональная, волевая и духовная незрелость.</w:t>
      </w:r>
    </w:p>
    <w:p w:rsidR="009A5C57" w:rsidRPr="009A5C57" w:rsidRDefault="009A5C57" w:rsidP="009A5C57">
      <w:pPr>
        <w:pStyle w:val="textindent"/>
        <w:spacing w:before="0" w:beforeAutospacing="0" w:after="0" w:afterAutospacing="0"/>
        <w:jc w:val="both"/>
      </w:pPr>
    </w:p>
    <w:p w:rsidR="00BA4258" w:rsidRDefault="009A5C57" w:rsidP="009A5C57">
      <w:pPr>
        <w:pStyle w:val="textindent"/>
        <w:spacing w:before="0" w:beforeAutospacing="0" w:after="0" w:afterAutospacing="0"/>
        <w:jc w:val="both"/>
      </w:pPr>
      <w:r>
        <w:t>   </w:t>
      </w:r>
      <w:r w:rsidR="003239E7" w:rsidRPr="009A5C57">
        <w:rPr>
          <w:b/>
        </w:rPr>
        <w:t>Новизна</w:t>
      </w:r>
      <w:r w:rsidR="003239E7" w:rsidRPr="009A5C57">
        <w:t xml:space="preserve"> программы состоит в том, чтобы дать не только базовое систематизированное образование, но и углубить знания по </w:t>
      </w:r>
      <w:r w:rsidR="00B15CF0" w:rsidRPr="009A5C57">
        <w:t>д</w:t>
      </w:r>
      <w:r w:rsidR="003239E7" w:rsidRPr="009A5C57">
        <w:t>уховно- нравственного воспитанию</w:t>
      </w:r>
      <w:r w:rsidR="00B15CF0" w:rsidRPr="009A5C57">
        <w:t xml:space="preserve"> дошкольников</w:t>
      </w:r>
      <w:r w:rsidR="000C0420" w:rsidRPr="009A5C57">
        <w:t>, Такой целенаправленный воспитательный процесс   </w:t>
      </w:r>
      <w:r w:rsidR="00B15CF0" w:rsidRPr="009A5C57">
        <w:t xml:space="preserve"> предполагает определённую систему содержания, форм, методов и приёмов педагогических действий</w:t>
      </w:r>
      <w:r w:rsidR="003239E7" w:rsidRPr="009A5C57">
        <w:t xml:space="preserve">, </w:t>
      </w:r>
      <w:r w:rsidR="00B15CF0" w:rsidRPr="009A5C57">
        <w:t xml:space="preserve"> </w:t>
      </w:r>
      <w:r w:rsidR="003239E7" w:rsidRPr="009A5C57">
        <w:t>создавая тем самым для учащихся перспективу их творческого роста и  личностного развития. П</w:t>
      </w:r>
      <w:r w:rsidR="00BA4258" w:rsidRPr="009A5C57">
        <w:t xml:space="preserve">рограмма помогает дать нравственные ориентиры, использовать для этого уроки прошлого, показать реальные духовные и культурные ценности. Процесс осознания себя как представителя конкретной исторической, этнической и культурной общности дает психологическую устойчивость, возможность полноценного развития своей личности, адаптации к бурно меняющейся действительности. </w:t>
      </w:r>
    </w:p>
    <w:p w:rsidR="009A5C57" w:rsidRPr="009A5C57" w:rsidRDefault="009A5C57" w:rsidP="009A5C57">
      <w:pPr>
        <w:pStyle w:val="textindent"/>
        <w:spacing w:before="0" w:beforeAutospacing="0" w:after="0" w:afterAutospacing="0"/>
        <w:jc w:val="both"/>
      </w:pPr>
    </w:p>
    <w:p w:rsidR="000C0420" w:rsidRDefault="000C0420" w:rsidP="009A5C57">
      <w:pPr>
        <w:tabs>
          <w:tab w:val="left" w:pos="9498"/>
        </w:tabs>
        <w:jc w:val="both"/>
        <w:rPr>
          <w:color w:val="000000"/>
          <w:shd w:val="clear" w:color="auto" w:fill="FFFFFF"/>
        </w:rPr>
      </w:pPr>
      <w:r w:rsidRPr="009A5C57">
        <w:rPr>
          <w:color w:val="000000"/>
          <w:shd w:val="clear" w:color="auto" w:fill="FFFFFF"/>
        </w:rPr>
        <w:t xml:space="preserve"> </w:t>
      </w:r>
      <w:r w:rsidR="004C0E0A" w:rsidRPr="009A5C57">
        <w:rPr>
          <w:color w:val="000000"/>
          <w:shd w:val="clear" w:color="auto" w:fill="FFFFFF"/>
        </w:rPr>
        <w:t xml:space="preserve">     </w:t>
      </w:r>
      <w:r w:rsidRPr="009A5C57">
        <w:rPr>
          <w:b/>
          <w:color w:val="000000"/>
          <w:shd w:val="clear" w:color="auto" w:fill="FFFFFF"/>
        </w:rPr>
        <w:t>П</w:t>
      </w:r>
      <w:r w:rsidRPr="009A5C57">
        <w:rPr>
          <w:b/>
          <w:bCs/>
          <w:color w:val="000000"/>
          <w:shd w:val="clear" w:color="auto" w:fill="FFFFFF"/>
        </w:rPr>
        <w:t>едагогическая целесообразность</w:t>
      </w:r>
      <w:r w:rsidRPr="009A5C57">
        <w:rPr>
          <w:color w:val="000000"/>
          <w:shd w:val="clear" w:color="auto" w:fill="FFFFFF"/>
        </w:rPr>
        <w:t>  программы в том, что в процессе обучения учащиеся под руководством педагога  вовлекаются в  серьезную социально-значимую  и творческую деятельность, в ходе которой они приобретают жизненный опыт, познают окружающий мир, учатся человеческим отношениям,  у них формируются такие качества, как доброта и смелость, дружелюбие, честность, верность, происходит обогащение  навыков общения и приобретение умений совместной деятельности.  Реализация  творческих технологий и деятельностного подхода обеспечивает эффективное решение поставленных задач.  </w:t>
      </w:r>
    </w:p>
    <w:p w:rsidR="009A5C57" w:rsidRPr="009A5C57" w:rsidRDefault="009A5C57" w:rsidP="009A5C57">
      <w:pPr>
        <w:tabs>
          <w:tab w:val="left" w:pos="9498"/>
        </w:tabs>
        <w:jc w:val="both"/>
        <w:rPr>
          <w:rFonts w:eastAsia="Calibri"/>
        </w:rPr>
      </w:pPr>
    </w:p>
    <w:p w:rsidR="000C0420" w:rsidRPr="009A5C57" w:rsidRDefault="004C0E0A" w:rsidP="009A5C57">
      <w:pPr>
        <w:tabs>
          <w:tab w:val="left" w:pos="9498"/>
        </w:tabs>
        <w:jc w:val="both"/>
      </w:pPr>
      <w:r w:rsidRPr="009A5C57">
        <w:rPr>
          <w:b/>
        </w:rPr>
        <w:t xml:space="preserve">     </w:t>
      </w:r>
      <w:r w:rsidR="000C0420" w:rsidRPr="009A5C57">
        <w:rPr>
          <w:b/>
        </w:rPr>
        <w:t>Отличительные особенности</w:t>
      </w:r>
      <w:r w:rsidR="000C0420" w:rsidRPr="009A5C57">
        <w:t>.</w:t>
      </w:r>
    </w:p>
    <w:p w:rsidR="000C0420" w:rsidRPr="009A5C57" w:rsidRDefault="000C0420" w:rsidP="009A5C57">
      <w:pPr>
        <w:tabs>
          <w:tab w:val="left" w:pos="9498"/>
        </w:tabs>
        <w:jc w:val="both"/>
        <w:rPr>
          <w:iCs/>
        </w:rPr>
      </w:pPr>
      <w:r w:rsidRPr="009A5C57">
        <w:t xml:space="preserve">      Программа разработана на основе авторской программы «</w:t>
      </w:r>
      <w:r w:rsidR="0014322A" w:rsidRPr="009A5C57">
        <w:t>Основы православной культуры</w:t>
      </w:r>
      <w:r w:rsidRPr="009A5C57">
        <w:t xml:space="preserve">» </w:t>
      </w:r>
      <w:r w:rsidR="0014322A" w:rsidRPr="009A5C57">
        <w:t>составитель игумен Георгий (Шестун), Е.П.Бельчикова, Т.М.Сливкина</w:t>
      </w:r>
      <w:r w:rsidRPr="009A5C57">
        <w:rPr>
          <w:iCs/>
        </w:rPr>
        <w:t xml:space="preserve"> и </w:t>
      </w:r>
      <w:r w:rsidR="0014322A" w:rsidRPr="009A5C57">
        <w:t xml:space="preserve">методического материала по духовно-нравственному развитию. </w:t>
      </w:r>
      <w:r w:rsidRPr="009A5C57">
        <w:t xml:space="preserve">Является модифицированной. </w:t>
      </w:r>
    </w:p>
    <w:p w:rsidR="000C0420" w:rsidRPr="009A5C57" w:rsidRDefault="000C0420" w:rsidP="009A5C57">
      <w:pPr>
        <w:pStyle w:val="Default"/>
        <w:jc w:val="both"/>
      </w:pPr>
      <w:r w:rsidRPr="009A5C57">
        <w:t xml:space="preserve">     Данная образовательная программа отличается  от уже существующих в этой области тем, что она ориентирована на применение широкого комплекса различного дополнительного материала по </w:t>
      </w:r>
      <w:r w:rsidR="0014322A" w:rsidRPr="009A5C57">
        <w:t>православию</w:t>
      </w:r>
      <w:r w:rsidRPr="009A5C57">
        <w:t>. В  программе «</w:t>
      </w:r>
      <w:r w:rsidR="0014322A" w:rsidRPr="009A5C57">
        <w:t>Родничок</w:t>
      </w:r>
      <w:r w:rsidRPr="009A5C57">
        <w:t>» сосредоточено не только освоение учащимися традиционных разделов, как   «</w:t>
      </w:r>
      <w:r w:rsidR="0014322A" w:rsidRPr="009A5C57">
        <w:t>Сотворение мира</w:t>
      </w:r>
      <w:r w:rsidRPr="009A5C57">
        <w:t>», «</w:t>
      </w:r>
      <w:r w:rsidR="0014322A" w:rsidRPr="009A5C57">
        <w:t>Православные праздники</w:t>
      </w:r>
      <w:r w:rsidRPr="009A5C57">
        <w:t>», «</w:t>
      </w:r>
      <w:r w:rsidR="0014322A" w:rsidRPr="009A5C57">
        <w:t>Семейные традиции</w:t>
      </w:r>
      <w:r w:rsidRPr="009A5C57">
        <w:t xml:space="preserve">», но и введены новые разделы </w:t>
      </w:r>
      <w:r w:rsidR="002F1217" w:rsidRPr="009A5C57">
        <w:t xml:space="preserve">              «</w:t>
      </w:r>
      <w:r w:rsidRPr="009A5C57">
        <w:t xml:space="preserve">Иллюстрирование», «Декоративно-прикладное творчество» </w:t>
      </w:r>
      <w:r w:rsidR="00E41A73" w:rsidRPr="009A5C57">
        <w:t>- декоративная лепка, экскурсии, встреча с настоятелем храма.</w:t>
      </w:r>
    </w:p>
    <w:p w:rsidR="00ED47B4" w:rsidRDefault="000C0420" w:rsidP="009A5C57">
      <w:pPr>
        <w:tabs>
          <w:tab w:val="left" w:pos="9498"/>
        </w:tabs>
        <w:jc w:val="both"/>
      </w:pPr>
      <w:r w:rsidRPr="009A5C57">
        <w:t xml:space="preserve">     Программой предусмотрено, чтобы каждое занятие было направлено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</w:t>
      </w:r>
      <w:r w:rsidR="00ED47B4" w:rsidRPr="009A5C57">
        <w:t xml:space="preserve"> о</w:t>
      </w:r>
      <w:r w:rsidRPr="009A5C57">
        <w:t xml:space="preserve"> </w:t>
      </w:r>
      <w:r w:rsidR="00ED47B4" w:rsidRPr="009A5C57">
        <w:t>православных праздниках и их традициях у православных христиан</w:t>
      </w:r>
      <w:r w:rsidRPr="009A5C57">
        <w:t xml:space="preserve"> у учащихся </w:t>
      </w:r>
      <w:r w:rsidR="00ED47B4" w:rsidRPr="009A5C57">
        <w:t>развивае</w:t>
      </w:r>
      <w:r w:rsidRPr="009A5C57">
        <w:t xml:space="preserve">тся </w:t>
      </w:r>
    </w:p>
    <w:p w:rsidR="009A5C57" w:rsidRPr="009A5C57" w:rsidRDefault="009A5C57" w:rsidP="009A5C57">
      <w:pPr>
        <w:tabs>
          <w:tab w:val="left" w:pos="9498"/>
        </w:tabs>
        <w:jc w:val="both"/>
      </w:pPr>
    </w:p>
    <w:p w:rsidR="000C0420" w:rsidRPr="009A5C57" w:rsidRDefault="004C0E0A" w:rsidP="009A5C57">
      <w:pPr>
        <w:tabs>
          <w:tab w:val="left" w:pos="9498"/>
        </w:tabs>
        <w:jc w:val="both"/>
      </w:pPr>
      <w:r w:rsidRPr="009A5C57">
        <w:rPr>
          <w:b/>
        </w:rPr>
        <w:lastRenderedPageBreak/>
        <w:t xml:space="preserve">     </w:t>
      </w:r>
      <w:r w:rsidR="000C0420" w:rsidRPr="009A5C57">
        <w:rPr>
          <w:b/>
        </w:rPr>
        <w:t>Адресат программы</w:t>
      </w:r>
      <w:r w:rsidR="002F1217" w:rsidRPr="009A5C57">
        <w:t>:</w:t>
      </w:r>
    </w:p>
    <w:p w:rsidR="000C0420" w:rsidRPr="009A5C57" w:rsidRDefault="002F1217" w:rsidP="009A5C57">
      <w:pPr>
        <w:tabs>
          <w:tab w:val="left" w:pos="9498"/>
        </w:tabs>
        <w:jc w:val="both"/>
        <w:rPr>
          <w:color w:val="000000"/>
        </w:rPr>
      </w:pPr>
      <w:r w:rsidRPr="009A5C57">
        <w:t xml:space="preserve">  </w:t>
      </w:r>
      <w:r w:rsidR="009A5C57" w:rsidRPr="009A5C57">
        <w:t xml:space="preserve">  </w:t>
      </w:r>
      <w:r w:rsidR="000C0420" w:rsidRPr="009A5C57">
        <w:t>Программа объединения «</w:t>
      </w:r>
      <w:r w:rsidR="00ED47B4" w:rsidRPr="009A5C57">
        <w:t>Родничок</w:t>
      </w:r>
      <w:r w:rsidR="000C0420" w:rsidRPr="009A5C57">
        <w:t xml:space="preserve">»  предназначена для детей </w:t>
      </w:r>
      <w:r w:rsidR="00ED47B4" w:rsidRPr="009A5C57">
        <w:t>старшего</w:t>
      </w:r>
      <w:r w:rsidR="000C0420" w:rsidRPr="009A5C57">
        <w:t xml:space="preserve"> </w:t>
      </w:r>
      <w:r w:rsidR="00ED47B4" w:rsidRPr="009A5C57">
        <w:t>до</w:t>
      </w:r>
      <w:r w:rsidR="000C0420" w:rsidRPr="009A5C57">
        <w:t xml:space="preserve">школьного возраста </w:t>
      </w:r>
      <w:r w:rsidR="00ED47B4" w:rsidRPr="009A5C57">
        <w:t>(6-7</w:t>
      </w:r>
      <w:r w:rsidR="000C0420" w:rsidRPr="009A5C57">
        <w:t xml:space="preserve"> лет</w:t>
      </w:r>
      <w:r w:rsidR="00ED47B4" w:rsidRPr="009A5C57">
        <w:t>)</w:t>
      </w:r>
      <w:r w:rsidR="004C0E0A" w:rsidRPr="009A5C57">
        <w:t>.</w:t>
      </w:r>
      <w:r w:rsidR="000C0420" w:rsidRPr="009A5C57">
        <w:t xml:space="preserve"> </w:t>
      </w:r>
      <w:r w:rsidR="004C0E0A" w:rsidRPr="009A5C57">
        <w:t xml:space="preserve"> </w:t>
      </w:r>
      <w:r w:rsidR="000C0420" w:rsidRPr="009A5C57">
        <w:rPr>
          <w:color w:val="000000"/>
        </w:rPr>
        <w:t xml:space="preserve">Принцип набора в </w:t>
      </w:r>
      <w:r w:rsidR="00ED47B4" w:rsidRPr="009A5C57">
        <w:rPr>
          <w:color w:val="000000"/>
        </w:rPr>
        <w:t>объединение свободный.</w:t>
      </w:r>
    </w:p>
    <w:p w:rsidR="000C0420" w:rsidRPr="009A5C57" w:rsidRDefault="000C0420" w:rsidP="009A5C57">
      <w:pPr>
        <w:shd w:val="clear" w:color="auto" w:fill="FFFFFF"/>
        <w:jc w:val="both"/>
        <w:rPr>
          <w:color w:val="000000"/>
        </w:rPr>
      </w:pPr>
      <w:r w:rsidRPr="009A5C57">
        <w:rPr>
          <w:color w:val="000000"/>
        </w:rPr>
        <w:t>Количество об</w:t>
      </w:r>
      <w:r w:rsidR="004C0E0A" w:rsidRPr="009A5C57">
        <w:rPr>
          <w:color w:val="000000"/>
        </w:rPr>
        <w:t>учающихся в группе – не менее 12</w:t>
      </w:r>
      <w:r w:rsidRPr="009A5C57">
        <w:rPr>
          <w:color w:val="000000"/>
        </w:rPr>
        <w:t xml:space="preserve"> человек.</w:t>
      </w:r>
    </w:p>
    <w:p w:rsidR="000C0420" w:rsidRPr="009A5C57" w:rsidRDefault="000C0420" w:rsidP="009A5C57">
      <w:pPr>
        <w:shd w:val="clear" w:color="auto" w:fill="FFFFFF"/>
        <w:jc w:val="both"/>
        <w:rPr>
          <w:color w:val="000000"/>
        </w:rPr>
      </w:pPr>
      <w:r w:rsidRPr="009A5C57">
        <w:rPr>
          <w:color w:val="000000"/>
        </w:rPr>
        <w:t xml:space="preserve">Так как программа рассчитана на детей </w:t>
      </w:r>
      <w:r w:rsidR="00ED47B4" w:rsidRPr="009A5C57">
        <w:rPr>
          <w:color w:val="000000"/>
        </w:rPr>
        <w:t>стар</w:t>
      </w:r>
      <w:r w:rsidRPr="009A5C57">
        <w:rPr>
          <w:color w:val="000000"/>
        </w:rPr>
        <w:t xml:space="preserve">шего </w:t>
      </w:r>
      <w:r w:rsidR="00ED47B4" w:rsidRPr="009A5C57">
        <w:rPr>
          <w:color w:val="000000"/>
        </w:rPr>
        <w:t>до</w:t>
      </w:r>
      <w:r w:rsidRPr="009A5C57">
        <w:rPr>
          <w:color w:val="000000"/>
        </w:rPr>
        <w:t xml:space="preserve">школьного возраста, для более качественного обучения необходимо знать психологические особенности </w:t>
      </w:r>
      <w:r w:rsidR="00ED47B4" w:rsidRPr="009A5C57">
        <w:rPr>
          <w:color w:val="000000"/>
        </w:rPr>
        <w:t>воспитанников этой возрастной</w:t>
      </w:r>
      <w:r w:rsidRPr="009A5C57">
        <w:rPr>
          <w:color w:val="000000"/>
        </w:rPr>
        <w:t xml:space="preserve"> групп</w:t>
      </w:r>
      <w:r w:rsidR="00ED47B4" w:rsidRPr="009A5C57">
        <w:rPr>
          <w:color w:val="000000"/>
        </w:rPr>
        <w:t>ы</w:t>
      </w:r>
      <w:r w:rsidRPr="009A5C57">
        <w:rPr>
          <w:color w:val="000000"/>
        </w:rPr>
        <w:t>.</w:t>
      </w:r>
    </w:p>
    <w:p w:rsidR="00ED47B4" w:rsidRPr="009A5C57" w:rsidRDefault="00ED47B4" w:rsidP="009A5C57">
      <w:pPr>
        <w:jc w:val="both"/>
        <w:rPr>
          <w:lang w:eastAsia="en-US"/>
        </w:rPr>
      </w:pPr>
      <w:r w:rsidRPr="009A5C57">
        <w:t xml:space="preserve">     </w:t>
      </w:r>
      <w:r w:rsidRPr="009A5C57">
        <w:rPr>
          <w:lang w:eastAsia="en-US"/>
        </w:rPr>
        <w:t xml:space="preserve">Программа рассчитана на 1 год обучения, предусматривает организацию групповой работы с детьми 6-7 лет, с режимом проведения 1 раз в неделю с сентября по май включительно в количестве 36 часов. Длительность занятий составляет 30 минут. Количество детей: 2 подгруппы по 12 человек </w:t>
      </w:r>
    </w:p>
    <w:p w:rsidR="009A5C57" w:rsidRPr="009A5C57" w:rsidRDefault="009A5C57" w:rsidP="009A5C57">
      <w:pPr>
        <w:jc w:val="both"/>
        <w:rPr>
          <w:lang w:eastAsia="en-US"/>
        </w:rPr>
      </w:pPr>
      <w:r w:rsidRPr="009A5C57">
        <w:rPr>
          <w:lang w:eastAsia="en-US"/>
        </w:rPr>
        <w:t xml:space="preserve">      В случае перехода на дистанционное обучение режим занятий:</w:t>
      </w:r>
    </w:p>
    <w:p w:rsidR="009A5C57" w:rsidRPr="009A5C57" w:rsidRDefault="009A5C57" w:rsidP="009A5C57">
      <w:pPr>
        <w:jc w:val="both"/>
        <w:rPr>
          <w:lang w:eastAsia="en-US"/>
        </w:rPr>
      </w:pPr>
      <w:r w:rsidRPr="009A5C57">
        <w:rPr>
          <w:lang w:eastAsia="en-US"/>
        </w:rPr>
        <w:t>15-20 минут для дошкольников;</w:t>
      </w:r>
    </w:p>
    <w:p w:rsidR="009A5C57" w:rsidRDefault="009A5C57" w:rsidP="009A5C57">
      <w:pPr>
        <w:jc w:val="both"/>
        <w:rPr>
          <w:lang w:eastAsia="en-US"/>
        </w:rPr>
      </w:pPr>
      <w:r w:rsidRPr="009A5C57">
        <w:rPr>
          <w:lang w:eastAsia="en-US"/>
        </w:rPr>
        <w:t>Во время онлайн-занятия проводится динамическая пауза, гимнастика для глаз.</w:t>
      </w:r>
    </w:p>
    <w:p w:rsidR="009A5C57" w:rsidRPr="009A5C57" w:rsidRDefault="009A5C57" w:rsidP="009A5C57">
      <w:pPr>
        <w:jc w:val="both"/>
        <w:rPr>
          <w:lang w:eastAsia="en-US"/>
        </w:rPr>
      </w:pPr>
    </w:p>
    <w:p w:rsidR="00331763" w:rsidRDefault="002F1217" w:rsidP="009A5C57">
      <w:pPr>
        <w:tabs>
          <w:tab w:val="left" w:pos="9498"/>
        </w:tabs>
        <w:jc w:val="both"/>
      </w:pPr>
      <w:r w:rsidRPr="009A5C57">
        <w:rPr>
          <w:b/>
        </w:rPr>
        <w:t xml:space="preserve">    </w:t>
      </w:r>
      <w:r w:rsidR="00ED47B4" w:rsidRPr="009A5C57">
        <w:rPr>
          <w:b/>
        </w:rPr>
        <w:t xml:space="preserve">Форма обучения:  </w:t>
      </w:r>
      <w:r w:rsidR="00ED47B4" w:rsidRPr="009A5C57">
        <w:t>очная</w:t>
      </w:r>
      <w:r w:rsidR="009A5C57" w:rsidRPr="009A5C57">
        <w:t>, при ухудшении санитарно-эпидемиологической обстановки возможен переход на электронное обучение с  дистанционными образовательными технологиями и может применяться смешанная форма обучения.</w:t>
      </w:r>
    </w:p>
    <w:p w:rsidR="009A5C57" w:rsidRPr="009A5C57" w:rsidRDefault="009A5C57" w:rsidP="009A5C57">
      <w:pPr>
        <w:tabs>
          <w:tab w:val="left" w:pos="9498"/>
        </w:tabs>
        <w:jc w:val="both"/>
        <w:rPr>
          <w:b/>
        </w:rPr>
      </w:pPr>
    </w:p>
    <w:p w:rsidR="00ED47B4" w:rsidRPr="009A5C57" w:rsidRDefault="00BA4258" w:rsidP="009A5C57">
      <w:pPr>
        <w:tabs>
          <w:tab w:val="left" w:pos="360"/>
        </w:tabs>
        <w:jc w:val="both"/>
        <w:rPr>
          <w:rFonts w:eastAsia="Calibri"/>
          <w:color w:val="000000"/>
          <w:lang w:eastAsia="en-US"/>
        </w:rPr>
      </w:pPr>
      <w:r w:rsidRPr="009A5C57">
        <w:t xml:space="preserve">    </w:t>
      </w:r>
      <w:r w:rsidR="00ED47B4" w:rsidRPr="009A5C57">
        <w:rPr>
          <w:rFonts w:eastAsia="Calibri"/>
          <w:b/>
          <w:color w:val="000000"/>
          <w:lang w:eastAsia="en-US"/>
        </w:rPr>
        <w:t>Формы</w:t>
      </w:r>
      <w:r w:rsidR="00ED47B4" w:rsidRPr="009A5C57">
        <w:rPr>
          <w:rFonts w:eastAsia="Calibri"/>
          <w:b/>
          <w:lang w:eastAsia="en-US"/>
        </w:rPr>
        <w:t xml:space="preserve"> организации образовательного процесса.</w:t>
      </w:r>
    </w:p>
    <w:p w:rsidR="00ED47B4" w:rsidRPr="009A5C57" w:rsidRDefault="00ED47B4" w:rsidP="009A5C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A5C57">
        <w:rPr>
          <w:rFonts w:eastAsiaTheme="minorHAnsi"/>
          <w:color w:val="000000"/>
          <w:lang w:eastAsia="en-US"/>
        </w:rPr>
        <w:t xml:space="preserve">Основными формами образовательного процесса являются: </w:t>
      </w:r>
    </w:p>
    <w:p w:rsidR="00ED47B4" w:rsidRPr="009A5C57" w:rsidRDefault="00ED47B4" w:rsidP="009A5C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A5C57">
        <w:rPr>
          <w:rFonts w:eastAsiaTheme="minorHAnsi"/>
          <w:color w:val="000000"/>
          <w:lang w:eastAsia="en-US"/>
        </w:rPr>
        <w:t xml:space="preserve">-практико-ориентированные учебные занятия; </w:t>
      </w:r>
    </w:p>
    <w:p w:rsidR="00ED47B4" w:rsidRPr="009A5C57" w:rsidRDefault="00ED47B4" w:rsidP="009A5C57">
      <w:pPr>
        <w:tabs>
          <w:tab w:val="left" w:pos="9498"/>
        </w:tabs>
        <w:jc w:val="both"/>
        <w:rPr>
          <w:rFonts w:eastAsiaTheme="minorHAnsi"/>
          <w:color w:val="000000"/>
          <w:lang w:eastAsia="en-US"/>
        </w:rPr>
      </w:pPr>
      <w:r w:rsidRPr="009A5C57">
        <w:rPr>
          <w:rFonts w:eastAsiaTheme="minorHAnsi"/>
          <w:color w:val="000000"/>
          <w:lang w:eastAsia="en-US"/>
        </w:rPr>
        <w:t>-творческие мастерские;</w:t>
      </w:r>
    </w:p>
    <w:p w:rsidR="00ED47B4" w:rsidRPr="009A5C57" w:rsidRDefault="00ED47B4" w:rsidP="009A5C57">
      <w:pPr>
        <w:tabs>
          <w:tab w:val="left" w:pos="9498"/>
        </w:tabs>
        <w:jc w:val="both"/>
        <w:rPr>
          <w:rFonts w:eastAsiaTheme="minorHAnsi"/>
          <w:color w:val="000000"/>
          <w:lang w:eastAsia="en-US"/>
        </w:rPr>
      </w:pPr>
      <w:r w:rsidRPr="009A5C57">
        <w:rPr>
          <w:rFonts w:eastAsiaTheme="minorHAnsi"/>
          <w:color w:val="000000"/>
          <w:lang w:eastAsia="en-US"/>
        </w:rPr>
        <w:t>- беседа;</w:t>
      </w:r>
    </w:p>
    <w:p w:rsidR="00ED47B4" w:rsidRPr="009A5C57" w:rsidRDefault="00ED47B4" w:rsidP="009A5C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A5C57">
        <w:rPr>
          <w:rFonts w:eastAsiaTheme="minorHAnsi"/>
          <w:color w:val="000000"/>
          <w:lang w:eastAsia="en-US"/>
        </w:rPr>
        <w:t>-тематические праздники, конкурсы,;</w:t>
      </w:r>
    </w:p>
    <w:p w:rsidR="00ED47B4" w:rsidRPr="009A5C57" w:rsidRDefault="00ED47B4" w:rsidP="009A5C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A5C57">
        <w:rPr>
          <w:rFonts w:eastAsiaTheme="minorHAnsi"/>
          <w:color w:val="000000"/>
          <w:lang w:eastAsia="en-US"/>
        </w:rPr>
        <w:t>- встреча с настоятелем храма;</w:t>
      </w:r>
    </w:p>
    <w:p w:rsidR="00ED47B4" w:rsidRPr="009A5C57" w:rsidRDefault="00ED47B4" w:rsidP="009A5C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A5C57">
        <w:rPr>
          <w:rFonts w:eastAsiaTheme="minorHAnsi"/>
          <w:color w:val="000000"/>
          <w:lang w:eastAsia="en-US"/>
        </w:rPr>
        <w:t>- экск</w:t>
      </w:r>
      <w:r w:rsidR="002F1217" w:rsidRPr="009A5C57">
        <w:rPr>
          <w:rFonts w:eastAsiaTheme="minorHAnsi"/>
          <w:color w:val="000000"/>
          <w:lang w:eastAsia="en-US"/>
        </w:rPr>
        <w:t>урсии</w:t>
      </w:r>
      <w:r w:rsidRPr="009A5C57">
        <w:rPr>
          <w:rFonts w:eastAsiaTheme="minorHAnsi"/>
          <w:color w:val="000000"/>
          <w:lang w:eastAsia="en-US"/>
        </w:rPr>
        <w:t>;</w:t>
      </w:r>
    </w:p>
    <w:p w:rsidR="00ED47B4" w:rsidRPr="009A5C57" w:rsidRDefault="00ED47B4" w:rsidP="009A5C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A5C57">
        <w:rPr>
          <w:rFonts w:eastAsiaTheme="minorHAnsi"/>
          <w:color w:val="000000"/>
          <w:lang w:eastAsia="en-US"/>
        </w:rPr>
        <w:t>- интегрированное занятие.</w:t>
      </w:r>
    </w:p>
    <w:p w:rsidR="00ED47B4" w:rsidRPr="009A5C57" w:rsidRDefault="00ED47B4" w:rsidP="009A5C57">
      <w:pPr>
        <w:pStyle w:val="textindent"/>
        <w:spacing w:before="0" w:beforeAutospacing="0" w:after="0" w:afterAutospacing="0"/>
        <w:jc w:val="both"/>
      </w:pPr>
    </w:p>
    <w:p w:rsidR="00BA4258" w:rsidRPr="009A5C57" w:rsidRDefault="004C0E0A" w:rsidP="009A5C57">
      <w:pPr>
        <w:pStyle w:val="textindent"/>
        <w:spacing w:before="0" w:beforeAutospacing="0" w:after="0" w:afterAutospacing="0"/>
        <w:jc w:val="both"/>
      </w:pPr>
      <w:r w:rsidRPr="009A5C57">
        <w:t xml:space="preserve">   </w:t>
      </w:r>
      <w:r w:rsidR="00BA4258" w:rsidRPr="009A5C57">
        <w:t xml:space="preserve"> В соответствии с ведущими целями общеобразовательной школы, определяемыми Законом РФ "Об образовании" и обозначенными в "Примерном содержании образования по учебному предмету „Православная культура"", программой определяются следующие общие </w:t>
      </w:r>
      <w:r w:rsidR="00BA4258" w:rsidRPr="009A5C57">
        <w:rPr>
          <w:b/>
        </w:rPr>
        <w:t xml:space="preserve">задачи </w:t>
      </w:r>
      <w:r w:rsidR="00BA4258" w:rsidRPr="009A5C57">
        <w:t>обучения и воспитания:</w:t>
      </w:r>
    </w:p>
    <w:p w:rsidR="00BA4258" w:rsidRPr="009A5C57" w:rsidRDefault="00BA4258" w:rsidP="009A5C57">
      <w:pPr>
        <w:ind w:firstLine="680"/>
        <w:jc w:val="both"/>
      </w:pPr>
      <w:r w:rsidRPr="009A5C57">
        <w:t xml:space="preserve">• Преподавание </w:t>
      </w:r>
      <w:r w:rsidR="000B5DA3" w:rsidRPr="009A5C57">
        <w:t>учащимся</w:t>
      </w:r>
      <w:r w:rsidRPr="009A5C57">
        <w:t xml:space="preserve"> культурологических знаний, необходимых для формирования у них целостной картины мира на основе традиционных для России православных культурных ценностей.</w:t>
      </w:r>
    </w:p>
    <w:p w:rsidR="00BA4258" w:rsidRPr="009A5C57" w:rsidRDefault="00BA4258" w:rsidP="009A5C57">
      <w:pPr>
        <w:ind w:firstLine="680"/>
        <w:jc w:val="both"/>
      </w:pPr>
      <w:r w:rsidRPr="009A5C57">
        <w:t xml:space="preserve">• Воспитание </w:t>
      </w:r>
      <w:r w:rsidR="000B5DA3" w:rsidRPr="009A5C57">
        <w:t>учащихся</w:t>
      </w:r>
      <w:r w:rsidRPr="009A5C57">
        <w:t xml:space="preserve"> как благочестивых граждан, обладающих добродетелями в православном понимании, осознающих абсолютные ценности бытия и необходимость их осуществления в своем поведении.</w:t>
      </w:r>
    </w:p>
    <w:p w:rsidR="00BA4258" w:rsidRPr="009A5C57" w:rsidRDefault="00BA4258" w:rsidP="009A5C57">
      <w:pPr>
        <w:ind w:firstLine="680"/>
        <w:jc w:val="both"/>
      </w:pPr>
      <w:r w:rsidRPr="009A5C57">
        <w:t xml:space="preserve">• Передача современным </w:t>
      </w:r>
      <w:r w:rsidR="00331763" w:rsidRPr="009A5C57">
        <w:t>учащим</w:t>
      </w:r>
      <w:r w:rsidR="000B5DA3" w:rsidRPr="009A5C57">
        <w:t>ся</w:t>
      </w:r>
      <w:r w:rsidRPr="009A5C57">
        <w:t xml:space="preserve"> знаний в области православной культурной традиции как средства духовно-нравственного и эстетического развития личности. В соответствии со спецификой предмета, имеющего многокомпонентную структуру содержания, конкретизируются задачи воспитания детей.</w:t>
      </w:r>
    </w:p>
    <w:p w:rsidR="00BA4258" w:rsidRPr="009A5C57" w:rsidRDefault="000660CE" w:rsidP="009A5C57">
      <w:pPr>
        <w:jc w:val="both"/>
      </w:pPr>
      <w:r w:rsidRPr="009A5C57">
        <w:t xml:space="preserve">     Данная программа</w:t>
      </w:r>
      <w:r w:rsidR="00BA4258" w:rsidRPr="009A5C57">
        <w:t xml:space="preserve"> “Основы православной культуры” базируется на основных содержательных линиях, представленных в проекте федерального стандарта курса “Основы православной культуры”. Ее содержание раскрывается и конкретизируется в логике культуроведческих, исторических, нравственных, библейских, катехизационных аспектов. Последовательность изложения программы определялась в соответствии с памятными датами календаря (государственного, народного, православного).          Концептуальные подходы к построению данной программы основаны на духовных и природных законах развития личности. Программа построена по принципу концентричности, вектор спирали которой направлен на дополнение, углубление и развитие знаний о православной культуре.</w:t>
      </w:r>
    </w:p>
    <w:p w:rsidR="000660CE" w:rsidRPr="009A5C57" w:rsidRDefault="000660CE" w:rsidP="009A5C57">
      <w:pPr>
        <w:jc w:val="both"/>
      </w:pPr>
      <w:r w:rsidRPr="009A5C57">
        <w:lastRenderedPageBreak/>
        <w:t xml:space="preserve">   </w:t>
      </w:r>
    </w:p>
    <w:p w:rsidR="00BA4258" w:rsidRPr="009A5C57" w:rsidRDefault="00BA4258" w:rsidP="009A5C57">
      <w:pPr>
        <w:pStyle w:val="a3"/>
        <w:ind w:firstLine="0"/>
        <w:jc w:val="both"/>
        <w:rPr>
          <w:szCs w:val="24"/>
        </w:rPr>
      </w:pPr>
      <w:r w:rsidRPr="009A5C57">
        <w:rPr>
          <w:b/>
          <w:bCs w:val="0"/>
          <w:iCs/>
          <w:szCs w:val="24"/>
        </w:rPr>
        <w:t>Цель</w:t>
      </w:r>
      <w:r w:rsidRPr="009A5C57">
        <w:rPr>
          <w:b/>
          <w:szCs w:val="24"/>
        </w:rPr>
        <w:t xml:space="preserve">:  </w:t>
      </w:r>
    </w:p>
    <w:p w:rsidR="00BA4258" w:rsidRPr="009A5C57" w:rsidRDefault="00BA4258" w:rsidP="009A5C57">
      <w:pPr>
        <w:pStyle w:val="textindent"/>
        <w:spacing w:before="0" w:beforeAutospacing="0" w:after="0" w:afterAutospacing="0"/>
        <w:jc w:val="both"/>
      </w:pPr>
      <w:r w:rsidRPr="009A5C57">
        <w:t xml:space="preserve">Духовно-нравственное воспитание детей на основе сопряжения культуры, традиций и православия. </w:t>
      </w:r>
    </w:p>
    <w:p w:rsidR="00BA4258" w:rsidRPr="009A5C57" w:rsidRDefault="00BA4258" w:rsidP="009A5C57">
      <w:pPr>
        <w:pStyle w:val="textindent"/>
        <w:spacing w:before="0" w:beforeAutospacing="0" w:after="0" w:afterAutospacing="0"/>
        <w:jc w:val="both"/>
      </w:pPr>
    </w:p>
    <w:p w:rsidR="00BA4258" w:rsidRPr="009A5C57" w:rsidRDefault="00BA4258" w:rsidP="009A5C57">
      <w:pPr>
        <w:jc w:val="both"/>
        <w:rPr>
          <w:b/>
        </w:rPr>
      </w:pPr>
      <w:r w:rsidRPr="009A5C57">
        <w:rPr>
          <w:b/>
        </w:rPr>
        <w:t xml:space="preserve">Задачи: </w:t>
      </w:r>
    </w:p>
    <w:p w:rsidR="000B5DA3" w:rsidRPr="009A5C57" w:rsidRDefault="000B5DA3" w:rsidP="009A5C57">
      <w:pPr>
        <w:jc w:val="both"/>
        <w:rPr>
          <w:i/>
        </w:rPr>
      </w:pPr>
      <w:r w:rsidRPr="009A5C57">
        <w:rPr>
          <w:i/>
        </w:rPr>
        <w:t>Предметные:</w:t>
      </w:r>
    </w:p>
    <w:p w:rsidR="000B5DA3" w:rsidRPr="009A5C57" w:rsidRDefault="000B5DA3" w:rsidP="009A5C57">
      <w:pPr>
        <w:jc w:val="both"/>
      </w:pPr>
      <w:r w:rsidRPr="009A5C57">
        <w:rPr>
          <w:i/>
        </w:rPr>
        <w:t>-</w:t>
      </w:r>
      <w:r w:rsidRPr="009A5C57">
        <w:t xml:space="preserve"> формирование знаний об основных православных праздниках и их традиций;</w:t>
      </w:r>
    </w:p>
    <w:p w:rsidR="00BA4258" w:rsidRPr="009A5C57" w:rsidRDefault="00BA4258" w:rsidP="009A5C57">
      <w:pPr>
        <w:jc w:val="both"/>
      </w:pPr>
      <w:r w:rsidRPr="009A5C57">
        <w:t>-</w:t>
      </w:r>
      <w:r w:rsidR="000B5DA3" w:rsidRPr="009A5C57">
        <w:t xml:space="preserve"> </w:t>
      </w:r>
      <w:r w:rsidRPr="009A5C57">
        <w:t>формирование понимания смыслового и символического содержания православной атрибутики, исторических событий страны, произведений художе</w:t>
      </w:r>
      <w:r w:rsidR="000B5DA3" w:rsidRPr="009A5C57">
        <w:t>ственной литературы и искусства.</w:t>
      </w:r>
      <w:r w:rsidRPr="009A5C57">
        <w:t xml:space="preserve"> </w:t>
      </w:r>
    </w:p>
    <w:p w:rsidR="009A5C57" w:rsidRPr="009A5C57" w:rsidRDefault="009A5C57" w:rsidP="009A5C57">
      <w:pPr>
        <w:jc w:val="both"/>
      </w:pPr>
      <w:r w:rsidRPr="009A5C57">
        <w:t xml:space="preserve">- формирование элементов </w:t>
      </w:r>
      <w:r w:rsidRPr="009A5C57">
        <w:rPr>
          <w:lang w:val="en-US"/>
        </w:rPr>
        <w:t>IT</w:t>
      </w:r>
      <w:r w:rsidRPr="009A5C57">
        <w:t xml:space="preserve">-компетенций. </w:t>
      </w:r>
    </w:p>
    <w:p w:rsidR="009A5C57" w:rsidRPr="009A5C57" w:rsidRDefault="009A5C57" w:rsidP="009A5C57">
      <w:pPr>
        <w:jc w:val="both"/>
      </w:pPr>
    </w:p>
    <w:p w:rsidR="000B5DA3" w:rsidRPr="009A5C57" w:rsidRDefault="000B5DA3" w:rsidP="009A5C57">
      <w:pPr>
        <w:jc w:val="both"/>
        <w:rPr>
          <w:i/>
        </w:rPr>
      </w:pPr>
      <w:r w:rsidRPr="009A5C57">
        <w:rPr>
          <w:i/>
        </w:rPr>
        <w:t>Метапредметные:</w:t>
      </w:r>
    </w:p>
    <w:p w:rsidR="000B5DA3" w:rsidRPr="009A5C57" w:rsidRDefault="000B5DA3" w:rsidP="009A5C57">
      <w:pPr>
        <w:jc w:val="both"/>
        <w:rPr>
          <w:b/>
        </w:rPr>
      </w:pPr>
      <w:r w:rsidRPr="009A5C57">
        <w:t>- приобщение школьников к духовным, нравственным и культурным ценностям;</w:t>
      </w:r>
    </w:p>
    <w:p w:rsidR="00BA4258" w:rsidRPr="009A5C57" w:rsidRDefault="000B5DA3" w:rsidP="009A5C57">
      <w:pPr>
        <w:jc w:val="both"/>
      </w:pPr>
      <w:r w:rsidRPr="009A5C57">
        <w:rPr>
          <w:i/>
        </w:rPr>
        <w:t xml:space="preserve">- </w:t>
      </w:r>
      <w:r w:rsidR="00BA4258" w:rsidRPr="009A5C57">
        <w:t>формирование знаний о духовных истоках становления и развития культуры российского народа;</w:t>
      </w:r>
    </w:p>
    <w:p w:rsidR="00BA4258" w:rsidRPr="009A5C57" w:rsidRDefault="00BA4258" w:rsidP="009A5C57">
      <w:pPr>
        <w:jc w:val="both"/>
      </w:pPr>
      <w:r w:rsidRPr="009A5C57">
        <w:t>-</w:t>
      </w:r>
      <w:r w:rsidR="000B5DA3" w:rsidRPr="009A5C57">
        <w:t xml:space="preserve"> </w:t>
      </w:r>
      <w:r w:rsidRPr="009A5C57">
        <w:t>возрождение духо</w:t>
      </w:r>
      <w:r w:rsidR="000B5DA3" w:rsidRPr="009A5C57">
        <w:t>вно-нравственных традиций семьи.</w:t>
      </w:r>
    </w:p>
    <w:p w:rsidR="000B5DA3" w:rsidRPr="009A5C57" w:rsidRDefault="000B5DA3" w:rsidP="009A5C57">
      <w:pPr>
        <w:jc w:val="both"/>
        <w:rPr>
          <w:i/>
        </w:rPr>
      </w:pPr>
      <w:r w:rsidRPr="009A5C57">
        <w:rPr>
          <w:i/>
        </w:rPr>
        <w:t xml:space="preserve">Личностные: </w:t>
      </w:r>
    </w:p>
    <w:p w:rsidR="000B5DA3" w:rsidRPr="009A5C57" w:rsidRDefault="000B5DA3" w:rsidP="009A5C57">
      <w:pPr>
        <w:jc w:val="both"/>
      </w:pPr>
      <w:r w:rsidRPr="009A5C57">
        <w:t xml:space="preserve">- </w:t>
      </w:r>
      <w:r w:rsidR="00BA4258" w:rsidRPr="009A5C57">
        <w:t>укрепление физического, духовно-нравственного здоровья подрастающего поколения.</w:t>
      </w:r>
      <w:r w:rsidR="00B36C52" w:rsidRPr="009A5C57">
        <w:t xml:space="preserve"> доброжелательное и уважительное отнош</w:t>
      </w:r>
      <w:r w:rsidRPr="009A5C57">
        <w:t>ение к другим людям,</w:t>
      </w:r>
    </w:p>
    <w:p w:rsidR="00B36C52" w:rsidRPr="009A5C57" w:rsidRDefault="000B5DA3" w:rsidP="009A5C57">
      <w:pPr>
        <w:jc w:val="both"/>
      </w:pPr>
      <w:r w:rsidRPr="009A5C57">
        <w:t xml:space="preserve">- </w:t>
      </w:r>
      <w:r w:rsidR="00B36C52" w:rsidRPr="009A5C57">
        <w:t xml:space="preserve">способность к сочувствию, сопереживанию, состраданию, милосердию; </w:t>
      </w:r>
    </w:p>
    <w:p w:rsidR="00B36C52" w:rsidRPr="009A5C57" w:rsidRDefault="000B5DA3" w:rsidP="009A5C57">
      <w:pPr>
        <w:jc w:val="both"/>
      </w:pPr>
      <w:r w:rsidRPr="009A5C57">
        <w:t xml:space="preserve">- </w:t>
      </w:r>
      <w:r w:rsidR="00B36C52" w:rsidRPr="009A5C57">
        <w:t xml:space="preserve">ответственность как способность держать ответ за собственное слово, поступок, дело, старание прогнозировать их последствия; </w:t>
      </w:r>
    </w:p>
    <w:p w:rsidR="00B36C52" w:rsidRDefault="000B5DA3" w:rsidP="009A5C57">
      <w:pPr>
        <w:jc w:val="both"/>
      </w:pPr>
      <w:r w:rsidRPr="009A5C57">
        <w:t xml:space="preserve">- </w:t>
      </w:r>
      <w:r w:rsidR="00B36C52" w:rsidRPr="009A5C57">
        <w:t xml:space="preserve">чувство собственного достоинства как осознанное стремление жить в горизонте нравственности. </w:t>
      </w:r>
    </w:p>
    <w:p w:rsidR="007C3059" w:rsidRDefault="007C3059" w:rsidP="009A5C57">
      <w:pPr>
        <w:jc w:val="both"/>
      </w:pPr>
    </w:p>
    <w:p w:rsidR="007C3059" w:rsidRPr="007C3059" w:rsidRDefault="007C3059" w:rsidP="007C3059">
      <w:pPr>
        <w:jc w:val="both"/>
        <w:rPr>
          <w:b/>
        </w:rPr>
      </w:pPr>
      <w:r w:rsidRPr="007C3059">
        <w:rPr>
          <w:b/>
        </w:rPr>
        <w:t>Ожидаемые результаты к концу года:</w:t>
      </w:r>
    </w:p>
    <w:p w:rsidR="007C3059" w:rsidRPr="007C3059" w:rsidRDefault="007C3059" w:rsidP="007C3059">
      <w:pPr>
        <w:jc w:val="both"/>
        <w:rPr>
          <w:b/>
          <w:i/>
        </w:rPr>
      </w:pPr>
      <w:r w:rsidRPr="007C3059">
        <w:rPr>
          <w:b/>
          <w:i/>
        </w:rPr>
        <w:t>Личностные результаты</w:t>
      </w:r>
    </w:p>
    <w:p w:rsidR="007C3059" w:rsidRPr="007C3059" w:rsidRDefault="007C3059" w:rsidP="007C3059">
      <w:pPr>
        <w:jc w:val="both"/>
        <w:rPr>
          <w:bCs/>
          <w:i/>
          <w:iCs/>
        </w:rPr>
      </w:pPr>
      <w:r w:rsidRPr="007C3059">
        <w:rPr>
          <w:bCs/>
          <w:i/>
          <w:iCs/>
        </w:rPr>
        <w:t>у учащихся сформируется:</w:t>
      </w:r>
    </w:p>
    <w:p w:rsidR="007C3059" w:rsidRPr="007C3059" w:rsidRDefault="007C3059" w:rsidP="007C3059">
      <w:pPr>
        <w:jc w:val="both"/>
      </w:pPr>
      <w:r w:rsidRPr="007C3059">
        <w:rPr>
          <w:b/>
          <w:bCs/>
        </w:rPr>
        <w:t xml:space="preserve">- </w:t>
      </w:r>
      <w:r w:rsidRPr="007C3059">
        <w:t xml:space="preserve">умение детей вести себя воспитанно на занятиях по христианской культуре (в группах, музее, храме, обществе, с близкими и незнакомыми людьми). </w:t>
      </w:r>
    </w:p>
    <w:p w:rsidR="007C3059" w:rsidRPr="007C3059" w:rsidRDefault="007C3059" w:rsidP="007C3059">
      <w:pPr>
        <w:jc w:val="both"/>
      </w:pPr>
      <w:r w:rsidRPr="007C3059">
        <w:t xml:space="preserve">- желание детей общаться с родной культурой. </w:t>
      </w:r>
    </w:p>
    <w:p w:rsidR="007C3059" w:rsidRPr="007C3059" w:rsidRDefault="007C3059" w:rsidP="007C3059">
      <w:pPr>
        <w:jc w:val="both"/>
        <w:rPr>
          <w:b/>
        </w:rPr>
      </w:pPr>
      <w:r w:rsidRPr="007C3059">
        <w:rPr>
          <w:b/>
        </w:rPr>
        <w:t>Метапредметные результаты.</w:t>
      </w:r>
    </w:p>
    <w:p w:rsidR="007C3059" w:rsidRPr="007C3059" w:rsidRDefault="007C3059" w:rsidP="007C3059">
      <w:pPr>
        <w:jc w:val="both"/>
        <w:rPr>
          <w:bCs/>
          <w:i/>
          <w:iCs/>
        </w:rPr>
      </w:pPr>
      <w:r w:rsidRPr="007C3059">
        <w:rPr>
          <w:bCs/>
          <w:i/>
          <w:iCs/>
        </w:rPr>
        <w:t>у учащихся будут развиты умения:</w:t>
      </w:r>
    </w:p>
    <w:p w:rsidR="007C3059" w:rsidRPr="007C3059" w:rsidRDefault="007C3059" w:rsidP="007C3059">
      <w:pPr>
        <w:jc w:val="both"/>
      </w:pPr>
      <w:r w:rsidRPr="007C3059">
        <w:t xml:space="preserve">- интереса детей к познанию исторических событий и культурных традиций. </w:t>
      </w:r>
    </w:p>
    <w:p w:rsidR="007C3059" w:rsidRPr="007C3059" w:rsidRDefault="007C3059" w:rsidP="007C3059">
      <w:pPr>
        <w:jc w:val="both"/>
        <w:rPr>
          <w:b/>
        </w:rPr>
      </w:pPr>
      <w:r w:rsidRPr="007C3059">
        <w:rPr>
          <w:b/>
        </w:rPr>
        <w:t>Предметные результаты</w:t>
      </w:r>
    </w:p>
    <w:p w:rsidR="007C3059" w:rsidRPr="007C3059" w:rsidRDefault="007C3059" w:rsidP="007C3059">
      <w:pPr>
        <w:jc w:val="both"/>
        <w:rPr>
          <w:bCs/>
          <w:i/>
          <w:iCs/>
        </w:rPr>
      </w:pPr>
      <w:r w:rsidRPr="007C3059">
        <w:rPr>
          <w:bCs/>
          <w:i/>
          <w:iCs/>
        </w:rPr>
        <w:t>учащиеся будут знать:</w:t>
      </w:r>
    </w:p>
    <w:p w:rsidR="007C3059" w:rsidRPr="007C3059" w:rsidRDefault="007C3059" w:rsidP="007C3059">
      <w:pPr>
        <w:jc w:val="both"/>
      </w:pPr>
      <w:r w:rsidRPr="007C3059">
        <w:t>- основные православные праздники и их традиции;</w:t>
      </w:r>
    </w:p>
    <w:p w:rsidR="007C3059" w:rsidRPr="007C3059" w:rsidRDefault="007C3059" w:rsidP="007C3059">
      <w:pPr>
        <w:jc w:val="both"/>
        <w:rPr>
          <w:b/>
        </w:rPr>
      </w:pPr>
      <w:r w:rsidRPr="007C3059">
        <w:rPr>
          <w:b/>
        </w:rPr>
        <w:t xml:space="preserve">Способы проверки результатов </w:t>
      </w:r>
    </w:p>
    <w:p w:rsidR="007C3059" w:rsidRPr="007C3059" w:rsidRDefault="007C3059" w:rsidP="007C3059">
      <w:pPr>
        <w:jc w:val="both"/>
      </w:pPr>
      <w:r w:rsidRPr="007C3059">
        <w:t>В процессе обучения детей по данной программе отслеживаются три вида результатов:</w:t>
      </w:r>
    </w:p>
    <w:p w:rsidR="007C3059" w:rsidRPr="007C3059" w:rsidRDefault="007C3059" w:rsidP="007C3059">
      <w:pPr>
        <w:numPr>
          <w:ilvl w:val="0"/>
          <w:numId w:val="9"/>
        </w:numPr>
        <w:jc w:val="both"/>
      </w:pPr>
      <w:r w:rsidRPr="007C3059">
        <w:rPr>
          <w:b/>
          <w:i/>
        </w:rPr>
        <w:t>текущие</w:t>
      </w:r>
      <w:r w:rsidRPr="007C3059">
        <w:t xml:space="preserve"> (выявление имеющихся знаний и умений у обучающихся);</w:t>
      </w:r>
    </w:p>
    <w:p w:rsidR="007C3059" w:rsidRPr="007C3059" w:rsidRDefault="007C3059" w:rsidP="007C3059">
      <w:pPr>
        <w:numPr>
          <w:ilvl w:val="0"/>
          <w:numId w:val="9"/>
        </w:numPr>
        <w:jc w:val="both"/>
      </w:pPr>
      <w:r w:rsidRPr="007C3059">
        <w:rPr>
          <w:b/>
          <w:i/>
        </w:rPr>
        <w:t>промежуточные</w:t>
      </w:r>
      <w:r w:rsidRPr="007C3059">
        <w:t xml:space="preserve"> (проверяется уровень освоения детьми программы за полугодие);</w:t>
      </w:r>
    </w:p>
    <w:p w:rsidR="007C3059" w:rsidRPr="007C3059" w:rsidRDefault="007C3059" w:rsidP="007C3059">
      <w:pPr>
        <w:numPr>
          <w:ilvl w:val="0"/>
          <w:numId w:val="9"/>
        </w:numPr>
        <w:jc w:val="both"/>
      </w:pPr>
      <w:r w:rsidRPr="007C3059">
        <w:rPr>
          <w:b/>
          <w:i/>
        </w:rPr>
        <w:t xml:space="preserve">итоговые </w:t>
      </w:r>
      <w:r w:rsidRPr="007C3059"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7C3059" w:rsidRPr="007C3059" w:rsidRDefault="007C3059" w:rsidP="007C3059">
      <w:pPr>
        <w:jc w:val="both"/>
      </w:pPr>
      <w:r w:rsidRPr="007C3059">
        <w:t>Выявление достигнутых результатов осуществляется:</w:t>
      </w:r>
    </w:p>
    <w:p w:rsidR="007C3059" w:rsidRPr="007C3059" w:rsidRDefault="007C3059" w:rsidP="007C3059">
      <w:pPr>
        <w:numPr>
          <w:ilvl w:val="1"/>
          <w:numId w:val="9"/>
        </w:numPr>
        <w:tabs>
          <w:tab w:val="clear" w:pos="1440"/>
          <w:tab w:val="num" w:pos="720"/>
        </w:tabs>
        <w:jc w:val="both"/>
      </w:pPr>
      <w:r w:rsidRPr="007C3059">
        <w:t xml:space="preserve">через устный </w:t>
      </w:r>
      <w:r w:rsidRPr="007C3059">
        <w:rPr>
          <w:i/>
        </w:rPr>
        <w:t>опрос</w:t>
      </w:r>
      <w:r w:rsidRPr="007C3059">
        <w:t xml:space="preserve"> по отдельным темам пройденного материала;</w:t>
      </w:r>
    </w:p>
    <w:p w:rsidR="007C3059" w:rsidRPr="007C3059" w:rsidRDefault="007C3059" w:rsidP="007C3059">
      <w:pPr>
        <w:numPr>
          <w:ilvl w:val="1"/>
          <w:numId w:val="9"/>
        </w:numPr>
        <w:tabs>
          <w:tab w:val="clear" w:pos="1440"/>
          <w:tab w:val="num" w:pos="720"/>
        </w:tabs>
        <w:jc w:val="both"/>
      </w:pPr>
      <w:r w:rsidRPr="007C3059">
        <w:t xml:space="preserve">через </w:t>
      </w:r>
      <w:r w:rsidRPr="007C3059">
        <w:rPr>
          <w:i/>
        </w:rPr>
        <w:t>отчётные просмотры</w:t>
      </w:r>
      <w:r w:rsidRPr="007C3059">
        <w:t xml:space="preserve"> законченных работ.</w:t>
      </w:r>
    </w:p>
    <w:p w:rsidR="007C3059" w:rsidRPr="007C3059" w:rsidRDefault="007C3059" w:rsidP="007C3059">
      <w:pPr>
        <w:jc w:val="both"/>
      </w:pPr>
      <w:r w:rsidRPr="007C3059">
        <w:t xml:space="preserve">Отслеживание </w:t>
      </w:r>
      <w:r w:rsidRPr="007C3059">
        <w:rPr>
          <w:b/>
          <w:i/>
        </w:rPr>
        <w:t>личностного развития</w:t>
      </w:r>
      <w:r w:rsidRPr="007C3059">
        <w:t xml:space="preserve"> детей осуществляется методом наблюдения.</w:t>
      </w:r>
    </w:p>
    <w:p w:rsidR="007C3059" w:rsidRPr="007C3059" w:rsidRDefault="007C3059" w:rsidP="007C3059">
      <w:pPr>
        <w:jc w:val="both"/>
      </w:pPr>
      <w:r w:rsidRPr="007C3059">
        <w:lastRenderedPageBreak/>
        <w:t xml:space="preserve">По окончанию учебного года обучения определяются, прежде всего, </w:t>
      </w:r>
      <w:r w:rsidRPr="007C3059">
        <w:rPr>
          <w:b/>
          <w:i/>
        </w:rPr>
        <w:t>теоретические знания у</w:t>
      </w:r>
      <w:r w:rsidRPr="007C3059">
        <w:t>чащихся. Разработана специальная таблица, позволяющая фиксировать данный аспект освоения программы (табл. 1).</w:t>
      </w:r>
    </w:p>
    <w:p w:rsidR="007C3059" w:rsidRDefault="007C3059" w:rsidP="009A5C57">
      <w:pPr>
        <w:jc w:val="both"/>
      </w:pPr>
    </w:p>
    <w:p w:rsidR="00BA4258" w:rsidRDefault="00F947CE" w:rsidP="00024CAA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F947CE" w:rsidRPr="00024CAA" w:rsidRDefault="00F947CE" w:rsidP="00024CAA">
      <w:pPr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993"/>
        <w:gridCol w:w="992"/>
        <w:gridCol w:w="850"/>
        <w:gridCol w:w="1985"/>
      </w:tblGrid>
      <w:tr w:rsidR="00F947CE" w:rsidRPr="00024CAA" w:rsidTr="00F947CE">
        <w:trPr>
          <w:cantSplit/>
        </w:trPr>
        <w:tc>
          <w:tcPr>
            <w:tcW w:w="568" w:type="dxa"/>
            <w:vMerge w:val="restart"/>
            <w:vAlign w:val="center"/>
          </w:tcPr>
          <w:p w:rsidR="00F947CE" w:rsidRPr="007C3059" w:rsidRDefault="00F947CE" w:rsidP="007C3059">
            <w:pPr>
              <w:pStyle w:val="1"/>
              <w:jc w:val="center"/>
              <w:rPr>
                <w:b w:val="0"/>
              </w:rPr>
            </w:pPr>
            <w:r w:rsidRPr="007C3059">
              <w:rPr>
                <w:b w:val="0"/>
              </w:rPr>
              <w:t>№</w:t>
            </w:r>
          </w:p>
        </w:tc>
        <w:tc>
          <w:tcPr>
            <w:tcW w:w="4819" w:type="dxa"/>
            <w:vMerge w:val="restart"/>
            <w:vAlign w:val="center"/>
          </w:tcPr>
          <w:p w:rsidR="00F947CE" w:rsidRPr="007C3059" w:rsidRDefault="00F947CE" w:rsidP="007C3059">
            <w:pPr>
              <w:pStyle w:val="1"/>
              <w:jc w:val="center"/>
              <w:rPr>
                <w:b w:val="0"/>
                <w:lang w:val="en-US"/>
              </w:rPr>
            </w:pPr>
            <w:r w:rsidRPr="007C3059">
              <w:rPr>
                <w:b w:val="0"/>
                <w:color w:val="000000"/>
              </w:rPr>
              <w:t>Наименование темы.</w:t>
            </w:r>
          </w:p>
        </w:tc>
        <w:tc>
          <w:tcPr>
            <w:tcW w:w="993" w:type="dxa"/>
            <w:vMerge w:val="restart"/>
            <w:vAlign w:val="center"/>
          </w:tcPr>
          <w:p w:rsidR="00F947CE" w:rsidRPr="007C3059" w:rsidRDefault="00F947CE" w:rsidP="007C3059">
            <w:pPr>
              <w:pStyle w:val="1"/>
              <w:jc w:val="center"/>
              <w:rPr>
                <w:b w:val="0"/>
                <w:lang w:val="en-US"/>
              </w:rPr>
            </w:pPr>
            <w:r w:rsidRPr="007C3059">
              <w:rPr>
                <w:b w:val="0"/>
              </w:rPr>
              <w:t>Общее кол-во часов</w:t>
            </w:r>
          </w:p>
        </w:tc>
        <w:tc>
          <w:tcPr>
            <w:tcW w:w="1842" w:type="dxa"/>
            <w:gridSpan w:val="2"/>
            <w:vAlign w:val="center"/>
          </w:tcPr>
          <w:p w:rsidR="00F947CE" w:rsidRPr="007C3059" w:rsidRDefault="00F947CE" w:rsidP="007C3059">
            <w:pPr>
              <w:pStyle w:val="1"/>
              <w:jc w:val="center"/>
              <w:rPr>
                <w:b w:val="0"/>
                <w:lang w:val="en-US"/>
              </w:rPr>
            </w:pPr>
            <w:r w:rsidRPr="007C3059">
              <w:rPr>
                <w:b w:val="0"/>
                <w:lang w:val="en-US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F947CE" w:rsidRPr="007C3059" w:rsidRDefault="00F947CE" w:rsidP="007C3059">
            <w:pPr>
              <w:pStyle w:val="1"/>
              <w:jc w:val="center"/>
              <w:rPr>
                <w:b w:val="0"/>
                <w:lang w:val="en-US"/>
              </w:rPr>
            </w:pPr>
            <w:r w:rsidRPr="007C3059">
              <w:rPr>
                <w:b w:val="0"/>
                <w:lang w:val="en-US"/>
              </w:rPr>
              <w:t xml:space="preserve">Формы </w:t>
            </w:r>
          </w:p>
          <w:p w:rsidR="00F947CE" w:rsidRPr="007C3059" w:rsidRDefault="00F947CE" w:rsidP="007C3059">
            <w:pPr>
              <w:pStyle w:val="1"/>
              <w:jc w:val="center"/>
              <w:rPr>
                <w:b w:val="0"/>
                <w:lang w:val="en-US"/>
              </w:rPr>
            </w:pPr>
            <w:r w:rsidRPr="007C3059">
              <w:rPr>
                <w:b w:val="0"/>
                <w:lang w:val="en-US"/>
              </w:rPr>
              <w:t>аттестации/</w:t>
            </w:r>
          </w:p>
          <w:p w:rsidR="00F947CE" w:rsidRPr="007C3059" w:rsidRDefault="00F947CE" w:rsidP="007C3059">
            <w:pPr>
              <w:pStyle w:val="1"/>
              <w:jc w:val="center"/>
              <w:rPr>
                <w:b w:val="0"/>
                <w:lang w:val="en-US"/>
              </w:rPr>
            </w:pPr>
            <w:r w:rsidRPr="007C3059">
              <w:rPr>
                <w:b w:val="0"/>
                <w:lang w:val="en-US"/>
              </w:rPr>
              <w:t>контроля</w:t>
            </w:r>
          </w:p>
        </w:tc>
      </w:tr>
      <w:tr w:rsidR="00F947CE" w:rsidRPr="00024CAA" w:rsidTr="00F947CE">
        <w:trPr>
          <w:cantSplit/>
        </w:trPr>
        <w:tc>
          <w:tcPr>
            <w:tcW w:w="568" w:type="dxa"/>
            <w:vMerge/>
          </w:tcPr>
          <w:p w:rsidR="00F947CE" w:rsidRPr="007C3059" w:rsidRDefault="00F947CE" w:rsidP="007C3059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4819" w:type="dxa"/>
            <w:vMerge/>
          </w:tcPr>
          <w:p w:rsidR="00F947CE" w:rsidRPr="007C3059" w:rsidRDefault="00F947CE" w:rsidP="007C3059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993" w:type="dxa"/>
            <w:vMerge/>
          </w:tcPr>
          <w:p w:rsidR="00F947CE" w:rsidRPr="007C3059" w:rsidRDefault="00F947CE" w:rsidP="007C3059">
            <w:pPr>
              <w:pStyle w:val="1"/>
              <w:rPr>
                <w:b w:val="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947CE" w:rsidRPr="007C3059" w:rsidRDefault="00F947CE" w:rsidP="007C3059">
            <w:pPr>
              <w:pStyle w:val="1"/>
              <w:jc w:val="center"/>
              <w:rPr>
                <w:b w:val="0"/>
              </w:rPr>
            </w:pPr>
            <w:r w:rsidRPr="007C3059">
              <w:rPr>
                <w:b w:val="0"/>
                <w:lang w:val="en-US"/>
              </w:rPr>
              <w:t>Теор</w:t>
            </w:r>
            <w:r w:rsidRPr="007C3059">
              <w:rPr>
                <w:b w:val="0"/>
              </w:rPr>
              <w:t>ия</w:t>
            </w:r>
            <w:r w:rsidRPr="007C3059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947CE" w:rsidRPr="007C3059" w:rsidRDefault="00F947CE" w:rsidP="007C3059">
            <w:pPr>
              <w:pStyle w:val="1"/>
              <w:jc w:val="center"/>
              <w:rPr>
                <w:b w:val="0"/>
                <w:lang w:val="en-US"/>
              </w:rPr>
            </w:pPr>
            <w:r w:rsidRPr="007C3059">
              <w:rPr>
                <w:b w:val="0"/>
                <w:lang w:val="en-US"/>
              </w:rPr>
              <w:t>Практ</w:t>
            </w:r>
            <w:r w:rsidRPr="007C3059">
              <w:rPr>
                <w:b w:val="0"/>
              </w:rPr>
              <w:t>ика</w:t>
            </w:r>
            <w:r w:rsidRPr="007C3059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5" w:type="dxa"/>
            <w:vMerge/>
          </w:tcPr>
          <w:p w:rsidR="00F947CE" w:rsidRPr="007C3059" w:rsidRDefault="00F947CE" w:rsidP="007C3059">
            <w:pPr>
              <w:pStyle w:val="1"/>
              <w:jc w:val="center"/>
              <w:rPr>
                <w:b w:val="0"/>
                <w:lang w:val="en-US"/>
              </w:rPr>
            </w:pP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EB719B" w:rsidP="007C3059">
            <w:r w:rsidRPr="007C3059">
              <w:t>1.</w:t>
            </w:r>
          </w:p>
        </w:tc>
        <w:tc>
          <w:tcPr>
            <w:tcW w:w="4819" w:type="dxa"/>
            <w:vAlign w:val="center"/>
          </w:tcPr>
          <w:p w:rsidR="00EB719B" w:rsidRPr="007C3059" w:rsidRDefault="00EB719B" w:rsidP="007C3059">
            <w:r w:rsidRPr="007C3059">
              <w:t xml:space="preserve">Вводное занятие </w:t>
            </w:r>
          </w:p>
        </w:tc>
        <w:tc>
          <w:tcPr>
            <w:tcW w:w="993" w:type="dxa"/>
            <w:vAlign w:val="center"/>
          </w:tcPr>
          <w:p w:rsidR="00EB719B" w:rsidRPr="007C3059" w:rsidRDefault="00EB719B" w:rsidP="007C3059">
            <w:pPr>
              <w:jc w:val="center"/>
            </w:pPr>
            <w:r w:rsidRPr="007C3059">
              <w:t>1</w:t>
            </w:r>
          </w:p>
        </w:tc>
        <w:tc>
          <w:tcPr>
            <w:tcW w:w="992" w:type="dxa"/>
            <w:vAlign w:val="center"/>
          </w:tcPr>
          <w:p w:rsidR="00EB719B" w:rsidRPr="007C3059" w:rsidRDefault="00EB719B" w:rsidP="007C3059">
            <w:pPr>
              <w:jc w:val="center"/>
            </w:pPr>
            <w:r w:rsidRPr="007C3059">
              <w:t>1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-</w:t>
            </w:r>
          </w:p>
        </w:tc>
        <w:tc>
          <w:tcPr>
            <w:tcW w:w="1985" w:type="dxa"/>
          </w:tcPr>
          <w:p w:rsidR="00EB719B" w:rsidRPr="007C3059" w:rsidRDefault="00F947CE" w:rsidP="007C3059">
            <w:pPr>
              <w:jc w:val="center"/>
            </w:pPr>
            <w:r w:rsidRPr="007C3059">
              <w:t>б</w:t>
            </w:r>
            <w:r w:rsidR="00FF0DCE" w:rsidRPr="007C3059">
              <w:t>еседа</w:t>
            </w:r>
          </w:p>
          <w:p w:rsidR="002F1217" w:rsidRPr="007C3059" w:rsidRDefault="002F1217" w:rsidP="007C3059">
            <w:pPr>
              <w:jc w:val="center"/>
            </w:pP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EB719B" w:rsidP="007C3059">
            <w:r w:rsidRPr="007C3059">
              <w:t>2</w:t>
            </w:r>
          </w:p>
        </w:tc>
        <w:tc>
          <w:tcPr>
            <w:tcW w:w="4819" w:type="dxa"/>
            <w:vAlign w:val="center"/>
          </w:tcPr>
          <w:p w:rsidR="00EB719B" w:rsidRPr="007C3059" w:rsidRDefault="00EB719B" w:rsidP="007C3059">
            <w:r w:rsidRPr="007C3059">
              <w:t>Сотворение мира</w:t>
            </w:r>
          </w:p>
        </w:tc>
        <w:tc>
          <w:tcPr>
            <w:tcW w:w="993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3</w:t>
            </w:r>
          </w:p>
        </w:tc>
        <w:tc>
          <w:tcPr>
            <w:tcW w:w="992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3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-</w:t>
            </w:r>
          </w:p>
        </w:tc>
        <w:tc>
          <w:tcPr>
            <w:tcW w:w="1985" w:type="dxa"/>
          </w:tcPr>
          <w:p w:rsidR="00EB719B" w:rsidRPr="007C3059" w:rsidRDefault="00FF0DCE" w:rsidP="007C3059">
            <w:pPr>
              <w:jc w:val="center"/>
            </w:pPr>
            <w:r w:rsidRPr="007C3059">
              <w:t>творческий отчёт</w:t>
            </w: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EB719B" w:rsidP="007C3059">
            <w:r w:rsidRPr="007C3059">
              <w:t>3</w:t>
            </w:r>
          </w:p>
        </w:tc>
        <w:tc>
          <w:tcPr>
            <w:tcW w:w="4819" w:type="dxa"/>
            <w:vAlign w:val="center"/>
          </w:tcPr>
          <w:p w:rsidR="00EB719B" w:rsidRPr="007C3059" w:rsidRDefault="000D58AA" w:rsidP="007C3059">
            <w:r w:rsidRPr="007C3059">
              <w:t>Иисус Христос – спаситель мира</w:t>
            </w:r>
          </w:p>
        </w:tc>
        <w:tc>
          <w:tcPr>
            <w:tcW w:w="993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3</w:t>
            </w:r>
          </w:p>
        </w:tc>
        <w:tc>
          <w:tcPr>
            <w:tcW w:w="992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3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-</w:t>
            </w:r>
          </w:p>
        </w:tc>
        <w:tc>
          <w:tcPr>
            <w:tcW w:w="1985" w:type="dxa"/>
          </w:tcPr>
          <w:p w:rsidR="00EB719B" w:rsidRPr="007C3059" w:rsidRDefault="00FF0DCE" w:rsidP="007C3059">
            <w:pPr>
              <w:jc w:val="center"/>
            </w:pPr>
            <w:r w:rsidRPr="007C3059">
              <w:t>творческий отчёт</w:t>
            </w: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FF0DCE" w:rsidP="007C3059">
            <w:r w:rsidRPr="007C3059">
              <w:t>4</w:t>
            </w:r>
          </w:p>
        </w:tc>
        <w:tc>
          <w:tcPr>
            <w:tcW w:w="4819" w:type="dxa"/>
            <w:vAlign w:val="center"/>
          </w:tcPr>
          <w:p w:rsidR="00EB719B" w:rsidRPr="007C3059" w:rsidRDefault="00EB719B" w:rsidP="007C3059">
            <w:r w:rsidRPr="007C3059">
              <w:t xml:space="preserve">Небесные и земные покровители. </w:t>
            </w:r>
          </w:p>
        </w:tc>
        <w:tc>
          <w:tcPr>
            <w:tcW w:w="993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2</w:t>
            </w:r>
          </w:p>
        </w:tc>
        <w:tc>
          <w:tcPr>
            <w:tcW w:w="992" w:type="dxa"/>
            <w:vAlign w:val="center"/>
          </w:tcPr>
          <w:p w:rsidR="00EB719B" w:rsidRPr="007C3059" w:rsidRDefault="00EB719B" w:rsidP="007C3059">
            <w:pPr>
              <w:jc w:val="center"/>
            </w:pPr>
            <w:r w:rsidRPr="007C3059">
              <w:t>1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1</w:t>
            </w:r>
          </w:p>
        </w:tc>
        <w:tc>
          <w:tcPr>
            <w:tcW w:w="1985" w:type="dxa"/>
          </w:tcPr>
          <w:p w:rsidR="00EB719B" w:rsidRPr="007C3059" w:rsidRDefault="00F947CE" w:rsidP="007C3059">
            <w:pPr>
              <w:jc w:val="center"/>
            </w:pPr>
            <w:r w:rsidRPr="007C3059">
              <w:t>о</w:t>
            </w:r>
            <w:r w:rsidR="00FF0DCE" w:rsidRPr="007C3059">
              <w:t>прос</w:t>
            </w:r>
          </w:p>
          <w:p w:rsidR="002F1217" w:rsidRPr="007C3059" w:rsidRDefault="002F1217" w:rsidP="007C3059">
            <w:pPr>
              <w:jc w:val="center"/>
            </w:pP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FF0DCE" w:rsidP="007C3059">
            <w:r w:rsidRPr="007C3059">
              <w:t>5</w:t>
            </w:r>
          </w:p>
        </w:tc>
        <w:tc>
          <w:tcPr>
            <w:tcW w:w="4819" w:type="dxa"/>
            <w:vAlign w:val="center"/>
          </w:tcPr>
          <w:p w:rsidR="00EB719B" w:rsidRPr="007C3059" w:rsidRDefault="000D58AA" w:rsidP="007C3059">
            <w:r w:rsidRPr="007C3059">
              <w:t>Православные праздники их традиции</w:t>
            </w:r>
          </w:p>
        </w:tc>
        <w:tc>
          <w:tcPr>
            <w:tcW w:w="993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8</w:t>
            </w:r>
          </w:p>
        </w:tc>
        <w:tc>
          <w:tcPr>
            <w:tcW w:w="992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7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1</w:t>
            </w:r>
          </w:p>
        </w:tc>
        <w:tc>
          <w:tcPr>
            <w:tcW w:w="1985" w:type="dxa"/>
          </w:tcPr>
          <w:p w:rsidR="00EB719B" w:rsidRPr="007C3059" w:rsidRDefault="00F947CE" w:rsidP="007C3059">
            <w:pPr>
              <w:jc w:val="center"/>
            </w:pPr>
            <w:r w:rsidRPr="007C3059">
              <w:t>в</w:t>
            </w:r>
            <w:r w:rsidR="00FF0DCE" w:rsidRPr="007C3059">
              <w:t>заимоконтроль</w:t>
            </w:r>
          </w:p>
          <w:p w:rsidR="00F947CE" w:rsidRPr="007C3059" w:rsidRDefault="00F947CE" w:rsidP="007C3059">
            <w:pPr>
              <w:jc w:val="center"/>
            </w:pP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FF0DCE" w:rsidP="007C3059">
            <w:r w:rsidRPr="007C3059">
              <w:t>6</w:t>
            </w:r>
          </w:p>
        </w:tc>
        <w:tc>
          <w:tcPr>
            <w:tcW w:w="4819" w:type="dxa"/>
            <w:vAlign w:val="center"/>
          </w:tcPr>
          <w:p w:rsidR="00EB719B" w:rsidRPr="007C3059" w:rsidRDefault="00EB719B" w:rsidP="007C3059">
            <w:r w:rsidRPr="007C3059">
              <w:t>Урок нравственности.</w:t>
            </w:r>
          </w:p>
        </w:tc>
        <w:tc>
          <w:tcPr>
            <w:tcW w:w="993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6</w:t>
            </w:r>
          </w:p>
        </w:tc>
        <w:tc>
          <w:tcPr>
            <w:tcW w:w="992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5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1</w:t>
            </w:r>
          </w:p>
        </w:tc>
        <w:tc>
          <w:tcPr>
            <w:tcW w:w="1985" w:type="dxa"/>
          </w:tcPr>
          <w:p w:rsidR="00EB719B" w:rsidRPr="007C3059" w:rsidRDefault="00FF0DCE" w:rsidP="007C3059">
            <w:pPr>
              <w:jc w:val="center"/>
            </w:pPr>
            <w:r w:rsidRPr="007C3059">
              <w:t>взаимоконтроль</w:t>
            </w:r>
          </w:p>
          <w:p w:rsidR="00F947CE" w:rsidRPr="007C3059" w:rsidRDefault="00F947CE" w:rsidP="007C3059">
            <w:pPr>
              <w:jc w:val="center"/>
            </w:pP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FF0DCE" w:rsidP="007C3059">
            <w:r w:rsidRPr="007C3059">
              <w:t>7</w:t>
            </w:r>
          </w:p>
        </w:tc>
        <w:tc>
          <w:tcPr>
            <w:tcW w:w="4819" w:type="dxa"/>
            <w:vAlign w:val="center"/>
          </w:tcPr>
          <w:p w:rsidR="00EB719B" w:rsidRPr="007C3059" w:rsidRDefault="00EB719B" w:rsidP="007C3059">
            <w:r w:rsidRPr="007C3059">
              <w:t>Заповеди Божии</w:t>
            </w:r>
          </w:p>
        </w:tc>
        <w:tc>
          <w:tcPr>
            <w:tcW w:w="993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2</w:t>
            </w:r>
          </w:p>
        </w:tc>
        <w:tc>
          <w:tcPr>
            <w:tcW w:w="992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2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-</w:t>
            </w:r>
          </w:p>
        </w:tc>
        <w:tc>
          <w:tcPr>
            <w:tcW w:w="1985" w:type="dxa"/>
          </w:tcPr>
          <w:p w:rsidR="00EB719B" w:rsidRPr="007C3059" w:rsidRDefault="00F947CE" w:rsidP="007C3059">
            <w:pPr>
              <w:jc w:val="center"/>
            </w:pPr>
            <w:r w:rsidRPr="007C3059">
              <w:t>в</w:t>
            </w:r>
            <w:r w:rsidR="00FF0DCE" w:rsidRPr="007C3059">
              <w:t>заимоконтроль</w:t>
            </w:r>
          </w:p>
          <w:p w:rsidR="00F947CE" w:rsidRPr="007C3059" w:rsidRDefault="00F947CE" w:rsidP="007C3059">
            <w:pPr>
              <w:jc w:val="center"/>
            </w:pP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FF0DCE" w:rsidP="007C3059">
            <w:r w:rsidRPr="007C3059">
              <w:t>8</w:t>
            </w:r>
          </w:p>
        </w:tc>
        <w:tc>
          <w:tcPr>
            <w:tcW w:w="4819" w:type="dxa"/>
            <w:vAlign w:val="center"/>
          </w:tcPr>
          <w:p w:rsidR="00EB719B" w:rsidRPr="007C3059" w:rsidRDefault="00EB719B" w:rsidP="007C3059">
            <w:r w:rsidRPr="007C3059">
              <w:t>Экскурсия в парк.</w:t>
            </w:r>
          </w:p>
        </w:tc>
        <w:tc>
          <w:tcPr>
            <w:tcW w:w="993" w:type="dxa"/>
            <w:vAlign w:val="center"/>
          </w:tcPr>
          <w:p w:rsidR="00EB719B" w:rsidRPr="007C3059" w:rsidRDefault="00EB719B" w:rsidP="007C3059">
            <w:pPr>
              <w:jc w:val="center"/>
            </w:pPr>
            <w:r w:rsidRPr="007C3059">
              <w:t>1</w:t>
            </w:r>
          </w:p>
        </w:tc>
        <w:tc>
          <w:tcPr>
            <w:tcW w:w="992" w:type="dxa"/>
            <w:vAlign w:val="center"/>
          </w:tcPr>
          <w:p w:rsidR="00EB719B" w:rsidRPr="007C3059" w:rsidRDefault="00EB719B" w:rsidP="007C3059">
            <w:pPr>
              <w:jc w:val="center"/>
            </w:pPr>
            <w:r w:rsidRPr="007C3059">
              <w:t>1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-</w:t>
            </w:r>
          </w:p>
        </w:tc>
        <w:tc>
          <w:tcPr>
            <w:tcW w:w="1985" w:type="dxa"/>
          </w:tcPr>
          <w:p w:rsidR="00EB719B" w:rsidRPr="007C3059" w:rsidRDefault="00F947CE" w:rsidP="007C3059">
            <w:pPr>
              <w:jc w:val="center"/>
            </w:pPr>
            <w:r w:rsidRPr="007C3059">
              <w:t>б</w:t>
            </w:r>
            <w:r w:rsidR="00FF0DCE" w:rsidRPr="007C3059">
              <w:t>еседа</w:t>
            </w:r>
          </w:p>
          <w:p w:rsidR="00F947CE" w:rsidRPr="007C3059" w:rsidRDefault="00F947CE" w:rsidP="007C3059">
            <w:pPr>
              <w:jc w:val="center"/>
            </w:pP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FF0DCE" w:rsidP="007C3059">
            <w:r w:rsidRPr="007C3059">
              <w:t>9</w:t>
            </w:r>
          </w:p>
        </w:tc>
        <w:tc>
          <w:tcPr>
            <w:tcW w:w="4819" w:type="dxa"/>
            <w:vAlign w:val="center"/>
          </w:tcPr>
          <w:p w:rsidR="00EB719B" w:rsidRPr="007C3059" w:rsidRDefault="00EB719B" w:rsidP="007C3059">
            <w:r w:rsidRPr="007C3059">
              <w:t>Православная и народная традиция – Масленица.</w:t>
            </w:r>
            <w:r w:rsidR="000D58AA" w:rsidRPr="007C3059">
              <w:t xml:space="preserve"> Пост</w:t>
            </w:r>
          </w:p>
        </w:tc>
        <w:tc>
          <w:tcPr>
            <w:tcW w:w="993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3</w:t>
            </w:r>
          </w:p>
        </w:tc>
        <w:tc>
          <w:tcPr>
            <w:tcW w:w="992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2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1</w:t>
            </w:r>
          </w:p>
        </w:tc>
        <w:tc>
          <w:tcPr>
            <w:tcW w:w="1985" w:type="dxa"/>
          </w:tcPr>
          <w:p w:rsidR="00EB719B" w:rsidRPr="007C3059" w:rsidRDefault="00FF0DCE" w:rsidP="007C3059">
            <w:pPr>
              <w:jc w:val="center"/>
            </w:pPr>
            <w:r w:rsidRPr="007C3059">
              <w:t>творческий отчёт</w:t>
            </w: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FF0DCE" w:rsidP="007C3059">
            <w:r w:rsidRPr="007C3059">
              <w:t>10</w:t>
            </w:r>
          </w:p>
        </w:tc>
        <w:tc>
          <w:tcPr>
            <w:tcW w:w="4819" w:type="dxa"/>
            <w:vAlign w:val="center"/>
          </w:tcPr>
          <w:p w:rsidR="00EB719B" w:rsidRPr="007C3059" w:rsidRDefault="00EB719B" w:rsidP="007C3059">
            <w:r w:rsidRPr="007C3059">
              <w:t>Просмотр фрагментов из энциклопедии.</w:t>
            </w:r>
          </w:p>
        </w:tc>
        <w:tc>
          <w:tcPr>
            <w:tcW w:w="993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5</w:t>
            </w:r>
          </w:p>
        </w:tc>
        <w:tc>
          <w:tcPr>
            <w:tcW w:w="992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4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1</w:t>
            </w:r>
          </w:p>
        </w:tc>
        <w:tc>
          <w:tcPr>
            <w:tcW w:w="1985" w:type="dxa"/>
          </w:tcPr>
          <w:p w:rsidR="00EB719B" w:rsidRPr="007C3059" w:rsidRDefault="00FF0DCE" w:rsidP="007C3059">
            <w:pPr>
              <w:jc w:val="center"/>
            </w:pPr>
            <w:r w:rsidRPr="007C3059">
              <w:t>творческий отчёт</w:t>
            </w: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FF0DCE" w:rsidP="007C3059">
            <w:r w:rsidRPr="007C3059">
              <w:t>11</w:t>
            </w:r>
          </w:p>
        </w:tc>
        <w:tc>
          <w:tcPr>
            <w:tcW w:w="4819" w:type="dxa"/>
            <w:vAlign w:val="center"/>
          </w:tcPr>
          <w:p w:rsidR="00EB719B" w:rsidRPr="007C3059" w:rsidRDefault="00EB719B" w:rsidP="007C3059">
            <w:r w:rsidRPr="007C3059">
              <w:t>Ученики Иисуса Христа.</w:t>
            </w:r>
          </w:p>
        </w:tc>
        <w:tc>
          <w:tcPr>
            <w:tcW w:w="993" w:type="dxa"/>
            <w:vAlign w:val="center"/>
          </w:tcPr>
          <w:p w:rsidR="00EB719B" w:rsidRPr="007C3059" w:rsidRDefault="00EB719B" w:rsidP="007C3059">
            <w:pPr>
              <w:jc w:val="center"/>
            </w:pPr>
            <w:r w:rsidRPr="007C3059">
              <w:t>1</w:t>
            </w:r>
          </w:p>
        </w:tc>
        <w:tc>
          <w:tcPr>
            <w:tcW w:w="992" w:type="dxa"/>
            <w:vAlign w:val="center"/>
          </w:tcPr>
          <w:p w:rsidR="00EB719B" w:rsidRPr="007C3059" w:rsidRDefault="00EB719B" w:rsidP="007C3059">
            <w:pPr>
              <w:jc w:val="center"/>
            </w:pPr>
            <w:r w:rsidRPr="007C3059">
              <w:t>1</w:t>
            </w:r>
          </w:p>
        </w:tc>
        <w:tc>
          <w:tcPr>
            <w:tcW w:w="850" w:type="dxa"/>
            <w:vAlign w:val="center"/>
          </w:tcPr>
          <w:p w:rsidR="00EB719B" w:rsidRPr="007C3059" w:rsidRDefault="00EB719B" w:rsidP="007C3059">
            <w:pPr>
              <w:jc w:val="center"/>
            </w:pPr>
          </w:p>
        </w:tc>
        <w:tc>
          <w:tcPr>
            <w:tcW w:w="1985" w:type="dxa"/>
          </w:tcPr>
          <w:p w:rsidR="00EB719B" w:rsidRPr="007C3059" w:rsidRDefault="00F947CE" w:rsidP="007C3059">
            <w:pPr>
              <w:jc w:val="center"/>
            </w:pPr>
            <w:r w:rsidRPr="007C3059">
              <w:t>о</w:t>
            </w:r>
            <w:r w:rsidR="00FF0DCE" w:rsidRPr="007C3059">
              <w:t>прос</w:t>
            </w:r>
          </w:p>
          <w:p w:rsidR="002F1217" w:rsidRPr="007C3059" w:rsidRDefault="002F1217" w:rsidP="007C3059">
            <w:pPr>
              <w:jc w:val="center"/>
            </w:pP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FF0DCE" w:rsidP="007C3059">
            <w:r w:rsidRPr="007C3059">
              <w:t>12</w:t>
            </w:r>
          </w:p>
        </w:tc>
        <w:tc>
          <w:tcPr>
            <w:tcW w:w="4819" w:type="dxa"/>
            <w:vAlign w:val="center"/>
          </w:tcPr>
          <w:p w:rsidR="00EB719B" w:rsidRPr="007C3059" w:rsidRDefault="00EB719B" w:rsidP="007C3059">
            <w:r w:rsidRPr="007C3059">
              <w:t>Посещение храма.</w:t>
            </w:r>
            <w:r w:rsidR="000D58AA" w:rsidRPr="007C3059">
              <w:t xml:space="preserve"> Встреча с настоятелем храма</w:t>
            </w:r>
          </w:p>
        </w:tc>
        <w:tc>
          <w:tcPr>
            <w:tcW w:w="993" w:type="dxa"/>
            <w:vAlign w:val="center"/>
          </w:tcPr>
          <w:p w:rsidR="00EB719B" w:rsidRPr="007C3059" w:rsidRDefault="00EB719B" w:rsidP="007C3059">
            <w:pPr>
              <w:jc w:val="center"/>
            </w:pPr>
            <w:r w:rsidRPr="007C3059">
              <w:t>1</w:t>
            </w:r>
          </w:p>
        </w:tc>
        <w:tc>
          <w:tcPr>
            <w:tcW w:w="992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-</w:t>
            </w:r>
          </w:p>
        </w:tc>
        <w:tc>
          <w:tcPr>
            <w:tcW w:w="850" w:type="dxa"/>
            <w:vAlign w:val="center"/>
          </w:tcPr>
          <w:p w:rsidR="00EB719B" w:rsidRPr="007C3059" w:rsidRDefault="00EB719B" w:rsidP="007C3059">
            <w:pPr>
              <w:jc w:val="center"/>
            </w:pPr>
            <w:r w:rsidRPr="007C3059">
              <w:t>1</w:t>
            </w:r>
          </w:p>
        </w:tc>
        <w:tc>
          <w:tcPr>
            <w:tcW w:w="1985" w:type="dxa"/>
          </w:tcPr>
          <w:p w:rsidR="00EB719B" w:rsidRPr="007C3059" w:rsidRDefault="00FF0DCE" w:rsidP="007C3059">
            <w:pPr>
              <w:jc w:val="center"/>
            </w:pPr>
            <w:r w:rsidRPr="007C3059">
              <w:t>опрос</w:t>
            </w:r>
          </w:p>
        </w:tc>
      </w:tr>
      <w:tr w:rsidR="00EB719B" w:rsidRPr="00024CAA" w:rsidTr="00F947CE">
        <w:trPr>
          <w:cantSplit/>
        </w:trPr>
        <w:tc>
          <w:tcPr>
            <w:tcW w:w="568" w:type="dxa"/>
            <w:vAlign w:val="center"/>
          </w:tcPr>
          <w:p w:rsidR="00EB719B" w:rsidRPr="007C3059" w:rsidRDefault="00EB719B" w:rsidP="007C3059"/>
        </w:tc>
        <w:tc>
          <w:tcPr>
            <w:tcW w:w="4819" w:type="dxa"/>
            <w:vAlign w:val="center"/>
          </w:tcPr>
          <w:p w:rsidR="00EB719B" w:rsidRPr="007C3059" w:rsidRDefault="00F947CE" w:rsidP="007C3059">
            <w:r w:rsidRPr="007C3059">
              <w:t xml:space="preserve">                                                               </w:t>
            </w:r>
            <w:r w:rsidR="00EB719B" w:rsidRPr="007C3059">
              <w:t>Итого:</w:t>
            </w:r>
          </w:p>
        </w:tc>
        <w:tc>
          <w:tcPr>
            <w:tcW w:w="993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36</w:t>
            </w:r>
          </w:p>
        </w:tc>
        <w:tc>
          <w:tcPr>
            <w:tcW w:w="992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30</w:t>
            </w:r>
          </w:p>
        </w:tc>
        <w:tc>
          <w:tcPr>
            <w:tcW w:w="850" w:type="dxa"/>
            <w:vAlign w:val="center"/>
          </w:tcPr>
          <w:p w:rsidR="00EB719B" w:rsidRPr="007C3059" w:rsidRDefault="00FF0DCE" w:rsidP="007C3059">
            <w:pPr>
              <w:jc w:val="center"/>
            </w:pPr>
            <w:r w:rsidRPr="007C3059">
              <w:t>6</w:t>
            </w:r>
          </w:p>
        </w:tc>
        <w:tc>
          <w:tcPr>
            <w:tcW w:w="1985" w:type="dxa"/>
          </w:tcPr>
          <w:p w:rsidR="00EB719B" w:rsidRPr="007C3059" w:rsidRDefault="00EB719B" w:rsidP="007C3059">
            <w:pPr>
              <w:jc w:val="center"/>
            </w:pPr>
          </w:p>
          <w:p w:rsidR="00F947CE" w:rsidRPr="007C3059" w:rsidRDefault="00F947CE" w:rsidP="007C3059">
            <w:pPr>
              <w:jc w:val="center"/>
            </w:pPr>
          </w:p>
        </w:tc>
      </w:tr>
    </w:tbl>
    <w:p w:rsidR="00FF0DCE" w:rsidRDefault="00FF0DCE" w:rsidP="00024CAA">
      <w:pPr>
        <w:pStyle w:val="a5"/>
        <w:rPr>
          <w:b/>
          <w:iCs/>
          <w:sz w:val="24"/>
          <w:szCs w:val="24"/>
        </w:rPr>
      </w:pPr>
    </w:p>
    <w:p w:rsidR="008F277A" w:rsidRPr="00813FCB" w:rsidRDefault="00813FCB" w:rsidP="008F277A">
      <w:pPr>
        <w:ind w:firstLine="540"/>
        <w:jc w:val="center"/>
        <w:rPr>
          <w:b/>
          <w:iCs/>
        </w:rPr>
      </w:pPr>
      <w:r>
        <w:rPr>
          <w:b/>
          <w:iCs/>
        </w:rPr>
        <w:t>Содержание программы</w:t>
      </w:r>
    </w:p>
    <w:p w:rsidR="008F277A" w:rsidRPr="00813FCB" w:rsidRDefault="008F277A" w:rsidP="008F277A">
      <w:pPr>
        <w:ind w:firstLine="540"/>
        <w:jc w:val="both"/>
        <w:rPr>
          <w:b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№1: «В начале было Слово…»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bCs/>
          <w:i/>
          <w:iCs/>
        </w:rPr>
        <w:t xml:space="preserve">Слово – дар Божий - </w:t>
      </w:r>
      <w:r w:rsidRPr="00813FCB">
        <w:rPr>
          <w:rFonts w:eastAsiaTheme="minorEastAsia"/>
        </w:rPr>
        <w:t xml:space="preserve">Дар слова. Доброе слово. Мудрое слово.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Слово устное</w:t>
      </w:r>
      <w:r w:rsidRPr="00813FCB">
        <w:rPr>
          <w:rFonts w:eastAsiaTheme="minorEastAsia"/>
        </w:rPr>
        <w:t xml:space="preserve"> – сказки, песни, изречения. Мамины колыбельные. Бабушкины сказки.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Слово письменное -</w:t>
      </w:r>
      <w:r w:rsidRPr="00813FCB">
        <w:rPr>
          <w:rFonts w:eastAsiaTheme="minorEastAsia"/>
        </w:rPr>
        <w:t xml:space="preserve"> Буквы. Грамота. Азбука. Книжная грамота. Учение книжное.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Слово Божие</w:t>
      </w:r>
      <w:r w:rsidRPr="00813FCB">
        <w:rPr>
          <w:rFonts w:eastAsiaTheme="minorEastAsia"/>
        </w:rPr>
        <w:t xml:space="preserve"> - Самая главная книга - Библия. Напрестольное Евангелие. Благоговейное отношение к Библии. Детская Библия (знакомство с книгами).</w:t>
      </w:r>
    </w:p>
    <w:p w:rsidR="008F277A" w:rsidRPr="00813FCB" w:rsidRDefault="008F277A" w:rsidP="008F277A">
      <w:r w:rsidRPr="00813FCB">
        <w:rPr>
          <w:i/>
          <w:iCs/>
        </w:rPr>
        <w:t>Исполнение Слова</w:t>
      </w:r>
      <w:r w:rsidRPr="00813FCB">
        <w:t xml:space="preserve"> - Пение и чтение в Церкви.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Библия.</w:t>
      </w:r>
    </w:p>
    <w:p w:rsidR="008F277A" w:rsidRPr="00813FCB" w:rsidRDefault="008F277A" w:rsidP="008F277A">
      <w:pPr>
        <w:rPr>
          <w:b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№2: Сотворение мира (рай)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Ветхозаветные истории</w:t>
      </w:r>
      <w:r w:rsidRPr="00813FCB">
        <w:rPr>
          <w:rFonts w:eastAsiaTheme="minorEastAsia"/>
        </w:rPr>
        <w:t>: Адам и Ева - жизнь в раю (Детская Библия).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Изобразительное искусство</w:t>
      </w:r>
      <w:r w:rsidRPr="00813FCB">
        <w:rPr>
          <w:rFonts w:eastAsiaTheme="minorEastAsia"/>
        </w:rPr>
        <w:t>: В.М. Васнецов «Блаженство рая».</w:t>
      </w:r>
    </w:p>
    <w:p w:rsidR="008F277A" w:rsidRPr="00813FCB" w:rsidRDefault="008F277A" w:rsidP="008F277A">
      <w:r w:rsidRPr="00813FCB">
        <w:rPr>
          <w:i/>
          <w:iCs/>
        </w:rPr>
        <w:lastRenderedPageBreak/>
        <w:t>Практическое занятие</w:t>
      </w:r>
      <w:r w:rsidRPr="00813FCB">
        <w:t>: как ты представляешь себе рай (словесное или художественное описание).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Бог, Адам, Ева, рай, ангел.</w:t>
      </w:r>
    </w:p>
    <w:p w:rsidR="008F277A" w:rsidRPr="00813FCB" w:rsidRDefault="008F277A" w:rsidP="008F277A"/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№3</w:t>
      </w:r>
      <w:r w:rsidRPr="00813FCB">
        <w:rPr>
          <w:rFonts w:eastAsiaTheme="minorEastAsia"/>
          <w:b/>
          <w:bCs/>
        </w:rPr>
        <w:t xml:space="preserve">: </w:t>
      </w:r>
      <w:r w:rsidRPr="00813FCB">
        <w:rPr>
          <w:rFonts w:eastAsiaTheme="minorEastAsia"/>
          <w:b/>
        </w:rPr>
        <w:t xml:space="preserve">Матерь Господа нашего. </w:t>
      </w:r>
    </w:p>
    <w:p w:rsidR="008F277A" w:rsidRPr="00813FCB" w:rsidRDefault="008F277A" w:rsidP="008F277A">
      <w:r w:rsidRPr="00813FCB">
        <w:t xml:space="preserve">Дева Мария – Матерь Божия. </w:t>
      </w:r>
    </w:p>
    <w:p w:rsidR="008F277A" w:rsidRPr="00813FCB" w:rsidRDefault="008F277A" w:rsidP="008F277A">
      <w:r w:rsidRPr="00813FCB">
        <w:rPr>
          <w:i/>
          <w:iCs/>
        </w:rPr>
        <w:t>Традиция</w:t>
      </w:r>
      <w:r w:rsidRPr="00813FCB">
        <w:t xml:space="preserve"> празднования Рождества Пресвятой Богородицы в семье, храме.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***</w:t>
      </w:r>
      <w:r w:rsidRPr="00813FCB">
        <w:rPr>
          <w:rFonts w:eastAsiaTheme="minorEastAsia"/>
          <w:i/>
          <w:iCs/>
        </w:rPr>
        <w:t>Подготовка к празднику Матери</w:t>
      </w:r>
      <w:r w:rsidRPr="00813FCB">
        <w:rPr>
          <w:rFonts w:eastAsiaTheme="minorEastAsia"/>
        </w:rPr>
        <w:t>: изготовление цветов, рисунков (домашнее задание).</w:t>
      </w:r>
    </w:p>
    <w:p w:rsidR="008F277A" w:rsidRPr="00813FCB" w:rsidRDefault="008F277A" w:rsidP="008F277A">
      <w:r w:rsidRPr="00813FCB">
        <w:rPr>
          <w:i/>
          <w:iCs/>
        </w:rPr>
        <w:t>Православная икона:</w:t>
      </w:r>
      <w:r w:rsidRPr="00813FCB">
        <w:t xml:space="preserve"> иконы  Богородицы (по усмотрению учителя).</w:t>
      </w:r>
    </w:p>
    <w:p w:rsidR="008F277A" w:rsidRPr="00813FCB" w:rsidRDefault="008F277A" w:rsidP="008F277A">
      <w:r w:rsidRPr="00813FCB">
        <w:rPr>
          <w:i/>
          <w:iCs/>
        </w:rPr>
        <w:t>Духовное песнопение</w:t>
      </w:r>
      <w:r w:rsidRPr="00813FCB">
        <w:t>: «Пресвятая Богородица, спаси нас!»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 Мария, Богородица, Пресвятая.</w:t>
      </w:r>
    </w:p>
    <w:p w:rsidR="008F277A" w:rsidRPr="00813FCB" w:rsidRDefault="008F277A" w:rsidP="008F277A">
      <w:pPr>
        <w:rPr>
          <w:b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№4: Слово о родителях: наши небесные и земные покровители и защитники.</w:t>
      </w:r>
    </w:p>
    <w:p w:rsidR="008F277A" w:rsidRPr="00813FCB" w:rsidRDefault="008F277A" w:rsidP="008F277A">
      <w:r w:rsidRPr="00813FCB">
        <w:t>Наши домашние защитники и покровители.</w:t>
      </w:r>
    </w:p>
    <w:p w:rsidR="008F277A" w:rsidRPr="00813FCB" w:rsidRDefault="008F277A" w:rsidP="008F277A">
      <w:r w:rsidRPr="00813FCB">
        <w:t>Расскажи историю своего наречения.</w:t>
      </w:r>
    </w:p>
    <w:p w:rsidR="008F277A" w:rsidRPr="00813FCB" w:rsidRDefault="008F277A" w:rsidP="008F277A">
      <w:r w:rsidRPr="00813FCB">
        <w:rPr>
          <w:i/>
          <w:iCs/>
        </w:rPr>
        <w:t xml:space="preserve"> Традиция</w:t>
      </w:r>
      <w:r w:rsidRPr="00813FCB">
        <w:t xml:space="preserve"> празднования: поздравление одноклассников, родных, знакомых с днем именин.  </w:t>
      </w:r>
    </w:p>
    <w:p w:rsidR="008F277A" w:rsidRPr="00813FCB" w:rsidRDefault="008F277A" w:rsidP="008F277A">
      <w:r w:rsidRPr="00813FCB">
        <w:rPr>
          <w:i/>
          <w:iCs/>
        </w:rPr>
        <w:t>Духовное песнопение</w:t>
      </w:r>
      <w:r w:rsidRPr="00813FCB">
        <w:t xml:space="preserve"> и размышление над содержанием: «Спаси, Господи, и помилуй родителей моих (имена их)».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ближний, жертва,  чадо, прадед, дед.</w:t>
      </w:r>
    </w:p>
    <w:p w:rsidR="008F277A" w:rsidRPr="00813FCB" w:rsidRDefault="008F277A" w:rsidP="008F277A">
      <w:pPr>
        <w:rPr>
          <w:b/>
        </w:rPr>
      </w:pPr>
    </w:p>
    <w:p w:rsidR="008F277A" w:rsidRPr="00813FCB" w:rsidRDefault="008F277A" w:rsidP="008F277A">
      <w:pPr>
        <w:rPr>
          <w:b/>
        </w:rPr>
      </w:pPr>
      <w:r w:rsidRPr="00813FCB">
        <w:rPr>
          <w:b/>
        </w:rPr>
        <w:t>Урок №5: Светлый образ: детские годы преподобного Сергия Радонежского.</w:t>
      </w:r>
    </w:p>
    <w:p w:rsidR="008F277A" w:rsidRPr="00813FCB" w:rsidRDefault="008F277A" w:rsidP="008F277A">
      <w:r w:rsidRPr="00813FCB">
        <w:t xml:space="preserve">Фрагменты Жития. Младенец, не пьющий молока. Чудесные знаки. Отрок и встреча со странником. </w:t>
      </w:r>
    </w:p>
    <w:p w:rsidR="008F277A" w:rsidRPr="00813FCB" w:rsidRDefault="008F277A" w:rsidP="008F277A">
      <w:r w:rsidRPr="00813FCB">
        <w:t xml:space="preserve">Разговор с Богом (одинокая молитва). Монашеские труды. Слава и скромность. </w:t>
      </w:r>
    </w:p>
    <w:p w:rsidR="008F277A" w:rsidRPr="00813FCB" w:rsidRDefault="008F277A" w:rsidP="008F277A">
      <w:r w:rsidRPr="00813FCB">
        <w:rPr>
          <w:i/>
          <w:iCs/>
        </w:rPr>
        <w:t>Православная икона</w:t>
      </w:r>
      <w:r w:rsidRPr="00813FCB">
        <w:t>: преподобного Сергия Радонежского.</w:t>
      </w:r>
    </w:p>
    <w:p w:rsidR="008F277A" w:rsidRPr="00813FCB" w:rsidRDefault="008F277A" w:rsidP="008F277A">
      <w:r w:rsidRPr="00813FCB">
        <w:rPr>
          <w:i/>
          <w:iCs/>
        </w:rPr>
        <w:t>Изобразительное искусство</w:t>
      </w:r>
      <w:r w:rsidRPr="00813FCB">
        <w:t>:  М. В. Нестеров «Видение отроку Варфоломею» (1889-1890 гг.). Триптих М.В. Нестерова «Труды преподобного Сергия Радонежского».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преподобный, отрок, монах.</w:t>
      </w:r>
    </w:p>
    <w:p w:rsidR="008F277A" w:rsidRPr="00813FCB" w:rsidRDefault="008F277A" w:rsidP="008F277A">
      <w:pPr>
        <w:rPr>
          <w:b/>
        </w:rPr>
      </w:pPr>
    </w:p>
    <w:p w:rsidR="008F277A" w:rsidRPr="00813FCB" w:rsidRDefault="008F277A" w:rsidP="008F277A">
      <w:pPr>
        <w:rPr>
          <w:b/>
        </w:rPr>
      </w:pPr>
      <w:r w:rsidRPr="00813FCB">
        <w:rPr>
          <w:b/>
        </w:rPr>
        <w:t xml:space="preserve">Урок №6: Образ Богородицы: Язык и символика одежды </w:t>
      </w:r>
    </w:p>
    <w:p w:rsidR="008F277A" w:rsidRPr="00813FCB" w:rsidRDefault="008F277A" w:rsidP="008F277A">
      <w:r w:rsidRPr="00813FCB">
        <w:t>Повторение: Рождество Богородицы.</w:t>
      </w:r>
    </w:p>
    <w:p w:rsidR="008F277A" w:rsidRPr="00813FCB" w:rsidRDefault="008F277A" w:rsidP="008F277A">
      <w:r w:rsidRPr="00813FCB">
        <w:t>Традиционная одежда женщин Иерусалима (плат, омофор), женщин Руси (плат, пояс, чепец).</w:t>
      </w:r>
    </w:p>
    <w:p w:rsidR="008F277A" w:rsidRPr="00813FCB" w:rsidRDefault="008F277A" w:rsidP="008F277A">
      <w:r w:rsidRPr="00813FCB">
        <w:rPr>
          <w:i/>
          <w:iCs/>
        </w:rPr>
        <w:t>Православная икона</w:t>
      </w:r>
      <w:r w:rsidRPr="00813FCB">
        <w:t xml:space="preserve">: икона «Покров Пресвятой Богородицы». </w:t>
      </w:r>
    </w:p>
    <w:p w:rsidR="008F277A" w:rsidRPr="00813FCB" w:rsidRDefault="008F277A" w:rsidP="008F277A">
      <w:r w:rsidRPr="00813FCB">
        <w:rPr>
          <w:i/>
          <w:iCs/>
        </w:rPr>
        <w:t>Духовное песнопение</w:t>
      </w:r>
      <w:r w:rsidRPr="00813FCB">
        <w:t xml:space="preserve"> и размышление над содержанием: «Пресвятая Богородица, покрой  меня своим омофором!»</w:t>
      </w:r>
    </w:p>
    <w:p w:rsidR="008F277A" w:rsidRPr="00813FCB" w:rsidRDefault="008F277A" w:rsidP="008F277A">
      <w:r w:rsidRPr="00813FCB">
        <w:rPr>
          <w:i/>
          <w:iCs/>
        </w:rPr>
        <w:t>Краеведение:</w:t>
      </w:r>
      <w:r w:rsidRPr="00813FCB">
        <w:t xml:space="preserve"> храмы родного края - храм Покрова Богородицы.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плат, омофор, риза, ризница.</w:t>
      </w:r>
    </w:p>
    <w:p w:rsidR="008F277A" w:rsidRPr="00813FCB" w:rsidRDefault="008F277A" w:rsidP="008F277A">
      <w:pPr>
        <w:rPr>
          <w:b/>
        </w:rPr>
      </w:pPr>
    </w:p>
    <w:p w:rsidR="008F277A" w:rsidRPr="00813FCB" w:rsidRDefault="008F277A" w:rsidP="008F277A">
      <w:pPr>
        <w:rPr>
          <w:b/>
        </w:rPr>
      </w:pPr>
      <w:r w:rsidRPr="00813FCB">
        <w:rPr>
          <w:b/>
        </w:rPr>
        <w:t>Урок №7:  Плоды земные.</w:t>
      </w:r>
    </w:p>
    <w:p w:rsidR="008F277A" w:rsidRPr="00813FCB" w:rsidRDefault="008F277A" w:rsidP="008F277A">
      <w:r w:rsidRPr="00813FCB">
        <w:t>Почему к хлебу надо относиться с благоговением.</w:t>
      </w:r>
    </w:p>
    <w:p w:rsidR="008F277A" w:rsidRPr="00813FCB" w:rsidRDefault="008F277A" w:rsidP="008F277A">
      <w:r w:rsidRPr="00813FCB">
        <w:t>Путешествие с зернышком (от зернышка до хлеба).</w:t>
      </w:r>
    </w:p>
    <w:p w:rsidR="008F277A" w:rsidRPr="00813FCB" w:rsidRDefault="008F277A" w:rsidP="008F277A">
      <w:r w:rsidRPr="00813FCB">
        <w:t>Пословицы о хлебе.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 xml:space="preserve">      ***</w:t>
      </w:r>
      <w:r w:rsidRPr="00813FCB">
        <w:rPr>
          <w:rFonts w:eastAsiaTheme="minorEastAsia"/>
          <w:i/>
          <w:iCs/>
        </w:rPr>
        <w:t>Практическая работа</w:t>
      </w:r>
      <w:r w:rsidRPr="00813FCB">
        <w:rPr>
          <w:rFonts w:eastAsiaTheme="minorEastAsia"/>
        </w:rPr>
        <w:t>: Составление гербария из злаковых растений.</w:t>
      </w:r>
    </w:p>
    <w:p w:rsidR="008F277A" w:rsidRPr="00813FCB" w:rsidRDefault="008F277A" w:rsidP="008F277A">
      <w:r w:rsidRPr="00813FCB">
        <w:rPr>
          <w:i/>
          <w:iCs/>
        </w:rPr>
        <w:t>Православная икона</w:t>
      </w:r>
      <w:r w:rsidRPr="00813FCB">
        <w:t>:  Спорительница хлебов.</w:t>
      </w:r>
    </w:p>
    <w:p w:rsidR="008F277A" w:rsidRPr="00813FCB" w:rsidRDefault="008F277A" w:rsidP="008F277A">
      <w:r w:rsidRPr="00813FCB">
        <w:rPr>
          <w:i/>
          <w:iCs/>
        </w:rPr>
        <w:t>Изобразительное искусство</w:t>
      </w:r>
      <w:r w:rsidRPr="00813FCB">
        <w:t>: И.И. Шишкин «Рожь».</w:t>
      </w:r>
    </w:p>
    <w:p w:rsidR="008F277A" w:rsidRPr="00813FCB" w:rsidRDefault="008F277A" w:rsidP="008F277A">
      <w:r w:rsidRPr="00813FCB">
        <w:rPr>
          <w:i/>
          <w:iCs/>
        </w:rPr>
        <w:t>Духовное песнопение</w:t>
      </w:r>
      <w:r w:rsidRPr="00813FCB">
        <w:t>: «Пресвятая Богородица, спаси нас!»</w:t>
      </w:r>
    </w:p>
    <w:p w:rsidR="008F277A" w:rsidRPr="00813FCB" w:rsidRDefault="008F277A" w:rsidP="008F277A"/>
    <w:p w:rsidR="008F277A" w:rsidRPr="00813FCB" w:rsidRDefault="008F277A" w:rsidP="008F277A">
      <w:pPr>
        <w:rPr>
          <w:b/>
        </w:rPr>
      </w:pPr>
      <w:r w:rsidRPr="00813FCB">
        <w:rPr>
          <w:b/>
        </w:rPr>
        <w:t>Урок №8: Мир природы.</w:t>
      </w:r>
    </w:p>
    <w:p w:rsidR="008F277A" w:rsidRPr="00813FCB" w:rsidRDefault="008F277A" w:rsidP="008F277A">
      <w:r w:rsidRPr="00813FCB">
        <w:lastRenderedPageBreak/>
        <w:t>Постоянство и изменчивость Божьего мира. Времена года. Наблюдение за природой (М.М. Пришвин; св. Игнатий Брянчанинов).</w:t>
      </w:r>
    </w:p>
    <w:p w:rsidR="008F277A" w:rsidRPr="00813FCB" w:rsidRDefault="008F277A" w:rsidP="008F277A">
      <w:r w:rsidRPr="00813FCB">
        <w:rPr>
          <w:i/>
          <w:iCs/>
        </w:rPr>
        <w:t>Музыкальное произведение</w:t>
      </w:r>
      <w:r w:rsidRPr="00813FCB">
        <w:t>: П.И. Чайковский «Времена года» Октябрь.</w:t>
      </w:r>
    </w:p>
    <w:p w:rsidR="008F277A" w:rsidRPr="00813FCB" w:rsidRDefault="008F277A" w:rsidP="008F277A">
      <w:r w:rsidRPr="00813FCB">
        <w:rPr>
          <w:i/>
          <w:iCs/>
        </w:rPr>
        <w:t>Изобразительное искусство</w:t>
      </w:r>
      <w:r w:rsidRPr="00813FCB">
        <w:t>: пейзажная живопись (И.И. Левитан, И.И.Шишкин, А.И. Куинджи, Ф.А. Васильев и др.); В.М. Васнецов «Блаженство рая».</w:t>
      </w:r>
    </w:p>
    <w:p w:rsidR="008F277A" w:rsidRPr="00813FCB" w:rsidRDefault="008F277A" w:rsidP="008F277A">
      <w:r w:rsidRPr="00813FCB">
        <w:rPr>
          <w:i/>
          <w:iCs/>
        </w:rPr>
        <w:t>Размышление о содержании</w:t>
      </w:r>
      <w:r w:rsidRPr="00813FCB">
        <w:t>: «Ты ввел меня в эту жизнь, как чарующий рай. Мы увидели небо, как глубокую синюю чашу, в лазури которой звенят птицы, мы услышали умиротворящий шум леса и сладкозвучную музыку вод, мы ели благоуханные и сладкие плоды и душистый мед.  Хорошо у Тебя на земле, радостно у Тебя в гостях». (Фрагмент акафиста «Слава Богу за все», Икос 2).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умиротворящий, блаженство.</w:t>
      </w:r>
    </w:p>
    <w:p w:rsidR="008F277A" w:rsidRPr="00813FCB" w:rsidRDefault="008F277A" w:rsidP="008F277A"/>
    <w:p w:rsidR="008F277A" w:rsidRPr="00813FCB" w:rsidRDefault="008F277A" w:rsidP="008F277A">
      <w:pPr>
        <w:rPr>
          <w:b/>
        </w:rPr>
      </w:pPr>
      <w:r w:rsidRPr="00813FCB">
        <w:rPr>
          <w:b/>
        </w:rPr>
        <w:t>Урок №9: Казанская икона Божией Матери – хранительница русского дома.</w:t>
      </w:r>
    </w:p>
    <w:p w:rsidR="008F277A" w:rsidRPr="00813FCB" w:rsidRDefault="008F277A" w:rsidP="008F277A">
      <w:r w:rsidRPr="00813FCB">
        <w:t xml:space="preserve">Устройство дома. Красный угол. Казанская икона Богородицы в иконостасе православного дома. </w:t>
      </w:r>
    </w:p>
    <w:p w:rsidR="008F277A" w:rsidRPr="00813FCB" w:rsidRDefault="008F277A" w:rsidP="008F277A">
      <w:r w:rsidRPr="00813FCB">
        <w:t>Чудо обретения Казанской иконы Божией Матери (детские рассказы).</w:t>
      </w:r>
    </w:p>
    <w:p w:rsidR="008F277A" w:rsidRPr="00813FCB" w:rsidRDefault="008F277A" w:rsidP="008F277A">
      <w:r w:rsidRPr="00813FCB">
        <w:rPr>
          <w:i/>
          <w:iCs/>
        </w:rPr>
        <w:t>Православная икона</w:t>
      </w:r>
      <w:r w:rsidRPr="00813FCB">
        <w:t>: Казанская икона Божией Матери.</w:t>
      </w:r>
    </w:p>
    <w:p w:rsidR="008F277A" w:rsidRPr="00813FCB" w:rsidRDefault="008F277A" w:rsidP="008F277A">
      <w:r w:rsidRPr="00813FCB">
        <w:rPr>
          <w:i/>
          <w:iCs/>
        </w:rPr>
        <w:t>Концерт</w:t>
      </w:r>
      <w:r w:rsidRPr="00813FCB">
        <w:t xml:space="preserve"> «Духовный венок Пресвятой Богородице» (духовные песни и стихи).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заступница.</w:t>
      </w:r>
    </w:p>
    <w:p w:rsidR="008F277A" w:rsidRPr="00813FCB" w:rsidRDefault="008F277A" w:rsidP="008F277A">
      <w:pPr>
        <w:rPr>
          <w:b/>
        </w:rPr>
      </w:pPr>
      <w:r w:rsidRPr="00813FCB">
        <w:rPr>
          <w:b/>
        </w:rPr>
        <w:t>Урок №10: Вера и суеверия.</w:t>
      </w:r>
    </w:p>
    <w:p w:rsidR="008F277A" w:rsidRPr="00813FCB" w:rsidRDefault="008F277A" w:rsidP="008F277A">
      <w:r w:rsidRPr="00813FCB">
        <w:rPr>
          <w:i/>
          <w:iCs/>
        </w:rPr>
        <w:t>Ветхозаветная история</w:t>
      </w:r>
      <w:r w:rsidRPr="00813FCB">
        <w:t>: заповеди Божии «Не сотвори себе кумира».</w:t>
      </w:r>
    </w:p>
    <w:p w:rsidR="008F277A" w:rsidRPr="00813FCB" w:rsidRDefault="008F277A" w:rsidP="008F277A">
      <w:r w:rsidRPr="00813FCB">
        <w:t>Различение понятий Вера  и суеверие.</w:t>
      </w:r>
    </w:p>
    <w:p w:rsidR="008F277A" w:rsidRPr="00813FCB" w:rsidRDefault="008F277A" w:rsidP="008F277A">
      <w:r w:rsidRPr="00813FCB">
        <w:t>Рассказы о забавных случаях, связанных с суевериями, и отношение к ним.</w:t>
      </w:r>
    </w:p>
    <w:p w:rsidR="008F277A" w:rsidRPr="00813FCB" w:rsidRDefault="008F277A" w:rsidP="008F277A">
      <w:r w:rsidRPr="00813FCB">
        <w:t xml:space="preserve">Народные представления о мире в фольклоре: дом – путь –испытание – встреча - иные царства. 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 xml:space="preserve">: суеверие, испытание, иное царство. </w:t>
      </w:r>
    </w:p>
    <w:p w:rsidR="008F277A" w:rsidRPr="00813FCB" w:rsidRDefault="008F277A" w:rsidP="008F277A"/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№11: На пути к высотам  мудрости.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Беседа: «Мальчик из Холмогор». Русский православный ученый</w:t>
      </w:r>
    </w:p>
    <w:p w:rsidR="008F277A" w:rsidRPr="00813FCB" w:rsidRDefault="008F277A" w:rsidP="008F277A">
      <w:pPr>
        <w:ind w:left="283"/>
      </w:pPr>
      <w:r w:rsidRPr="00813FCB">
        <w:rPr>
          <w:i/>
          <w:iCs/>
        </w:rPr>
        <w:t>Художественная литература</w:t>
      </w:r>
      <w:r w:rsidRPr="00813FCB">
        <w:t>: Некрасов Н.А. «Школьник» и другие стихи о М.В. Ломоносове, его детских и отроческих годах.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Размышление о прочитанном</w:t>
      </w:r>
      <w:r w:rsidRPr="00813FCB">
        <w:rPr>
          <w:rFonts w:eastAsiaTheme="minorEastAsia"/>
        </w:rPr>
        <w:t>: М.В. Ломоносов «О поведении учащихся»  (фрагмент).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Подготовка к празднику</w:t>
      </w:r>
      <w:r w:rsidRPr="00813FCB">
        <w:rPr>
          <w:rFonts w:eastAsiaTheme="minorEastAsia"/>
        </w:rPr>
        <w:t xml:space="preserve"> </w:t>
      </w:r>
      <w:r w:rsidRPr="00813FCB">
        <w:rPr>
          <w:rFonts w:eastAsiaTheme="minorEastAsia"/>
          <w:i/>
          <w:iCs/>
        </w:rPr>
        <w:t>Букваря</w:t>
      </w:r>
      <w:r w:rsidRPr="00813FCB">
        <w:rPr>
          <w:rFonts w:eastAsiaTheme="minorEastAsia"/>
        </w:rPr>
        <w:t>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</w:rPr>
        <w:t>: честь, доброе имя, честность, почести, бесчестье.</w:t>
      </w:r>
    </w:p>
    <w:p w:rsidR="008F277A" w:rsidRPr="00813FCB" w:rsidRDefault="008F277A" w:rsidP="008F277A">
      <w:pPr>
        <w:keepNext/>
        <w:keepLines/>
        <w:outlineLvl w:val="1"/>
        <w:rPr>
          <w:bCs/>
          <w:color w:val="4F81BD"/>
        </w:rPr>
      </w:pPr>
    </w:p>
    <w:p w:rsidR="008F277A" w:rsidRPr="00813FCB" w:rsidRDefault="008F277A" w:rsidP="008F277A">
      <w:r w:rsidRPr="00813FCB">
        <w:rPr>
          <w:b/>
        </w:rPr>
        <w:t>Урок №12: Чистота духовная и телесная.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 xml:space="preserve">Гигиена тела, гигиена питания.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Чистота души. Греховные пороки и их преодоление: лень, ночные страхи.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Как победить лень.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Почему появляются ночные страхи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Художественная литература</w:t>
      </w:r>
      <w:r w:rsidRPr="00813FCB">
        <w:rPr>
          <w:rFonts w:eastAsiaTheme="minorEastAsia"/>
        </w:rPr>
        <w:t>:  В. Одоевский «Утренняя песня»; рассказ Л. Толстого «Ученый сын» (другие произведения по усмотрению учителя).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Народная православная традиция</w:t>
      </w:r>
      <w:r w:rsidRPr="00813FCB">
        <w:rPr>
          <w:rFonts w:eastAsiaTheme="minorEastAsia"/>
        </w:rPr>
        <w:t>: молитва за трапезой.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Размышление о прочитанном</w:t>
      </w:r>
      <w:r w:rsidRPr="00813FCB">
        <w:rPr>
          <w:rFonts w:eastAsiaTheme="minorEastAsia"/>
        </w:rPr>
        <w:t>: М.В. Ломоносов «О поведении учащихся»  (фрагмент).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Духовное песнопение и размышление о содержании</w:t>
      </w:r>
      <w:r w:rsidRPr="00813FCB">
        <w:rPr>
          <w:rFonts w:eastAsiaTheme="minorEastAsia"/>
        </w:rPr>
        <w:t>: «Не бойся никого, кроме Бога одного...» (музыка протоиерея Николая Гурьянова, текст  священника Павла (Покровского).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грех, лень, страх, грезы.</w:t>
      </w:r>
    </w:p>
    <w:p w:rsidR="008F277A" w:rsidRPr="00813FCB" w:rsidRDefault="008F277A" w:rsidP="008F277A"/>
    <w:p w:rsidR="008F277A" w:rsidRPr="00813FCB" w:rsidRDefault="008F277A" w:rsidP="008F277A">
      <w:pPr>
        <w:rPr>
          <w:b/>
        </w:rPr>
      </w:pPr>
      <w:r w:rsidRPr="00813FCB">
        <w:rPr>
          <w:b/>
        </w:rPr>
        <w:t>Урок №13: Красота внешняя и внутренняя.</w:t>
      </w:r>
    </w:p>
    <w:p w:rsidR="008F277A" w:rsidRPr="00813FCB" w:rsidRDefault="008F277A" w:rsidP="008F277A">
      <w:r w:rsidRPr="00813FCB">
        <w:lastRenderedPageBreak/>
        <w:t>Беседа о красоте на основе рассмотрения икон и картин русских живописцев, фотографий (семейных).</w:t>
      </w:r>
    </w:p>
    <w:p w:rsidR="008F277A" w:rsidRPr="00813FCB" w:rsidRDefault="008F277A" w:rsidP="008F277A">
      <w:r w:rsidRPr="00813FCB">
        <w:rPr>
          <w:i/>
          <w:iCs/>
        </w:rPr>
        <w:t>Православная икона</w:t>
      </w:r>
      <w:r w:rsidRPr="00813FCB">
        <w:t>: иконы Пресвятой Богородицы, святых отцов и жен.</w:t>
      </w:r>
    </w:p>
    <w:p w:rsidR="008F277A" w:rsidRPr="00813FCB" w:rsidRDefault="008F277A" w:rsidP="008F277A">
      <w:r w:rsidRPr="00813FCB">
        <w:rPr>
          <w:i/>
          <w:iCs/>
        </w:rPr>
        <w:t>Изобразительное искусство</w:t>
      </w:r>
      <w:r w:rsidRPr="00813FCB">
        <w:t>: картины В.А.Серова, В.А. Тропинина., И.П. Аргунова, М.В. Нестерова и других.</w:t>
      </w:r>
    </w:p>
    <w:p w:rsidR="008F277A" w:rsidRPr="00813FCB" w:rsidRDefault="008F277A" w:rsidP="008F277A">
      <w:r w:rsidRPr="00813FCB">
        <w:rPr>
          <w:i/>
          <w:iCs/>
        </w:rPr>
        <w:t>Творческая работа</w:t>
      </w:r>
      <w:r w:rsidRPr="00813FCB">
        <w:t>: Творчество детей, посвященное празднику «Введение в храм Пресвятой Богородицы».</w:t>
      </w:r>
    </w:p>
    <w:p w:rsidR="008F277A" w:rsidRPr="00813FCB" w:rsidRDefault="008F277A" w:rsidP="008F277A">
      <w:r w:rsidRPr="00813FCB">
        <w:rPr>
          <w:i/>
          <w:iCs/>
        </w:rPr>
        <w:t>Концерт</w:t>
      </w:r>
      <w:r w:rsidRPr="00813FCB">
        <w:t>: песнопения, духовные стихи.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красота, красивый, прекрасный.</w:t>
      </w: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№14: Нравственные понятия: добро и зло.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Сказки славянских народов: слезы добрые и недобрые.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Размышление о прочитанном</w:t>
      </w:r>
      <w:r w:rsidRPr="00813FCB">
        <w:rPr>
          <w:rFonts w:eastAsiaTheme="minorEastAsia"/>
        </w:rPr>
        <w:t>: преподобный Серафим Саровский (фрагменты жития).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Духовное песнопение</w:t>
      </w:r>
      <w:r w:rsidRPr="00813FCB">
        <w:rPr>
          <w:rFonts w:eastAsiaTheme="minorEastAsia"/>
        </w:rPr>
        <w:t>: «Преподобный отче Серафиме, моли Бога о нас».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</w:rPr>
        <w:t>: обида, обидчик, обиженный.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</w:p>
    <w:p w:rsidR="008F277A" w:rsidRPr="00813FCB" w:rsidRDefault="008F277A" w:rsidP="008F277A">
      <w:pPr>
        <w:spacing w:after="200"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</w:rPr>
        <w:t>: почитание, забота, жестокосердие.</w:t>
      </w:r>
    </w:p>
    <w:p w:rsidR="008F277A" w:rsidRPr="00813FCB" w:rsidRDefault="008F277A" w:rsidP="008F277A">
      <w:pPr>
        <w:rPr>
          <w:b/>
        </w:rPr>
      </w:pPr>
      <w:r w:rsidRPr="00813FCB">
        <w:rPr>
          <w:b/>
        </w:rPr>
        <w:t>Урок №15: Любовь к ближнему как к самому себе.</w:t>
      </w:r>
    </w:p>
    <w:p w:rsidR="008F277A" w:rsidRPr="00813FCB" w:rsidRDefault="008F277A" w:rsidP="008F277A">
      <w:r w:rsidRPr="00813FCB">
        <w:t>Сердце и душа: почему болит сердце.</w:t>
      </w:r>
    </w:p>
    <w:p w:rsidR="008F277A" w:rsidRPr="00813FCB" w:rsidRDefault="008F277A" w:rsidP="008F277A">
      <w:r w:rsidRPr="00813FCB">
        <w:t xml:space="preserve">Враги нашего сердца: гордость, гнев, недовольство. </w:t>
      </w:r>
    </w:p>
    <w:p w:rsidR="008F277A" w:rsidRPr="00813FCB" w:rsidRDefault="008F277A" w:rsidP="008F277A">
      <w:r w:rsidRPr="00813FCB">
        <w:rPr>
          <w:i/>
          <w:iCs/>
        </w:rPr>
        <w:t>Ветхозаветная  история</w:t>
      </w:r>
      <w:r w:rsidRPr="00813FCB">
        <w:t>: Каин и Авель.</w:t>
      </w:r>
    </w:p>
    <w:p w:rsidR="008F277A" w:rsidRPr="00813FCB" w:rsidRDefault="008F277A" w:rsidP="008F277A">
      <w:r w:rsidRPr="00813FCB">
        <w:t>*Жития святых: преподобный Серафим (Вырицкий) (фрагмент).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*Размышление о прочитанном: М.В. Ломоносов «О поведении учащихся»  (фрагмент).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жадность, гнев, гордость.</w:t>
      </w:r>
    </w:p>
    <w:p w:rsidR="008F277A" w:rsidRPr="00813FCB" w:rsidRDefault="008F277A" w:rsidP="008F277A">
      <w:pPr>
        <w:rPr>
          <w:b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  16: Рождественские праздники.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Подготовка к Рождественской елке.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Рождество Господа Бога Нашего Иисуса Христа. Радость пастухов.  Дары волхвов.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Рождественский концерт</w:t>
      </w:r>
      <w:r w:rsidRPr="00813FCB">
        <w:rPr>
          <w:rFonts w:eastAsiaTheme="minorEastAsia"/>
        </w:rPr>
        <w:t>: песнопения, выставка  поделок и  рисунков.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</w:rPr>
        <w:t xml:space="preserve">: ясли, вертеп, ладан, смирна, елей. </w:t>
      </w: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</w:p>
    <w:p w:rsidR="008F277A" w:rsidRPr="00813FCB" w:rsidRDefault="008F277A" w:rsidP="008F277A">
      <w:pPr>
        <w:rPr>
          <w:b/>
        </w:rPr>
      </w:pPr>
      <w:r w:rsidRPr="00813FCB">
        <w:rPr>
          <w:b/>
        </w:rPr>
        <w:t xml:space="preserve">Урок №17: Крещение Господне. </w:t>
      </w:r>
    </w:p>
    <w:p w:rsidR="008F277A" w:rsidRPr="00813FCB" w:rsidRDefault="008F277A" w:rsidP="008F277A">
      <w:r w:rsidRPr="00813FCB">
        <w:t>Крещение: Иоанн Креститель, Предтеча Христов.</w:t>
      </w:r>
    </w:p>
    <w:p w:rsidR="008F277A" w:rsidRPr="00813FCB" w:rsidRDefault="008F277A" w:rsidP="008F277A">
      <w:r w:rsidRPr="00813FCB">
        <w:t>Крещенская вода и ее свойства.</w:t>
      </w:r>
    </w:p>
    <w:p w:rsidR="008F277A" w:rsidRPr="00813FCB" w:rsidRDefault="008F277A" w:rsidP="008F277A">
      <w:r w:rsidRPr="00813FCB">
        <w:rPr>
          <w:i/>
          <w:iCs/>
        </w:rPr>
        <w:t>Православная икона</w:t>
      </w:r>
      <w:r w:rsidRPr="00813FCB">
        <w:t>: икона “Крещение Господне”.</w:t>
      </w:r>
    </w:p>
    <w:p w:rsidR="008F277A" w:rsidRPr="00813FCB" w:rsidRDefault="008F277A" w:rsidP="008F277A">
      <w:r w:rsidRPr="00813FCB">
        <w:rPr>
          <w:i/>
          <w:iCs/>
        </w:rPr>
        <w:t>Духовное песнопение</w:t>
      </w:r>
      <w:r w:rsidRPr="00813FCB">
        <w:t>: “К Вечерне” (сл. И. Аксакова, обработка для хора Э. Леонова).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крещение, Иордан.</w:t>
      </w:r>
    </w:p>
    <w:p w:rsidR="008F277A" w:rsidRPr="00813FCB" w:rsidRDefault="008F277A" w:rsidP="008F277A"/>
    <w:p w:rsidR="008F277A" w:rsidRPr="00813FCB" w:rsidRDefault="008F277A" w:rsidP="008F277A">
      <w:pPr>
        <w:rPr>
          <w:b/>
        </w:rPr>
      </w:pPr>
      <w:r w:rsidRPr="00813FCB">
        <w:rPr>
          <w:b/>
        </w:rPr>
        <w:t xml:space="preserve">Урок №18: Церковная седмица и государственная неделя.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ab/>
        <w:t xml:space="preserve">Церковная седмица (литургический круг) – неделя, понедельник, вторник, среда, суббота: церковный смысл, отличия от государственной недели.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ab/>
        <w:t>***</w:t>
      </w:r>
      <w:r w:rsidRPr="00813FCB">
        <w:rPr>
          <w:rFonts w:eastAsiaTheme="minorEastAsia"/>
          <w:i/>
          <w:iCs/>
        </w:rPr>
        <w:t>Практическая работа</w:t>
      </w:r>
      <w:r w:rsidRPr="00813FCB">
        <w:rPr>
          <w:rFonts w:eastAsiaTheme="minorEastAsia"/>
        </w:rPr>
        <w:t>: рассмотрение календарей.</w:t>
      </w:r>
    </w:p>
    <w:p w:rsidR="008F277A" w:rsidRPr="00813FCB" w:rsidRDefault="008F277A" w:rsidP="008F277A">
      <w:r w:rsidRPr="00813FCB">
        <w:rPr>
          <w:i/>
          <w:iCs/>
        </w:rPr>
        <w:t>Словарная работа</w:t>
      </w:r>
      <w:r w:rsidRPr="00813FCB">
        <w:t>: неделя, неделя, седмица.</w:t>
      </w:r>
    </w:p>
    <w:p w:rsidR="008F277A" w:rsidRPr="00813FCB" w:rsidRDefault="008F277A" w:rsidP="008F277A"/>
    <w:p w:rsidR="008F277A" w:rsidRPr="00813FCB" w:rsidRDefault="008F277A" w:rsidP="008F277A">
      <w:r w:rsidRPr="00813FCB">
        <w:rPr>
          <w:b/>
        </w:rPr>
        <w:t xml:space="preserve"> Урок № 19: Нравственные понятия: добро и зло. Отношение святых отцов к животным.</w:t>
      </w:r>
      <w:r w:rsidRPr="00813FCB">
        <w:t xml:space="preserve"> </w:t>
      </w:r>
    </w:p>
    <w:p w:rsidR="008F277A" w:rsidRPr="00813FCB" w:rsidRDefault="008F277A" w:rsidP="008F277A">
      <w:r w:rsidRPr="00813FCB">
        <w:t>Забота о животных преподобного Сергия Радонежского, преподобного Серафима Саровского, св. Герасима Иорданского и других).</w:t>
      </w:r>
    </w:p>
    <w:p w:rsidR="008F277A" w:rsidRPr="00813FCB" w:rsidRDefault="008F277A" w:rsidP="008F277A">
      <w:r w:rsidRPr="00813FCB">
        <w:t>Ослик в евангельской истории.</w:t>
      </w:r>
    </w:p>
    <w:p w:rsidR="008F277A" w:rsidRPr="00813FCB" w:rsidRDefault="008F277A" w:rsidP="008F277A">
      <w:r w:rsidRPr="00813FCB">
        <w:rPr>
          <w:i/>
          <w:iCs/>
        </w:rPr>
        <w:lastRenderedPageBreak/>
        <w:t>Православные иконы</w:t>
      </w:r>
      <w:r w:rsidRPr="00813FCB">
        <w:t>: преподобный Сергий Радонежский, преподобный Серафим Саровский, св. Герасим Иорданский, миниатюры из лицевого жития пр. Сергия Радонежского (</w:t>
      </w:r>
      <w:r w:rsidRPr="00813FCB">
        <w:rPr>
          <w:lang w:val="en-US"/>
        </w:rPr>
        <w:t>XVI</w:t>
      </w:r>
      <w:r w:rsidRPr="00813FCB">
        <w:t xml:space="preserve">в.). </w:t>
      </w:r>
    </w:p>
    <w:p w:rsidR="008F277A" w:rsidRPr="00813FCB" w:rsidRDefault="008F277A" w:rsidP="008F277A">
      <w:r w:rsidRPr="00813FCB">
        <w:rPr>
          <w:i/>
          <w:iCs/>
        </w:rPr>
        <w:t>Практическая работа: кормушка для птиц.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 20: Дела милосердия.</w:t>
      </w:r>
    </w:p>
    <w:p w:rsidR="008F277A" w:rsidRPr="00813FCB" w:rsidRDefault="008F277A" w:rsidP="008F277A">
      <w:r w:rsidRPr="00813FCB">
        <w:rPr>
          <w:i/>
          <w:iCs/>
        </w:rPr>
        <w:t xml:space="preserve"> </w:t>
      </w:r>
      <w:r w:rsidRPr="00813FCB">
        <w:rPr>
          <w:i/>
          <w:iCs/>
        </w:rPr>
        <w:tab/>
        <w:t>Новозаветная история</w:t>
      </w:r>
      <w:r w:rsidRPr="00813FCB">
        <w:t>:  Исцеление сухорукого (Мф. 9: 18- 26); исцеление слепорожденного (Ин. 9: 1-12); воскрешение дочери Иаира (Мф. 9: 18-26).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Дела милосердные: посещение больного (родственников, друзей, знакомых).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Изобразительное искусство</w:t>
      </w:r>
      <w:r w:rsidRPr="00813FCB">
        <w:rPr>
          <w:rFonts w:eastAsiaTheme="minorEastAsia"/>
        </w:rPr>
        <w:t>: В.Д. Поленов «Воскрешение дочери Иаира».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</w:rPr>
        <w:t>: посетить, подарить, помочь.</w:t>
      </w:r>
    </w:p>
    <w:p w:rsidR="008F277A" w:rsidRPr="00813FCB" w:rsidRDefault="008F277A" w:rsidP="008F277A">
      <w:pPr>
        <w:rPr>
          <w:b/>
        </w:rPr>
      </w:pPr>
    </w:p>
    <w:p w:rsidR="008F277A" w:rsidRPr="00813FCB" w:rsidRDefault="008F277A" w:rsidP="008F277A">
      <w:pPr>
        <w:keepNext/>
        <w:keepLines/>
        <w:outlineLvl w:val="3"/>
        <w:rPr>
          <w:b/>
          <w:bCs/>
          <w:iCs/>
          <w:color w:val="000000" w:themeColor="text1"/>
        </w:rPr>
      </w:pPr>
      <w:r w:rsidRPr="00813FCB">
        <w:rPr>
          <w:b/>
          <w:bCs/>
          <w:iCs/>
          <w:color w:val="000000" w:themeColor="text1"/>
        </w:rPr>
        <w:t>Урок №21: День защитника Отечества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Встреча с военнослужащими.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Мой папа, дедушка – защитники Отечества.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Концерт папам,  дедушкам, братьям.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</w:rPr>
        <w:t>: отец, отчий дом, Отечество.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 22: «Ежели вы вежливы»- познавательная программа.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Теория:  на подготовительном этапе раздать стихи для заучивания наизусть.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Практика: сценка об учительнице и мальчике-хулигане.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Рефлексия: отношение детей к героям сценки.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</w:p>
    <w:p w:rsidR="008F277A" w:rsidRPr="00813FCB" w:rsidRDefault="008F277A" w:rsidP="008F277A">
      <w:pPr>
        <w:keepNext/>
        <w:keepLines/>
        <w:outlineLvl w:val="3"/>
        <w:rPr>
          <w:b/>
          <w:bCs/>
          <w:iCs/>
          <w:color w:val="000000" w:themeColor="text1"/>
        </w:rPr>
      </w:pPr>
      <w:r w:rsidRPr="00813FCB">
        <w:rPr>
          <w:b/>
          <w:bCs/>
          <w:iCs/>
          <w:color w:val="000000" w:themeColor="text1"/>
        </w:rPr>
        <w:t>Урок №23: Православная и народная традиция (пост).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Новозаветная история</w:t>
      </w:r>
      <w:r w:rsidRPr="00813FCB">
        <w:rPr>
          <w:rFonts w:eastAsiaTheme="minorEastAsia"/>
        </w:rPr>
        <w:t>: Иоанн Предтеча о посте (Мф. 9: 14-17).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Художественная литература</w:t>
      </w:r>
      <w:r w:rsidRPr="00813FCB">
        <w:rPr>
          <w:rFonts w:eastAsiaTheme="minorEastAsia"/>
        </w:rPr>
        <w:t>: Великопостная  традиция. И.С. Шмелев «Лето Господне».</w:t>
      </w:r>
    </w:p>
    <w:p w:rsidR="008F277A" w:rsidRPr="00813FCB" w:rsidRDefault="008F277A" w:rsidP="008F277A">
      <w:pPr>
        <w:spacing w:line="276" w:lineRule="auto"/>
        <w:rPr>
          <w:rFonts w:eastAsiaTheme="minorEastAsia"/>
          <w:color w:val="000000" w:themeColor="text1"/>
        </w:rPr>
      </w:pPr>
      <w:r w:rsidRPr="00813FCB">
        <w:rPr>
          <w:rFonts w:eastAsiaTheme="minorEastAsia"/>
          <w:i/>
          <w:iCs/>
          <w:color w:val="000000" w:themeColor="text1"/>
        </w:rPr>
        <w:t>Словарная  работа</w:t>
      </w:r>
      <w:r w:rsidRPr="00813FCB">
        <w:rPr>
          <w:rFonts w:eastAsiaTheme="minorEastAsia"/>
          <w:color w:val="000000" w:themeColor="text1"/>
        </w:rPr>
        <w:t>: пост, говение, воздержание.</w:t>
      </w:r>
    </w:p>
    <w:p w:rsidR="008F277A" w:rsidRPr="00813FCB" w:rsidRDefault="008F277A" w:rsidP="008F277A">
      <w:pPr>
        <w:spacing w:line="276" w:lineRule="auto"/>
        <w:rPr>
          <w:rFonts w:eastAsiaTheme="minorEastAsia"/>
          <w:color w:val="000000" w:themeColor="text1"/>
        </w:rPr>
      </w:pPr>
    </w:p>
    <w:p w:rsidR="008F277A" w:rsidRPr="00813FCB" w:rsidRDefault="008F277A" w:rsidP="008F277A">
      <w:pPr>
        <w:rPr>
          <w:b/>
        </w:rPr>
      </w:pPr>
      <w:r w:rsidRPr="00813FCB">
        <w:rPr>
          <w:b/>
        </w:rPr>
        <w:t>Урок № 24: Отношение святых к родителям.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Заповеди Ветхого Завета</w:t>
      </w:r>
      <w:r w:rsidRPr="00813FCB">
        <w:rPr>
          <w:rFonts w:eastAsiaTheme="minorEastAsia"/>
        </w:rPr>
        <w:t>: о почитании родителей (Исх. 20; пятая заповедь).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Ветхозаветная история:</w:t>
      </w:r>
      <w:r w:rsidRPr="00813FCB">
        <w:rPr>
          <w:rFonts w:eastAsiaTheme="minorEastAsia"/>
        </w:rPr>
        <w:t xml:space="preserve">  грех Хама, сына Ноя.</w:t>
      </w:r>
    </w:p>
    <w:p w:rsidR="008F277A" w:rsidRPr="00813FCB" w:rsidRDefault="008F277A" w:rsidP="008F277A">
      <w:pPr>
        <w:ind w:left="283"/>
      </w:pPr>
      <w:r w:rsidRPr="00813FCB">
        <w:rPr>
          <w:i/>
          <w:iCs/>
        </w:rPr>
        <w:t>Художественные произведения</w:t>
      </w:r>
      <w:r w:rsidRPr="00813FCB">
        <w:t>: рассказ Л.Н. Толстого «Старый дед и внучек», народная сказка «Доброе братство милее богатства».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Музыкальные произведения</w:t>
      </w:r>
      <w:r w:rsidRPr="00813FCB">
        <w:rPr>
          <w:rFonts w:eastAsiaTheme="minorEastAsia"/>
        </w:rPr>
        <w:t xml:space="preserve">: песни о маме.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</w:rPr>
        <w:t>: почитание, забота, жестокосердие.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 xml:space="preserve">Урок № 25: Встреча с настоятелем храма «Космы и Демиана»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</w:rPr>
        <w:t>Теория:</w:t>
      </w:r>
      <w:r w:rsidRPr="00813FCB">
        <w:rPr>
          <w:rFonts w:eastAsiaTheme="minorEastAsia"/>
        </w:rPr>
        <w:t xml:space="preserve"> рассказ об учениках Иисуса Христа.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 xml:space="preserve">О чём говорят иконы. </w:t>
      </w:r>
    </w:p>
    <w:p w:rsidR="008F277A" w:rsidRPr="00813FCB" w:rsidRDefault="008F277A" w:rsidP="008F277A">
      <w:pPr>
        <w:keepNext/>
        <w:keepLines/>
        <w:outlineLvl w:val="3"/>
        <w:rPr>
          <w:b/>
          <w:bCs/>
          <w:iCs/>
          <w:color w:val="000000" w:themeColor="text1"/>
        </w:rPr>
      </w:pPr>
      <w:r w:rsidRPr="00813FCB">
        <w:rPr>
          <w:b/>
          <w:bCs/>
          <w:iCs/>
          <w:color w:val="000000" w:themeColor="text1"/>
        </w:rPr>
        <w:t>Урок №26: Иисус Христос – Спаситель мира. .</w:t>
      </w:r>
    </w:p>
    <w:p w:rsidR="008F277A" w:rsidRPr="00813FCB" w:rsidRDefault="008F277A" w:rsidP="008F277A">
      <w:pPr>
        <w:spacing w:line="276" w:lineRule="auto"/>
        <w:rPr>
          <w:rFonts w:eastAsiaTheme="minorEastAsia"/>
          <w:i/>
          <w:iCs/>
        </w:rPr>
      </w:pPr>
      <w:r w:rsidRPr="00813FCB">
        <w:rPr>
          <w:rFonts w:eastAsiaTheme="minorEastAsia"/>
          <w:i/>
          <w:iCs/>
        </w:rPr>
        <w:t>«Нас ради человек и нашего ради спасения…»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Новозаветные истории</w:t>
      </w:r>
      <w:r w:rsidRPr="00813FCB">
        <w:rPr>
          <w:rFonts w:eastAsiaTheme="minorEastAsia"/>
        </w:rPr>
        <w:t xml:space="preserve"> о смирении (Мф. 18: 1-17); о спасении  погибающих (Лк. 9: 3-37).</w:t>
      </w:r>
    </w:p>
    <w:p w:rsidR="008F277A" w:rsidRPr="00813FCB" w:rsidRDefault="008F277A" w:rsidP="008F277A">
      <w:pPr>
        <w:ind w:left="283"/>
      </w:pPr>
      <w:r w:rsidRPr="00813FCB">
        <w:rPr>
          <w:i/>
          <w:iCs/>
        </w:rPr>
        <w:t>Православная икона</w:t>
      </w:r>
      <w:r w:rsidRPr="00813FCB">
        <w:t>: икона «Троица».</w:t>
      </w:r>
    </w:p>
    <w:p w:rsidR="008F277A" w:rsidRPr="00813FCB" w:rsidRDefault="008F277A" w:rsidP="008F277A">
      <w:pPr>
        <w:ind w:left="283"/>
      </w:pPr>
      <w:r w:rsidRPr="00813FCB">
        <w:rPr>
          <w:i/>
          <w:iCs/>
        </w:rPr>
        <w:t>Словарная работа</w:t>
      </w:r>
      <w:r w:rsidRPr="00813FCB">
        <w:t>: Троица, смирение, смиренномудрие, самопожертвование.</w:t>
      </w: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№27: Чудеса в жизни и в сказках.</w:t>
      </w:r>
    </w:p>
    <w:p w:rsidR="008F277A" w:rsidRPr="00813FCB" w:rsidRDefault="008F277A" w:rsidP="008F277A">
      <w:pPr>
        <w:rPr>
          <w:bCs/>
        </w:rPr>
      </w:pPr>
      <w:r w:rsidRPr="00813FCB">
        <w:rPr>
          <w:bCs/>
          <w:i/>
          <w:iCs/>
        </w:rPr>
        <w:lastRenderedPageBreak/>
        <w:t>Евангельская история</w:t>
      </w:r>
      <w:r w:rsidRPr="00813FCB">
        <w:rPr>
          <w:bCs/>
        </w:rPr>
        <w:t>: чудеса, совершаемые Господом (подбор материала по усмотрению учителя).</w:t>
      </w:r>
    </w:p>
    <w:p w:rsidR="008F277A" w:rsidRPr="00813FCB" w:rsidRDefault="008F277A" w:rsidP="008F277A">
      <w:pPr>
        <w:rPr>
          <w:bCs/>
        </w:rPr>
      </w:pPr>
      <w:r w:rsidRPr="00813FCB">
        <w:rPr>
          <w:bCs/>
          <w:i/>
          <w:iCs/>
        </w:rPr>
        <w:t>Художественная литература</w:t>
      </w:r>
      <w:r w:rsidRPr="00813FCB">
        <w:rPr>
          <w:bCs/>
        </w:rPr>
        <w:t>: Чудесное в сказках.</w:t>
      </w:r>
    </w:p>
    <w:p w:rsidR="008F277A" w:rsidRPr="00813FCB" w:rsidRDefault="008F277A" w:rsidP="008F277A">
      <w:pPr>
        <w:ind w:left="283"/>
      </w:pPr>
      <w:r w:rsidRPr="00813FCB">
        <w:rPr>
          <w:i/>
          <w:iCs/>
        </w:rPr>
        <w:t>Словарная работа</w:t>
      </w:r>
      <w:r w:rsidRPr="00813FCB">
        <w:t xml:space="preserve">: чудо, чудеса, чудесный, чудотворный. </w:t>
      </w:r>
    </w:p>
    <w:p w:rsidR="008F277A" w:rsidRPr="00813FCB" w:rsidRDefault="008F277A" w:rsidP="008F277A">
      <w:pPr>
        <w:keepNext/>
        <w:keepLines/>
        <w:outlineLvl w:val="3"/>
        <w:rPr>
          <w:b/>
          <w:bCs/>
          <w:iCs/>
          <w:color w:val="000000" w:themeColor="text1"/>
        </w:rPr>
      </w:pPr>
    </w:p>
    <w:p w:rsidR="008F277A" w:rsidRPr="00813FCB" w:rsidRDefault="008F277A" w:rsidP="008F277A">
      <w:pPr>
        <w:keepNext/>
        <w:keepLines/>
        <w:outlineLvl w:val="3"/>
        <w:rPr>
          <w:b/>
          <w:bCs/>
          <w:iCs/>
          <w:color w:val="000000" w:themeColor="text1"/>
        </w:rPr>
      </w:pPr>
      <w:r w:rsidRPr="00813FCB">
        <w:rPr>
          <w:b/>
          <w:bCs/>
          <w:iCs/>
          <w:color w:val="000000" w:themeColor="text1"/>
        </w:rPr>
        <w:t>Урок №28: Благовещение Богородице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 xml:space="preserve">Беседа о Благовещении Богородицы.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Православная икона</w:t>
      </w:r>
      <w:r w:rsidRPr="00813FCB">
        <w:rPr>
          <w:rFonts w:eastAsiaTheme="minorEastAsia"/>
        </w:rPr>
        <w:t xml:space="preserve">: икона “Благовещение” (Дева Мария и архангел Гавриил).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Изобразительное искусство</w:t>
      </w:r>
      <w:r w:rsidRPr="00813FCB">
        <w:rPr>
          <w:rFonts w:eastAsiaTheme="minorEastAsia"/>
        </w:rPr>
        <w:t>: В.Д. Поленов «Благовещение» (1882).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Народная традиция</w:t>
      </w:r>
      <w:r w:rsidRPr="00813FCB">
        <w:rPr>
          <w:rFonts w:eastAsiaTheme="minorEastAsia"/>
        </w:rPr>
        <w:t xml:space="preserve"> выпускать птиц на волю. </w:t>
      </w:r>
    </w:p>
    <w:p w:rsidR="008F277A" w:rsidRPr="00813FCB" w:rsidRDefault="008F277A" w:rsidP="008F277A">
      <w:pPr>
        <w:spacing w:line="276" w:lineRule="auto"/>
        <w:rPr>
          <w:rFonts w:eastAsiaTheme="minorEastAsia"/>
          <w:i/>
        </w:rPr>
      </w:pPr>
      <w:r w:rsidRPr="00813FCB">
        <w:rPr>
          <w:rFonts w:eastAsiaTheme="minorEastAsia"/>
          <w:i/>
          <w:iCs/>
        </w:rPr>
        <w:t>Духовное песнопение</w:t>
      </w:r>
      <w:r w:rsidRPr="00813FCB">
        <w:rPr>
          <w:rFonts w:eastAsiaTheme="minorEastAsia"/>
        </w:rPr>
        <w:t>: «Богородица Дево,  радуйся».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</w:rPr>
        <w:t>: архангел, благовещение.</w:t>
      </w: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 29: Вербное воскресение.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Вербное воскресение: история праздника, символика  (ветви  пальмы, вербы).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Православная икона</w:t>
      </w:r>
      <w:r w:rsidRPr="00813FCB">
        <w:rPr>
          <w:rFonts w:eastAsiaTheme="minorEastAsia"/>
        </w:rPr>
        <w:t>: «Вход Господень в Иерусалим».</w:t>
      </w:r>
    </w:p>
    <w:p w:rsidR="008F277A" w:rsidRPr="00813FCB" w:rsidRDefault="008F277A" w:rsidP="008F277A">
      <w:pPr>
        <w:ind w:left="283"/>
      </w:pPr>
      <w:r w:rsidRPr="00813FCB">
        <w:rPr>
          <w:i/>
          <w:iCs/>
        </w:rPr>
        <w:t>Музыкальное произведение</w:t>
      </w:r>
      <w:r w:rsidRPr="00813FCB">
        <w:t xml:space="preserve">: голоса  птиц. </w:t>
      </w:r>
    </w:p>
    <w:p w:rsidR="008F277A" w:rsidRPr="00813FCB" w:rsidRDefault="008F277A" w:rsidP="008F277A">
      <w:pPr>
        <w:ind w:left="283"/>
      </w:pPr>
      <w:r w:rsidRPr="00813FCB">
        <w:rPr>
          <w:i/>
          <w:iCs/>
        </w:rPr>
        <w:t>Художественное произведение</w:t>
      </w:r>
      <w:r w:rsidRPr="00813FCB">
        <w:t>: А.С. Пушкин «При светлом празднике весны»; А. Блок «В воскресенье вербное».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b/>
        </w:rPr>
        <w:tab/>
      </w: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  <w:b/>
        </w:rPr>
        <w:t xml:space="preserve">: </w:t>
      </w:r>
      <w:r w:rsidRPr="00813FCB">
        <w:rPr>
          <w:rFonts w:eastAsiaTheme="minorEastAsia"/>
        </w:rPr>
        <w:t>Иерусалим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 xml:space="preserve"> </w:t>
      </w: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 30: Пасхальная седмица.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 xml:space="preserve">Радость Пасхального Воскресения.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Пасха: символика праздника.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Крашеное яйцо: история, цветовая символика.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 xml:space="preserve">     ***</w:t>
      </w:r>
      <w:r w:rsidRPr="00813FCB">
        <w:rPr>
          <w:rFonts w:eastAsiaTheme="minorEastAsia"/>
          <w:i/>
          <w:iCs/>
        </w:rPr>
        <w:t>Практическое занятие</w:t>
      </w:r>
      <w:r w:rsidRPr="00813FCB">
        <w:rPr>
          <w:rFonts w:eastAsiaTheme="minorEastAsia"/>
        </w:rPr>
        <w:t>: Изготовление пасхальных яиц.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Духовное песнопение</w:t>
      </w:r>
      <w:r w:rsidRPr="00813FCB">
        <w:rPr>
          <w:rFonts w:eastAsiaTheme="minorEastAsia"/>
        </w:rPr>
        <w:t xml:space="preserve">: «Христос воскресе из мертвых, смертию смерть поправ…» (обиход).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</w:rPr>
        <w:t>: пасха, кулич, «смертию смерть поправ».</w:t>
      </w: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b/>
        </w:rPr>
        <w:t>Урок №31: Ученики Иисуса Христа</w:t>
      </w:r>
    </w:p>
    <w:p w:rsidR="008F277A" w:rsidRPr="00813FCB" w:rsidRDefault="008F277A" w:rsidP="008F277A">
      <w:pPr>
        <w:ind w:left="283"/>
      </w:pPr>
      <w:r w:rsidRPr="00813FCB">
        <w:t xml:space="preserve">Апостолы- первые ученики Иисуса Христа. </w:t>
      </w:r>
    </w:p>
    <w:p w:rsidR="008F277A" w:rsidRPr="00813FCB" w:rsidRDefault="008F277A" w:rsidP="008F277A">
      <w:pPr>
        <w:ind w:left="283"/>
      </w:pPr>
      <w:r w:rsidRPr="00813FCB">
        <w:t>Благословение на апостольское служение.</w:t>
      </w:r>
    </w:p>
    <w:p w:rsidR="008F277A" w:rsidRPr="00813FCB" w:rsidRDefault="008F277A" w:rsidP="008F277A">
      <w:pPr>
        <w:spacing w:line="276" w:lineRule="auto"/>
        <w:rPr>
          <w:rFonts w:eastAsiaTheme="minorEastAsia"/>
          <w:i/>
          <w:iCs/>
        </w:rPr>
      </w:pPr>
      <w:r w:rsidRPr="00813FCB">
        <w:rPr>
          <w:rFonts w:eastAsiaTheme="minorEastAsia"/>
          <w:i/>
          <w:iCs/>
        </w:rPr>
        <w:t>Православная икона</w:t>
      </w:r>
      <w:r w:rsidRPr="00813FCB">
        <w:rPr>
          <w:rFonts w:eastAsiaTheme="minorEastAsia"/>
        </w:rPr>
        <w:t>: иконы апостолов</w:t>
      </w:r>
      <w:r w:rsidRPr="00813FCB">
        <w:rPr>
          <w:rFonts w:eastAsiaTheme="minorEastAsia"/>
          <w:i/>
          <w:iCs/>
        </w:rPr>
        <w:t xml:space="preserve">.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Словарная работа</w:t>
      </w:r>
      <w:r w:rsidRPr="00813FCB">
        <w:rPr>
          <w:rFonts w:eastAsiaTheme="minorEastAsia"/>
        </w:rPr>
        <w:t>: апостол, первозванный, первоапостолы.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№32: Христианская семья.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Мироустроение семьи.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 xml:space="preserve">Взаимоотношения в семье. 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Просите ли вы прощение друг у друга?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Умеете ли вы прощать.</w:t>
      </w:r>
    </w:p>
    <w:p w:rsidR="008F277A" w:rsidRPr="00813FCB" w:rsidRDefault="008F277A" w:rsidP="008F277A">
      <w:pPr>
        <w:rPr>
          <w:bCs/>
        </w:rPr>
      </w:pPr>
      <w:r w:rsidRPr="00813FCB">
        <w:rPr>
          <w:bCs/>
          <w:i/>
          <w:iCs/>
        </w:rPr>
        <w:t xml:space="preserve"> Художественная литература</w:t>
      </w:r>
      <w:r w:rsidRPr="00813FCB">
        <w:rPr>
          <w:bCs/>
        </w:rPr>
        <w:t>: Сила Благословения родительского (на примере сказки о Василисе Прекрасной и других произведений).</w:t>
      </w: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</w:p>
    <w:p w:rsidR="008F277A" w:rsidRPr="00813FCB" w:rsidRDefault="008F277A" w:rsidP="008F277A">
      <w:pPr>
        <w:spacing w:line="276" w:lineRule="auto"/>
        <w:rPr>
          <w:rFonts w:eastAsiaTheme="minorEastAsia"/>
          <w:b/>
        </w:rPr>
      </w:pPr>
      <w:r w:rsidRPr="00813FCB">
        <w:rPr>
          <w:rFonts w:eastAsiaTheme="minorEastAsia"/>
          <w:b/>
        </w:rPr>
        <w:t>Урок № 33: День славянской письменности и культуры.</w:t>
      </w:r>
    </w:p>
    <w:p w:rsidR="008F277A" w:rsidRPr="00813FCB" w:rsidRDefault="008F277A" w:rsidP="008F277A">
      <w:pPr>
        <w:ind w:left="283"/>
      </w:pPr>
      <w:r w:rsidRPr="00813FCB">
        <w:t xml:space="preserve"> *Кирилл и Мефодий – учителя словенские.</w:t>
      </w:r>
    </w:p>
    <w:p w:rsidR="008F277A" w:rsidRPr="00813FCB" w:rsidRDefault="008F277A" w:rsidP="008F277A"/>
    <w:p w:rsidR="008F277A" w:rsidRPr="00813FCB" w:rsidRDefault="008F277A" w:rsidP="008F277A">
      <w:pPr>
        <w:rPr>
          <w:b/>
        </w:rPr>
      </w:pPr>
      <w:r w:rsidRPr="00813FCB">
        <w:rPr>
          <w:b/>
        </w:rPr>
        <w:t>Урок №34: «Совесть – добрый помощник»</w:t>
      </w:r>
    </w:p>
    <w:p w:rsidR="008F277A" w:rsidRPr="00813FCB" w:rsidRDefault="008F277A" w:rsidP="008F277A">
      <w:r w:rsidRPr="00813FCB">
        <w:rPr>
          <w:i/>
        </w:rPr>
        <w:t>Теория:</w:t>
      </w:r>
      <w:r w:rsidRPr="00813FCB">
        <w:t xml:space="preserve"> устроение отношений в садике, школе, семье, мире.</w:t>
      </w:r>
    </w:p>
    <w:p w:rsidR="008F277A" w:rsidRPr="00813FCB" w:rsidRDefault="008F277A" w:rsidP="008F277A">
      <w:r w:rsidRPr="00813FCB">
        <w:rPr>
          <w:i/>
        </w:rPr>
        <w:lastRenderedPageBreak/>
        <w:t xml:space="preserve">Дидактическая игра: </w:t>
      </w:r>
      <w:r w:rsidRPr="00813FCB">
        <w:t>Хорошо-плохо»</w:t>
      </w:r>
    </w:p>
    <w:p w:rsidR="008F277A" w:rsidRPr="00813FCB" w:rsidRDefault="008F277A" w:rsidP="008F277A">
      <w:r w:rsidRPr="00813FCB">
        <w:rPr>
          <w:i/>
        </w:rPr>
        <w:t>Словарная работа:</w:t>
      </w:r>
      <w:r w:rsidRPr="00813FCB">
        <w:t xml:space="preserve"> совесть, добросовестность, справедливость.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</w:p>
    <w:p w:rsidR="008F277A" w:rsidRPr="00813FCB" w:rsidRDefault="008F277A" w:rsidP="008F277A">
      <w:pPr>
        <w:keepNext/>
        <w:keepLines/>
        <w:outlineLvl w:val="3"/>
        <w:rPr>
          <w:b/>
          <w:bCs/>
          <w:iCs/>
          <w:color w:val="000000" w:themeColor="text1"/>
        </w:rPr>
      </w:pPr>
      <w:r w:rsidRPr="00813FCB">
        <w:rPr>
          <w:b/>
          <w:bCs/>
          <w:iCs/>
          <w:color w:val="000000" w:themeColor="text1"/>
        </w:rPr>
        <w:t>Урок №35: «Храм – дом Божий»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</w:rPr>
        <w:t>Теория:</w:t>
      </w:r>
      <w:r w:rsidRPr="00813FCB">
        <w:rPr>
          <w:rFonts w:eastAsiaTheme="minorEastAsia"/>
        </w:rPr>
        <w:t xml:space="preserve"> познакомить (вспомнить) детей с православными традициями.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  <w:iCs/>
        </w:rPr>
        <w:t>Художественная литература</w:t>
      </w:r>
      <w:r w:rsidRPr="00813FCB">
        <w:rPr>
          <w:rFonts w:eastAsiaTheme="minorEastAsia"/>
        </w:rPr>
        <w:t>: книга 3 «Добрый мир» (стр.21 и стр. 41), стихотворение «Храм», рассказ «Христиане».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</w:rPr>
        <w:t xml:space="preserve">Знакомство с поговорками: </w:t>
      </w:r>
      <w:r w:rsidRPr="00813FCB">
        <w:rPr>
          <w:rFonts w:eastAsiaTheme="minorEastAsia"/>
        </w:rPr>
        <w:t>«В церкви и для сироты дом», «Церковь – дом Божий»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  <w:i/>
        </w:rPr>
        <w:t>Практическая работа:</w:t>
      </w:r>
      <w:r w:rsidRPr="00813FCB">
        <w:rPr>
          <w:rFonts w:eastAsiaTheme="minorEastAsia"/>
        </w:rPr>
        <w:t xml:space="preserve"> дети рисуют храм Божий.</w:t>
      </w:r>
    </w:p>
    <w:p w:rsidR="008F277A" w:rsidRPr="00813FCB" w:rsidRDefault="008F277A" w:rsidP="008F277A">
      <w:pPr>
        <w:keepNext/>
        <w:keepLines/>
        <w:outlineLvl w:val="3"/>
        <w:rPr>
          <w:b/>
          <w:bCs/>
          <w:iCs/>
          <w:color w:val="000000" w:themeColor="text1"/>
        </w:rPr>
      </w:pPr>
    </w:p>
    <w:p w:rsidR="008F277A" w:rsidRPr="00813FCB" w:rsidRDefault="008F277A" w:rsidP="008F277A">
      <w:pPr>
        <w:keepNext/>
        <w:keepLines/>
        <w:outlineLvl w:val="3"/>
        <w:rPr>
          <w:b/>
          <w:bCs/>
          <w:iCs/>
          <w:color w:val="000000" w:themeColor="text1"/>
        </w:rPr>
      </w:pPr>
      <w:r w:rsidRPr="00813FCB">
        <w:rPr>
          <w:b/>
          <w:bCs/>
          <w:iCs/>
          <w:color w:val="000000" w:themeColor="text1"/>
        </w:rPr>
        <w:t xml:space="preserve">Урок №36: Посещение храма 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Знакомство с внешним и внутренним устройством.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Узнавание икон, известных детям.</w:t>
      </w:r>
    </w:p>
    <w:p w:rsidR="008F277A" w:rsidRPr="00813FCB" w:rsidRDefault="008F277A" w:rsidP="008F277A">
      <w:pPr>
        <w:spacing w:line="276" w:lineRule="auto"/>
        <w:rPr>
          <w:rFonts w:eastAsiaTheme="minorEastAsia"/>
        </w:rPr>
      </w:pPr>
      <w:r w:rsidRPr="00813FCB">
        <w:rPr>
          <w:rFonts w:eastAsiaTheme="minorEastAsia"/>
        </w:rPr>
        <w:t>Как правильно поставить свечу.</w:t>
      </w:r>
    </w:p>
    <w:p w:rsidR="00BA4258" w:rsidRPr="00024CAA" w:rsidRDefault="00BA4258" w:rsidP="00024CAA"/>
    <w:p w:rsidR="008E6499" w:rsidRDefault="008E6499" w:rsidP="00B138E0">
      <w:pPr>
        <w:ind w:firstLine="708"/>
        <w:jc w:val="center"/>
        <w:rPr>
          <w:b/>
        </w:rPr>
      </w:pPr>
      <w:r w:rsidRPr="00024CAA">
        <w:rPr>
          <w:b/>
        </w:rPr>
        <w:t>Формы подведения итогов реализации программы</w:t>
      </w:r>
    </w:p>
    <w:p w:rsidR="007C3059" w:rsidRPr="00024CAA" w:rsidRDefault="007C3059" w:rsidP="00B138E0">
      <w:pPr>
        <w:ind w:firstLine="708"/>
        <w:jc w:val="center"/>
        <w:rPr>
          <w:b/>
        </w:rPr>
      </w:pPr>
    </w:p>
    <w:p w:rsidR="000E45F9" w:rsidRPr="00024CAA" w:rsidRDefault="008E6499" w:rsidP="00024CA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024CAA">
        <w:t xml:space="preserve">В качестве форм подведения итогов по программе используются: </w:t>
      </w:r>
      <w:r w:rsidR="000E45F9" w:rsidRPr="00024CAA">
        <w:t>слайдо-фильмы, экскурсии, встречи с интересными современниками, заочные путешествия, беседы, опросы, творческие задания, игровые занятия, совместные с семьями выезды в храмы, монастыри, сотрудничество с родителями, анализ трудностей и успехов, сопоставление планируемого результата с реально полученным, знакомство детей с фондом библи</w:t>
      </w:r>
      <w:r w:rsidRPr="00024CAA">
        <w:t>отека Центра духовной культуры.</w:t>
      </w:r>
    </w:p>
    <w:p w:rsidR="003F31A8" w:rsidRDefault="003F31A8" w:rsidP="00024C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21981" w:rsidRDefault="00A21981" w:rsidP="00A219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1C85">
        <w:rPr>
          <w:b/>
          <w:bCs/>
        </w:rPr>
        <w:t>Календарн</w:t>
      </w:r>
      <w:r>
        <w:rPr>
          <w:b/>
          <w:bCs/>
        </w:rPr>
        <w:t>о</w:t>
      </w:r>
      <w:r w:rsidRPr="00691C85">
        <w:rPr>
          <w:b/>
          <w:bCs/>
        </w:rPr>
        <w:t xml:space="preserve"> учебный план</w:t>
      </w:r>
      <w:r>
        <w:rPr>
          <w:b/>
          <w:bCs/>
        </w:rPr>
        <w:t xml:space="preserve"> 2024-2025 уч.год</w:t>
      </w:r>
    </w:p>
    <w:p w:rsidR="00A21981" w:rsidRPr="00691C85" w:rsidRDefault="00A21981" w:rsidP="00A219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f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851"/>
        <w:gridCol w:w="1417"/>
        <w:gridCol w:w="709"/>
        <w:gridCol w:w="2976"/>
        <w:gridCol w:w="1276"/>
        <w:gridCol w:w="1418"/>
      </w:tblGrid>
      <w:tr w:rsidR="00A21981" w:rsidRPr="00691C85" w:rsidTr="00A21981">
        <w:tc>
          <w:tcPr>
            <w:tcW w:w="567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691C85">
              <w:rPr>
                <w:rFonts w:ascii="Times New Roman" w:hAnsi="Times New Roman"/>
                <w:bCs/>
                <w:i/>
                <w:sz w:val="20"/>
              </w:rPr>
              <w:t>№</w:t>
            </w:r>
          </w:p>
        </w:tc>
        <w:tc>
          <w:tcPr>
            <w:tcW w:w="1134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691C85">
              <w:rPr>
                <w:rFonts w:ascii="Times New Roman" w:hAnsi="Times New Roman"/>
                <w:bCs/>
                <w:i/>
                <w:sz w:val="20"/>
              </w:rPr>
              <w:t>месяц</w:t>
            </w:r>
          </w:p>
        </w:tc>
        <w:tc>
          <w:tcPr>
            <w:tcW w:w="709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691C85">
              <w:rPr>
                <w:rFonts w:ascii="Times New Roman" w:hAnsi="Times New Roman"/>
                <w:bCs/>
                <w:i/>
                <w:sz w:val="20"/>
              </w:rPr>
              <w:t>число</w:t>
            </w:r>
          </w:p>
        </w:tc>
        <w:tc>
          <w:tcPr>
            <w:tcW w:w="851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691C85">
              <w:rPr>
                <w:rFonts w:ascii="Times New Roman" w:hAnsi="Times New Roman"/>
                <w:bCs/>
                <w:i/>
                <w:sz w:val="20"/>
              </w:rPr>
              <w:t xml:space="preserve">Время </w:t>
            </w:r>
          </w:p>
        </w:tc>
        <w:tc>
          <w:tcPr>
            <w:tcW w:w="1417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691C85">
              <w:rPr>
                <w:rFonts w:ascii="Times New Roman" w:hAnsi="Times New Roman"/>
                <w:bCs/>
                <w:i/>
                <w:sz w:val="20"/>
              </w:rPr>
              <w:t>Форма занятия</w:t>
            </w:r>
          </w:p>
        </w:tc>
        <w:tc>
          <w:tcPr>
            <w:tcW w:w="709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691C85">
              <w:rPr>
                <w:rFonts w:ascii="Times New Roman" w:hAnsi="Times New Roman"/>
                <w:bCs/>
                <w:i/>
                <w:sz w:val="20"/>
              </w:rPr>
              <w:t>Кол час</w:t>
            </w:r>
          </w:p>
        </w:tc>
        <w:tc>
          <w:tcPr>
            <w:tcW w:w="2976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691C85">
              <w:rPr>
                <w:rFonts w:ascii="Times New Roman" w:hAnsi="Times New Roman"/>
                <w:bCs/>
                <w:i/>
                <w:sz w:val="20"/>
              </w:rPr>
              <w:t>Тема занятия</w:t>
            </w:r>
          </w:p>
        </w:tc>
        <w:tc>
          <w:tcPr>
            <w:tcW w:w="1276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691C85">
              <w:rPr>
                <w:rFonts w:ascii="Times New Roman" w:hAnsi="Times New Roman"/>
                <w:bCs/>
                <w:i/>
                <w:sz w:val="20"/>
              </w:rPr>
              <w:t>Место проведения</w:t>
            </w:r>
          </w:p>
        </w:tc>
        <w:tc>
          <w:tcPr>
            <w:tcW w:w="1418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691C85">
              <w:rPr>
                <w:rFonts w:ascii="Times New Roman" w:hAnsi="Times New Roman"/>
                <w:bCs/>
                <w:i/>
                <w:sz w:val="20"/>
              </w:rPr>
              <w:t>Форма контроля</w:t>
            </w:r>
          </w:p>
        </w:tc>
      </w:tr>
      <w:tr w:rsidR="00A21981" w:rsidRPr="00691C85" w:rsidTr="00A21981">
        <w:tc>
          <w:tcPr>
            <w:tcW w:w="567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A21981" w:rsidRPr="009E67D6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709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51" w:type="dxa"/>
          </w:tcPr>
          <w:p w:rsidR="00A21981" w:rsidRPr="0030607F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A21981" w:rsidRPr="004B521A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Беседа. практич.занятие</w:t>
            </w:r>
          </w:p>
        </w:tc>
        <w:tc>
          <w:tcPr>
            <w:tcW w:w="709" w:type="dxa"/>
          </w:tcPr>
          <w:p w:rsidR="00A21981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</w:tcPr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 xml:space="preserve">Вводное занятие. </w:t>
            </w:r>
            <w:r>
              <w:rPr>
                <w:rFonts w:ascii="Times New Roman" w:hAnsi="Times New Roman"/>
                <w:bCs/>
              </w:rPr>
              <w:t xml:space="preserve">Беседа по ТБ. </w:t>
            </w:r>
            <w:r w:rsidRPr="00691C85">
              <w:rPr>
                <w:rFonts w:ascii="Times New Roman" w:hAnsi="Times New Roman"/>
                <w:bCs/>
              </w:rPr>
              <w:t xml:space="preserve">Знакомство с предметом.  </w:t>
            </w:r>
          </w:p>
          <w:p w:rsidR="00A21981" w:rsidRPr="00691C85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1C85">
              <w:rPr>
                <w:rFonts w:ascii="Times New Roman" w:hAnsi="Times New Roman"/>
                <w:bCs/>
              </w:rPr>
              <w:t>«В начале было слово….»</w:t>
            </w:r>
          </w:p>
        </w:tc>
        <w:tc>
          <w:tcPr>
            <w:tcW w:w="1276" w:type="dxa"/>
          </w:tcPr>
          <w:p w:rsidR="00A21981" w:rsidRPr="00BB0B3D" w:rsidRDefault="00A21981" w:rsidP="00A219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E67D6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A21981" w:rsidRPr="00612C12" w:rsidRDefault="00A21981" w:rsidP="00A21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12C12">
              <w:rPr>
                <w:rFonts w:ascii="Times New Roman" w:hAnsi="Times New Roman"/>
                <w:bCs/>
              </w:rPr>
              <w:t>опрос</w:t>
            </w:r>
          </w:p>
        </w:tc>
      </w:tr>
      <w:tr w:rsidR="00DC18A3" w:rsidRPr="00691C85" w:rsidTr="00A21981">
        <w:trPr>
          <w:trHeight w:val="817"/>
        </w:trPr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Беседа. практич.занятие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Сотворение мира (рай)</w:t>
            </w:r>
          </w:p>
        </w:tc>
        <w:tc>
          <w:tcPr>
            <w:tcW w:w="12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словарная работа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октябрь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презентация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Матерь Господа нашего</w:t>
            </w:r>
          </w:p>
        </w:tc>
        <w:tc>
          <w:tcPr>
            <w:tcW w:w="1276" w:type="dxa"/>
          </w:tcPr>
          <w:p w:rsidR="00DC18A3" w:rsidRDefault="00DC18A3" w:rsidP="00DC18A3"/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словесное и художественное описание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октябрь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Слово о родителях: наши земные и небесные покровители и защитники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октябрь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Светлый образ: детские годы преподобного Сергия Радонежского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размышление над содержанием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октябрь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Образ Богородицы: Язык и символика одежды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словарная работа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</w:t>
            </w:r>
            <w:r w:rsidRPr="009E67D6">
              <w:rPr>
                <w:rFonts w:ascii="Times New Roman" w:hAnsi="Times New Roman"/>
                <w:bCs/>
              </w:rPr>
              <w:t>ябрь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Плоды земные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словарная работа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ноябрь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Мир природы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иллюстрирование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ноябрь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Казанская икона Божией Матери – хранительница русского дома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размышление над содержанием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Вера и суеверия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На пути к высотам мудрости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Чистота духовная и телесная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словарная работа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Красота внешняя и внутренняя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размышление над содержанием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Нравственные понятия: добро и зло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размышление над содержанием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Любовь к ближнему как к самому себе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Рождественские праздники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размышление над содержанием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  <w:p w:rsidR="00DC18A3" w:rsidRPr="004B521A" w:rsidRDefault="00DC18A3" w:rsidP="00DC18A3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Крещение Господне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викторина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 xml:space="preserve">Нравственные понятия: добро и зло. Отношение </w:t>
            </w:r>
            <w:r>
              <w:rPr>
                <w:rFonts w:ascii="Times New Roman" w:hAnsi="Times New Roman"/>
                <w:bCs/>
              </w:rPr>
              <w:t xml:space="preserve">святых отцов к </w:t>
            </w:r>
            <w:r w:rsidRPr="00691C85">
              <w:rPr>
                <w:rFonts w:ascii="Times New Roman" w:hAnsi="Times New Roman"/>
                <w:bCs/>
              </w:rPr>
              <w:t>животным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Дела милосердия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Православная и народная традиция (пост)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размышление над содержанием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праздничная программа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Отношение святых к родителям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размышление над содержанием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Познавательная программа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Иисус Христос – Спаситель мира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праздничная программа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Чудеса в жизни и в сказках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творческая работа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Благовещение Богородицы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Вербное воскресение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знание Заповеди Ветхого Завета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Пасхальная седмица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опрос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Ученики Иисуса Христа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пересказ, словарная работа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Христианская семья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чтение, пересказ, опрос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фронтальный опрос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Совесть – добрый помощник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иллюстрирование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31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rPr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 с показом иллюстр.м-ла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Храм – дом Божий</w:t>
            </w:r>
          </w:p>
        </w:tc>
        <w:tc>
          <w:tcPr>
            <w:tcW w:w="1276" w:type="dxa"/>
          </w:tcPr>
          <w:p w:rsidR="00DC18A3" w:rsidRDefault="00DC18A3" w:rsidP="00DC18A3">
            <w:r w:rsidRPr="009E6490">
              <w:rPr>
                <w:rFonts w:ascii="Times New Roman" w:hAnsi="Times New Roman"/>
                <w:bCs/>
                <w:sz w:val="20"/>
              </w:rPr>
              <w:t>уч. каб. № 4</w:t>
            </w:r>
          </w:p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0F68">
              <w:rPr>
                <w:rFonts w:ascii="Times New Roman" w:hAnsi="Times New Roman"/>
                <w:bCs/>
                <w:sz w:val="20"/>
              </w:rPr>
              <w:t>знание символики праздника</w:t>
            </w:r>
          </w:p>
        </w:tc>
      </w:tr>
      <w:tr w:rsidR="00DC18A3" w:rsidRPr="00691C85" w:rsidTr="00A21981">
        <w:tc>
          <w:tcPr>
            <w:tcW w:w="567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134" w:type="dxa"/>
          </w:tcPr>
          <w:p w:rsidR="00DC18A3" w:rsidRPr="009E67D6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E67D6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851" w:type="dxa"/>
          </w:tcPr>
          <w:p w:rsidR="00DC18A3" w:rsidRDefault="00DC18A3" w:rsidP="00DC18A3">
            <w:r w:rsidRPr="00EB3825">
              <w:rPr>
                <w:rFonts w:ascii="Times New Roman" w:hAnsi="Times New Roman"/>
                <w:bCs/>
              </w:rPr>
              <w:t>10.10-11.20</w:t>
            </w:r>
          </w:p>
        </w:tc>
        <w:tc>
          <w:tcPr>
            <w:tcW w:w="1417" w:type="dxa"/>
          </w:tcPr>
          <w:p w:rsidR="00DC18A3" w:rsidRPr="004B521A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4B521A"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  <w:tc>
          <w:tcPr>
            <w:tcW w:w="709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</w:tcPr>
          <w:p w:rsidR="00DC18A3" w:rsidRPr="00691C85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1C85">
              <w:rPr>
                <w:rFonts w:ascii="Times New Roman" w:hAnsi="Times New Roman"/>
                <w:bCs/>
              </w:rPr>
              <w:t>Посещение храма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9D0F68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195C99">
              <w:rPr>
                <w:rFonts w:ascii="Times New Roman" w:hAnsi="Times New Roman"/>
                <w:bCs/>
              </w:rPr>
              <w:t>Встреча с настоятелем храма</w:t>
            </w:r>
          </w:p>
        </w:tc>
        <w:tc>
          <w:tcPr>
            <w:tcW w:w="1276" w:type="dxa"/>
          </w:tcPr>
          <w:p w:rsidR="00DC18A3" w:rsidRDefault="00DC18A3" w:rsidP="00DC18A3"/>
        </w:tc>
        <w:tc>
          <w:tcPr>
            <w:tcW w:w="1418" w:type="dxa"/>
          </w:tcPr>
          <w:p w:rsidR="00DC18A3" w:rsidRPr="009D0F68" w:rsidRDefault="00DC18A3" w:rsidP="00DC1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беседа</w:t>
            </w:r>
          </w:p>
        </w:tc>
      </w:tr>
    </w:tbl>
    <w:p w:rsidR="00A21981" w:rsidRDefault="00A21981" w:rsidP="00A21981"/>
    <w:p w:rsidR="008E6499" w:rsidRPr="00024CAA" w:rsidRDefault="00B138E0" w:rsidP="00024C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Условия реализации программы</w:t>
      </w:r>
    </w:p>
    <w:p w:rsidR="008E6499" w:rsidRPr="00024CAA" w:rsidRDefault="008E6499" w:rsidP="00B138E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24CAA">
        <w:rPr>
          <w:bCs/>
        </w:rPr>
        <w:t xml:space="preserve">   Программа реализуется на базе МАУ ДО «Центр развития творчества детей и юношества» педагогом дополнительного образования.</w:t>
      </w:r>
    </w:p>
    <w:p w:rsidR="008E6499" w:rsidRPr="00024CAA" w:rsidRDefault="008E6499" w:rsidP="00B138E0">
      <w:pPr>
        <w:jc w:val="both"/>
        <w:rPr>
          <w:b/>
        </w:rPr>
      </w:pPr>
      <w:r w:rsidRPr="00024CAA">
        <w:t xml:space="preserve">Успешная реализация программы и достижения обучающихся во многом зависят от правильной организации рабочего пространства в кабинете. </w:t>
      </w:r>
    </w:p>
    <w:p w:rsidR="007C3059" w:rsidRDefault="007C3059" w:rsidP="00B138E0">
      <w:pPr>
        <w:ind w:firstLine="709"/>
        <w:jc w:val="center"/>
        <w:rPr>
          <w:rFonts w:eastAsia="Calibri"/>
          <w:b/>
        </w:rPr>
      </w:pPr>
    </w:p>
    <w:p w:rsidR="008E6499" w:rsidRPr="00B138E0" w:rsidRDefault="008E6499" w:rsidP="00B138E0">
      <w:pPr>
        <w:ind w:firstLine="709"/>
        <w:jc w:val="center"/>
        <w:rPr>
          <w:rFonts w:eastAsia="Calibri"/>
          <w:b/>
        </w:rPr>
      </w:pPr>
      <w:r w:rsidRPr="00B138E0">
        <w:rPr>
          <w:rFonts w:eastAsia="Calibri"/>
          <w:b/>
        </w:rPr>
        <w:t>Материально-техническое оснащение программы</w:t>
      </w:r>
    </w:p>
    <w:p w:rsidR="008E6499" w:rsidRPr="00024CAA" w:rsidRDefault="00B138E0" w:rsidP="00024CAA">
      <w:pPr>
        <w:pStyle w:val="ab"/>
        <w:spacing w:before="0" w:beforeAutospacing="0" w:after="0" w:afterAutospacing="0"/>
      </w:pPr>
      <w:r>
        <w:rPr>
          <w:rFonts w:eastAsia="Calibri"/>
        </w:rPr>
        <w:t xml:space="preserve">     </w:t>
      </w:r>
      <w:r w:rsidR="008E6499" w:rsidRPr="00024CAA">
        <w:rPr>
          <w:rFonts w:eastAsia="Calibri"/>
        </w:rPr>
        <w:t xml:space="preserve">Занятия проводятся в оборудованном кабинете. Комната для занятий хорошо освещена (естественным и электрическим светом) и оборудована необходимой мебелью: столами, стульями, шкафами, альбомами для рисования. </w:t>
      </w:r>
      <w:r w:rsidR="008E6499" w:rsidRPr="00024CAA">
        <w:t>Учебное пособие « Духовно-нравственная культура России», компакт-диски с видео и аудио материалом, иконы, фотостенды,  презентации, рабочие тетради, хрестоматия, иллюстрация, альбом, цветные карандаши, цветная бумага.</w:t>
      </w:r>
    </w:p>
    <w:p w:rsidR="008E6499" w:rsidRPr="00024CAA" w:rsidRDefault="008E6499" w:rsidP="00024CAA">
      <w:pPr>
        <w:ind w:firstLine="709"/>
        <w:jc w:val="both"/>
      </w:pPr>
    </w:p>
    <w:p w:rsidR="000E45F9" w:rsidRPr="00024CAA" w:rsidRDefault="000E45F9" w:rsidP="00024CAA">
      <w:pPr>
        <w:pStyle w:val="ab"/>
        <w:spacing w:before="0" w:beforeAutospacing="0" w:after="0" w:afterAutospacing="0"/>
        <w:rPr>
          <w:b/>
        </w:rPr>
      </w:pPr>
      <w:r w:rsidRPr="00024CAA">
        <w:rPr>
          <w:b/>
        </w:rPr>
        <w:t>Диагностика и контроль.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>-праздники,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 xml:space="preserve">- выставки поделок и рисунков, 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>-художественно-литературные посиделки,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>-самостоятельная работа детей,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>-контрольные вопросы.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 xml:space="preserve">Важным компонентом на завершающей стадии занятия является повторение новых терминов и их значения. </w:t>
      </w:r>
      <w:r w:rsidRPr="00024CAA">
        <w:rPr>
          <w:b/>
        </w:rPr>
        <w:t xml:space="preserve">Оценка деятельности учащихся </w:t>
      </w:r>
      <w:r w:rsidRPr="00024CAA">
        <w:t xml:space="preserve">осуществляется в конце каждого занятия. При обсуждении и оценке нового материала необходимо учитывать следующие </w:t>
      </w:r>
      <w:r w:rsidRPr="00024CAA">
        <w:rPr>
          <w:b/>
        </w:rPr>
        <w:t xml:space="preserve">критерии: 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>-уровень знания православных праздников;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>-уровень владения терминов Православия;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>-степень развития способности запоминать учебный материал;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>-степень выраженности интереса к предмету;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>-уровень умений выражать эмоциональное впечатления;</w:t>
      </w:r>
    </w:p>
    <w:p w:rsidR="000E45F9" w:rsidRPr="00024CAA" w:rsidRDefault="000E45F9" w:rsidP="00024CAA">
      <w:pPr>
        <w:pStyle w:val="ab"/>
        <w:spacing w:before="0" w:beforeAutospacing="0" w:after="0" w:afterAutospacing="0"/>
      </w:pPr>
      <w:r w:rsidRPr="00024CAA">
        <w:t>-качество оформления творческих работ.</w:t>
      </w:r>
    </w:p>
    <w:p w:rsidR="00024CAA" w:rsidRPr="00024CAA" w:rsidRDefault="00024CAA" w:rsidP="00024CAA">
      <w:pPr>
        <w:pStyle w:val="a3"/>
        <w:ind w:firstLine="540"/>
        <w:jc w:val="both"/>
        <w:rPr>
          <w:szCs w:val="24"/>
        </w:rPr>
      </w:pPr>
    </w:p>
    <w:p w:rsidR="000E45F9" w:rsidRPr="00024CAA" w:rsidRDefault="000E45F9" w:rsidP="00024CAA">
      <w:pPr>
        <w:pStyle w:val="a3"/>
        <w:ind w:firstLine="540"/>
        <w:jc w:val="both"/>
        <w:rPr>
          <w:szCs w:val="24"/>
        </w:rPr>
      </w:pPr>
      <w:r w:rsidRPr="00024CAA">
        <w:rPr>
          <w:szCs w:val="24"/>
        </w:rPr>
        <w:t xml:space="preserve">Данная программа сопровождается иллюстративным изобразительным, литературным и музыкальным материалом (компакт-диск и аудиокассета). </w:t>
      </w:r>
    </w:p>
    <w:p w:rsidR="000E45F9" w:rsidRPr="00024CAA" w:rsidRDefault="000E45F9" w:rsidP="00024CAA">
      <w:pPr>
        <w:pStyle w:val="a3"/>
        <w:ind w:firstLine="540"/>
        <w:jc w:val="both"/>
        <w:rPr>
          <w:szCs w:val="24"/>
        </w:rPr>
      </w:pPr>
      <w:r w:rsidRPr="00024CAA">
        <w:rPr>
          <w:szCs w:val="24"/>
        </w:rPr>
        <w:t xml:space="preserve">Ожидаемые результаты совпадают с требованием к уровню подготовки учащихся, которые изложены в федеральном проекте стандарта курса “Основы православной культуры” </w:t>
      </w:r>
    </w:p>
    <w:p w:rsidR="000E45F9" w:rsidRPr="00024CAA" w:rsidRDefault="000E45F9" w:rsidP="00024CAA">
      <w:pPr>
        <w:pStyle w:val="a3"/>
        <w:ind w:firstLine="540"/>
        <w:jc w:val="both"/>
        <w:rPr>
          <w:szCs w:val="24"/>
        </w:rPr>
      </w:pPr>
    </w:p>
    <w:p w:rsidR="000E45F9" w:rsidRPr="00024CAA" w:rsidRDefault="000E45F9" w:rsidP="00024CAA">
      <w:pPr>
        <w:pStyle w:val="a3"/>
        <w:ind w:firstLine="540"/>
        <w:jc w:val="both"/>
        <w:rPr>
          <w:b/>
          <w:szCs w:val="24"/>
        </w:rPr>
      </w:pPr>
      <w:r w:rsidRPr="00024CAA">
        <w:rPr>
          <w:b/>
          <w:szCs w:val="24"/>
        </w:rPr>
        <w:t>Формирование универсальных учебных действий на занятиях по основам православия « Родничок».</w:t>
      </w:r>
    </w:p>
    <w:p w:rsidR="000E45F9" w:rsidRPr="00024CAA" w:rsidRDefault="000E45F9" w:rsidP="00024CAA">
      <w:pPr>
        <w:pStyle w:val="a3"/>
        <w:ind w:firstLine="540"/>
        <w:jc w:val="both"/>
        <w:rPr>
          <w:b/>
          <w:szCs w:val="24"/>
        </w:rPr>
      </w:pPr>
      <w:r w:rsidRPr="00024CAA">
        <w:rPr>
          <w:b/>
          <w:szCs w:val="24"/>
        </w:rPr>
        <w:t xml:space="preserve"> </w:t>
      </w:r>
    </w:p>
    <w:p w:rsidR="000E45F9" w:rsidRPr="00024CAA" w:rsidRDefault="000E45F9" w:rsidP="00024CAA">
      <w:pPr>
        <w:pStyle w:val="a5"/>
        <w:numPr>
          <w:ilvl w:val="0"/>
          <w:numId w:val="3"/>
        </w:numPr>
        <w:ind w:left="0" w:firstLine="540"/>
        <w:jc w:val="left"/>
        <w:rPr>
          <w:bCs/>
          <w:i/>
          <w:iCs/>
          <w:sz w:val="24"/>
          <w:szCs w:val="24"/>
          <w:u w:val="single"/>
        </w:rPr>
      </w:pPr>
      <w:r w:rsidRPr="00024CAA">
        <w:rPr>
          <w:bCs/>
          <w:i/>
          <w:iCs/>
          <w:sz w:val="24"/>
          <w:szCs w:val="24"/>
        </w:rPr>
        <w:t>знать:</w:t>
      </w:r>
      <w:r w:rsidRPr="00024CAA">
        <w:rPr>
          <w:bCs/>
          <w:sz w:val="24"/>
          <w:szCs w:val="24"/>
        </w:rPr>
        <w:t xml:space="preserve">  термины  «новый учебный год», «новый календарный год», «церковное новолетие», иметь представление об их назначении, основы церковнославянского языка;</w:t>
      </w:r>
    </w:p>
    <w:p w:rsidR="000E45F9" w:rsidRPr="00024CAA" w:rsidRDefault="000E45F9" w:rsidP="00024CAA">
      <w:pPr>
        <w:pStyle w:val="a5"/>
        <w:numPr>
          <w:ilvl w:val="0"/>
          <w:numId w:val="3"/>
        </w:numPr>
        <w:ind w:left="0" w:firstLine="540"/>
        <w:jc w:val="left"/>
        <w:rPr>
          <w:bCs/>
          <w:i/>
          <w:iCs/>
          <w:sz w:val="24"/>
          <w:szCs w:val="24"/>
          <w:u w:val="single"/>
        </w:rPr>
      </w:pPr>
      <w:r w:rsidRPr="00024CAA">
        <w:rPr>
          <w:bCs/>
          <w:i/>
          <w:iCs/>
          <w:sz w:val="24"/>
          <w:szCs w:val="24"/>
        </w:rPr>
        <w:t xml:space="preserve">уметь: </w:t>
      </w:r>
      <w:r w:rsidRPr="00024CAA">
        <w:rPr>
          <w:bCs/>
          <w:sz w:val="24"/>
          <w:szCs w:val="24"/>
        </w:rPr>
        <w:t>рассказать о семье Богородицы, преподобного Сергия Радонежского, объяснить, чем именины отличаются от дня рождения, отличать текст молитвы от стихотворений, иконы от картин, фотографий;</w:t>
      </w:r>
    </w:p>
    <w:p w:rsidR="000E45F9" w:rsidRPr="00024CAA" w:rsidRDefault="000E45F9" w:rsidP="00024CAA">
      <w:pPr>
        <w:pStyle w:val="a5"/>
        <w:numPr>
          <w:ilvl w:val="0"/>
          <w:numId w:val="3"/>
        </w:numPr>
        <w:ind w:left="0" w:firstLine="540"/>
        <w:jc w:val="left"/>
        <w:rPr>
          <w:bCs/>
          <w:i/>
          <w:iCs/>
          <w:sz w:val="24"/>
          <w:szCs w:val="24"/>
          <w:u w:val="single"/>
        </w:rPr>
      </w:pPr>
      <w:r w:rsidRPr="00024CAA">
        <w:rPr>
          <w:bCs/>
          <w:i/>
          <w:iCs/>
          <w:sz w:val="24"/>
          <w:szCs w:val="24"/>
        </w:rPr>
        <w:lastRenderedPageBreak/>
        <w:t xml:space="preserve">понимать: </w:t>
      </w:r>
      <w:r w:rsidRPr="00024CAA">
        <w:rPr>
          <w:bCs/>
          <w:sz w:val="24"/>
          <w:szCs w:val="24"/>
        </w:rPr>
        <w:t xml:space="preserve">смысловое  значение  имен, обращений: Пресвятая   Богородица, Божия Матерь, Спаситель, Заступница Усердная, смысл  молитв, смысл православных праздников; </w:t>
      </w:r>
    </w:p>
    <w:p w:rsidR="000E45F9" w:rsidRPr="00024CAA" w:rsidRDefault="000E45F9" w:rsidP="00024CAA">
      <w:pPr>
        <w:pStyle w:val="a5"/>
        <w:numPr>
          <w:ilvl w:val="0"/>
          <w:numId w:val="3"/>
        </w:numPr>
        <w:ind w:left="0" w:firstLine="540"/>
        <w:jc w:val="left"/>
        <w:rPr>
          <w:bCs/>
          <w:i/>
          <w:iCs/>
          <w:sz w:val="24"/>
          <w:szCs w:val="24"/>
          <w:u w:val="single"/>
        </w:rPr>
      </w:pPr>
      <w:r w:rsidRPr="00024CAA">
        <w:rPr>
          <w:bCs/>
          <w:i/>
          <w:iCs/>
          <w:sz w:val="24"/>
          <w:szCs w:val="24"/>
        </w:rPr>
        <w:t xml:space="preserve">узнавать: </w:t>
      </w:r>
      <w:r w:rsidRPr="00024CAA">
        <w:rPr>
          <w:bCs/>
          <w:sz w:val="24"/>
          <w:szCs w:val="24"/>
        </w:rPr>
        <w:t xml:space="preserve">иконы Троицы, Иисуса Христа,  Богородицы,  святых Веры, Надежды, Любови и их матери Софии, преподобного Сергия Радонежского, преподобного Серафима Саровского  и лики других святых. </w:t>
      </w:r>
    </w:p>
    <w:p w:rsidR="000E45F9" w:rsidRPr="00024CAA" w:rsidRDefault="000E45F9" w:rsidP="00024CAA">
      <w:pPr>
        <w:pStyle w:val="a5"/>
        <w:numPr>
          <w:ilvl w:val="0"/>
          <w:numId w:val="3"/>
        </w:numPr>
        <w:ind w:left="0" w:firstLine="540"/>
        <w:jc w:val="left"/>
        <w:rPr>
          <w:bCs/>
          <w:i/>
          <w:iCs/>
          <w:sz w:val="24"/>
          <w:szCs w:val="24"/>
          <w:u w:val="single"/>
        </w:rPr>
      </w:pPr>
      <w:r w:rsidRPr="00024CAA">
        <w:rPr>
          <w:bCs/>
          <w:i/>
          <w:iCs/>
          <w:sz w:val="24"/>
          <w:szCs w:val="24"/>
        </w:rPr>
        <w:t xml:space="preserve">проявлять уважительное отношение:  </w:t>
      </w:r>
      <w:r w:rsidRPr="00024CAA">
        <w:rPr>
          <w:bCs/>
          <w:sz w:val="24"/>
          <w:szCs w:val="24"/>
        </w:rPr>
        <w:t>к православным традициям семьи, к родителям, к старшим, к младшим (проявление заботы о них).</w:t>
      </w:r>
    </w:p>
    <w:p w:rsidR="000E45F9" w:rsidRPr="00024CAA" w:rsidRDefault="000E45F9" w:rsidP="00024CAA">
      <w:pPr>
        <w:pStyle w:val="1"/>
        <w:ind w:firstLine="540"/>
        <w:rPr>
          <w:bCs w:val="0"/>
        </w:rPr>
      </w:pPr>
      <w:r w:rsidRPr="00024CAA">
        <w:rPr>
          <w:bCs w:val="0"/>
        </w:rPr>
        <w:t xml:space="preserve">Событийные линии: </w:t>
      </w:r>
    </w:p>
    <w:p w:rsidR="000E45F9" w:rsidRPr="00024CAA" w:rsidRDefault="000E45F9" w:rsidP="00024CAA">
      <w:pPr>
        <w:pStyle w:val="1"/>
        <w:numPr>
          <w:ilvl w:val="0"/>
          <w:numId w:val="2"/>
        </w:numPr>
        <w:ind w:left="0" w:firstLine="540"/>
        <w:rPr>
          <w:b w:val="0"/>
          <w:bCs w:val="0"/>
        </w:rPr>
      </w:pPr>
      <w:r w:rsidRPr="00024CAA">
        <w:rPr>
          <w:b w:val="0"/>
          <w:bCs w:val="0"/>
        </w:rPr>
        <w:t>Велика сладость учения книжного (первый урок, сентябрь).</w:t>
      </w:r>
    </w:p>
    <w:p w:rsidR="000E45F9" w:rsidRPr="00024CAA" w:rsidRDefault="000E45F9" w:rsidP="00024CAA">
      <w:pPr>
        <w:pStyle w:val="1"/>
        <w:numPr>
          <w:ilvl w:val="0"/>
          <w:numId w:val="2"/>
        </w:numPr>
        <w:ind w:left="0" w:firstLine="540"/>
        <w:rPr>
          <w:b w:val="0"/>
          <w:bCs w:val="0"/>
        </w:rPr>
      </w:pPr>
      <w:r w:rsidRPr="00024CAA">
        <w:rPr>
          <w:b w:val="0"/>
          <w:bCs w:val="0"/>
        </w:rPr>
        <w:t xml:space="preserve">  Рождество Богородицы – Успение Богородицы. Круг жизни. Промысел Божий. Божественное домостроительство (3-я неделя сентября). </w:t>
      </w:r>
    </w:p>
    <w:p w:rsidR="000E45F9" w:rsidRPr="00024CAA" w:rsidRDefault="000E45F9" w:rsidP="00024CAA">
      <w:pPr>
        <w:pStyle w:val="1"/>
        <w:numPr>
          <w:ilvl w:val="0"/>
          <w:numId w:val="2"/>
        </w:numPr>
        <w:ind w:left="0" w:firstLine="540"/>
        <w:rPr>
          <w:b w:val="0"/>
          <w:bCs w:val="0"/>
        </w:rPr>
      </w:pPr>
      <w:r w:rsidRPr="00024CAA">
        <w:rPr>
          <w:b w:val="0"/>
          <w:bCs w:val="0"/>
        </w:rPr>
        <w:t>Монашество: история возникновения, монашеская культура (2-я неделя октября).</w:t>
      </w:r>
    </w:p>
    <w:p w:rsidR="000E45F9" w:rsidRPr="00024CAA" w:rsidRDefault="000E45F9" w:rsidP="00024CAA">
      <w:pPr>
        <w:pStyle w:val="1"/>
        <w:numPr>
          <w:ilvl w:val="0"/>
          <w:numId w:val="2"/>
        </w:numPr>
        <w:ind w:left="0" w:firstLine="540"/>
        <w:rPr>
          <w:b w:val="0"/>
          <w:bCs w:val="0"/>
        </w:rPr>
      </w:pPr>
      <w:r w:rsidRPr="00024CAA">
        <w:rPr>
          <w:b w:val="0"/>
          <w:bCs w:val="0"/>
        </w:rPr>
        <w:t>Хлеб жизни. Плоды земные. Поле – образ, понятие, символ (4-я неделя октября).</w:t>
      </w:r>
    </w:p>
    <w:p w:rsidR="000E45F9" w:rsidRPr="00024CAA" w:rsidRDefault="000E45F9" w:rsidP="00024CAA">
      <w:pPr>
        <w:pStyle w:val="1"/>
        <w:numPr>
          <w:ilvl w:val="0"/>
          <w:numId w:val="2"/>
        </w:numPr>
        <w:ind w:left="0" w:firstLine="540"/>
        <w:rPr>
          <w:b w:val="0"/>
          <w:bCs w:val="0"/>
        </w:rPr>
      </w:pPr>
      <w:r w:rsidRPr="00024CAA">
        <w:rPr>
          <w:b w:val="0"/>
          <w:bCs w:val="0"/>
        </w:rPr>
        <w:t>Защита Отечества – Казанская икона Божией Матери. Родина, родной дом. Служение Отечеству (2-я неделя ноября).</w:t>
      </w:r>
    </w:p>
    <w:p w:rsidR="000E45F9" w:rsidRPr="00024CAA" w:rsidRDefault="000E45F9" w:rsidP="00024CAA">
      <w:pPr>
        <w:pStyle w:val="1"/>
        <w:numPr>
          <w:ilvl w:val="0"/>
          <w:numId w:val="2"/>
        </w:numPr>
        <w:ind w:left="0" w:firstLine="540"/>
        <w:rPr>
          <w:b w:val="0"/>
          <w:bCs w:val="0"/>
        </w:rPr>
      </w:pPr>
      <w:r w:rsidRPr="00024CAA">
        <w:rPr>
          <w:b w:val="0"/>
          <w:bCs w:val="0"/>
        </w:rPr>
        <w:t>Рождество – Крещение.  (Пост – путь-дорога; обновление Бытия) (с 4-й недели ноября по 2-ю неделю января).</w:t>
      </w:r>
    </w:p>
    <w:p w:rsidR="000E45F9" w:rsidRPr="00024CAA" w:rsidRDefault="000E45F9" w:rsidP="00024CAA">
      <w:pPr>
        <w:pStyle w:val="1"/>
        <w:numPr>
          <w:ilvl w:val="0"/>
          <w:numId w:val="2"/>
        </w:numPr>
        <w:ind w:left="0" w:firstLine="540"/>
        <w:rPr>
          <w:b w:val="0"/>
          <w:bCs w:val="0"/>
        </w:rPr>
      </w:pPr>
      <w:r w:rsidRPr="00024CAA">
        <w:rPr>
          <w:b w:val="0"/>
          <w:bCs w:val="0"/>
        </w:rPr>
        <w:t>Перемена (метанойя – покаяние). Масленица – Прощеное воскресенье. Усилие к обновлению – пост. Позитивная аскеза (февраль, март).</w:t>
      </w:r>
    </w:p>
    <w:p w:rsidR="000E45F9" w:rsidRPr="00024CAA" w:rsidRDefault="000E45F9" w:rsidP="00024CAA">
      <w:pPr>
        <w:pStyle w:val="1"/>
        <w:numPr>
          <w:ilvl w:val="0"/>
          <w:numId w:val="2"/>
        </w:numPr>
        <w:ind w:left="0" w:firstLine="540"/>
        <w:rPr>
          <w:b w:val="0"/>
          <w:bCs w:val="0"/>
        </w:rPr>
      </w:pPr>
      <w:r w:rsidRPr="00024CAA">
        <w:rPr>
          <w:b w:val="0"/>
          <w:bCs w:val="0"/>
        </w:rPr>
        <w:t>Пасха (апрель, май).</w:t>
      </w:r>
    </w:p>
    <w:p w:rsidR="000E45F9" w:rsidRPr="00024CAA" w:rsidRDefault="000E45F9" w:rsidP="00024CAA">
      <w:pPr>
        <w:pStyle w:val="1"/>
        <w:numPr>
          <w:ilvl w:val="0"/>
          <w:numId w:val="2"/>
        </w:numPr>
        <w:ind w:left="0" w:firstLine="540"/>
        <w:rPr>
          <w:b w:val="0"/>
          <w:bCs w:val="0"/>
        </w:rPr>
      </w:pPr>
      <w:r w:rsidRPr="00024CAA">
        <w:rPr>
          <w:b w:val="0"/>
          <w:bCs w:val="0"/>
        </w:rPr>
        <w:t>Радоница – Вселенская Пасха (разрушение силами зла красоты и чудо восстановления). Вечная жизнь. «Зеленые святки». Вознесение – Троица.</w:t>
      </w:r>
    </w:p>
    <w:p w:rsidR="000E45F9" w:rsidRPr="00024CAA" w:rsidRDefault="000E45F9" w:rsidP="00024CAA">
      <w:pPr>
        <w:pStyle w:val="1"/>
        <w:numPr>
          <w:ilvl w:val="0"/>
          <w:numId w:val="2"/>
        </w:numPr>
        <w:ind w:left="0" w:firstLine="540"/>
        <w:rPr>
          <w:b w:val="0"/>
          <w:bCs w:val="0"/>
        </w:rPr>
      </w:pPr>
      <w:r w:rsidRPr="00024CAA">
        <w:rPr>
          <w:b w:val="0"/>
          <w:bCs w:val="0"/>
        </w:rPr>
        <w:t>День славянской письменности и культуры (последний урок, май).</w:t>
      </w:r>
    </w:p>
    <w:p w:rsidR="000E45F9" w:rsidRPr="00024CAA" w:rsidRDefault="000E45F9" w:rsidP="00024CAA"/>
    <w:p w:rsidR="00BA4258" w:rsidRPr="00024CAA" w:rsidRDefault="00BA4258" w:rsidP="00024CAA">
      <w:pPr>
        <w:jc w:val="center"/>
        <w:rPr>
          <w:b/>
        </w:rPr>
      </w:pPr>
      <w:r w:rsidRPr="00024CAA">
        <w:rPr>
          <w:b/>
        </w:rPr>
        <w:t>Методическое обеспечение программы.</w:t>
      </w:r>
    </w:p>
    <w:p w:rsidR="00BA4258" w:rsidRPr="00024CAA" w:rsidRDefault="00BA4258" w:rsidP="00024CAA">
      <w:pPr>
        <w:outlineLvl w:val="3"/>
        <w:rPr>
          <w:b/>
        </w:rPr>
      </w:pPr>
    </w:p>
    <w:p w:rsidR="00BA4258" w:rsidRPr="00024CAA" w:rsidRDefault="00BA4258" w:rsidP="00024CAA">
      <w:pPr>
        <w:pStyle w:val="ac"/>
        <w:numPr>
          <w:ilvl w:val="0"/>
          <w:numId w:val="7"/>
        </w:numPr>
        <w:ind w:left="0"/>
        <w:outlineLvl w:val="3"/>
        <w:rPr>
          <w:bCs/>
          <w:i/>
        </w:rPr>
      </w:pPr>
      <w:r w:rsidRPr="00024CAA">
        <w:rPr>
          <w:bCs/>
          <w:i/>
        </w:rPr>
        <w:t>Экспериментальный учебно-методический комплект «Православная культура»</w:t>
      </w:r>
    </w:p>
    <w:p w:rsidR="00BA4258" w:rsidRPr="00024CAA" w:rsidRDefault="00BA4258" w:rsidP="00024CAA">
      <w:pPr>
        <w:rPr>
          <w:iCs/>
        </w:rPr>
      </w:pPr>
      <w:r w:rsidRPr="00024CAA">
        <w:rPr>
          <w:iCs/>
        </w:rPr>
        <w:t xml:space="preserve">Автор  Шевченко Л. Л., </w:t>
      </w:r>
      <w:hyperlink r:id="rId9" w:history="1">
        <w:r w:rsidRPr="00024CAA">
          <w:rPr>
            <w:iCs/>
          </w:rPr>
          <w:t>игум. Георгий (Шестун)</w:t>
        </w:r>
      </w:hyperlink>
    </w:p>
    <w:p w:rsidR="00BA4258" w:rsidRPr="00024CAA" w:rsidRDefault="00BA4258" w:rsidP="00024CAA">
      <w:pPr>
        <w:jc w:val="both"/>
      </w:pPr>
      <w:r w:rsidRPr="00024CAA">
        <w:t xml:space="preserve">      2. Экспериментальный методический комплект для </w:t>
      </w:r>
      <w:r w:rsidR="008F277A">
        <w:t>педагога</w:t>
      </w:r>
      <w:r w:rsidRPr="00024CAA">
        <w:t xml:space="preserve"> по предмету "</w:t>
      </w:r>
      <w:r w:rsidR="008F277A">
        <w:t>Родничок</w:t>
      </w:r>
      <w:r w:rsidRPr="00024CAA">
        <w:t>", включает три пособия.</w:t>
      </w:r>
    </w:p>
    <w:p w:rsidR="00BA4258" w:rsidRPr="00024CAA" w:rsidRDefault="00BA4258" w:rsidP="00024CAA">
      <w:pPr>
        <w:ind w:firstLine="680"/>
      </w:pPr>
      <w:r w:rsidRPr="00024CAA">
        <w:t>1. Методическое пособие, содержащее:</w:t>
      </w:r>
      <w:r w:rsidRPr="00024CAA">
        <w:br/>
        <w:t>• программу по учебному предмету;</w:t>
      </w:r>
      <w:r w:rsidRPr="00024CAA">
        <w:br/>
        <w:t xml:space="preserve">• тематическое планирование </w:t>
      </w:r>
      <w:r w:rsidR="008F277A">
        <w:t xml:space="preserve">на протяжении </w:t>
      </w:r>
      <w:r w:rsidRPr="00024CAA">
        <w:t>учебного года;</w:t>
      </w:r>
      <w:r w:rsidRPr="00024CAA">
        <w:br/>
        <w:t xml:space="preserve">• планы </w:t>
      </w:r>
      <w:r w:rsidR="008F277A">
        <w:t>занятий</w:t>
      </w:r>
      <w:r w:rsidRPr="00024CAA">
        <w:t xml:space="preserve"> с методическими комментариями.</w:t>
      </w:r>
    </w:p>
    <w:p w:rsidR="00BA4258" w:rsidRPr="00024CAA" w:rsidRDefault="00BA4258" w:rsidP="00024CAA">
      <w:pPr>
        <w:ind w:firstLine="680"/>
        <w:jc w:val="both"/>
      </w:pPr>
      <w:r w:rsidRPr="00024CAA">
        <w:t xml:space="preserve">2. Пособие "Иллюстрации", в котором содержится перечень иллюстраций для сопровождения </w:t>
      </w:r>
      <w:r w:rsidR="008F277A">
        <w:t>занятий.</w:t>
      </w:r>
    </w:p>
    <w:p w:rsidR="00BA4258" w:rsidRPr="00024CAA" w:rsidRDefault="00BA4258" w:rsidP="00024CAA">
      <w:pPr>
        <w:ind w:firstLine="680"/>
        <w:jc w:val="both"/>
      </w:pPr>
      <w:r w:rsidRPr="00024CAA">
        <w:t>3. Музыкальное</w:t>
      </w:r>
      <w:r w:rsidR="008F277A">
        <w:t xml:space="preserve"> пособие "Звуковая палитра" —  </w:t>
      </w:r>
      <w:r w:rsidRPr="00024CAA">
        <w:t xml:space="preserve"> музыкальные материалы</w:t>
      </w:r>
      <w:r w:rsidR="008F277A">
        <w:t>, (презентации)</w:t>
      </w:r>
    </w:p>
    <w:p w:rsidR="00BA4258" w:rsidRPr="00024CAA" w:rsidRDefault="00BA4258" w:rsidP="00024CAA">
      <w:r w:rsidRPr="00024CAA">
        <w:t>В отдельный раздел методического пособия выделено "Концептуальное обоснование программы учебного предмета "Православная культура"</w:t>
      </w:r>
    </w:p>
    <w:p w:rsidR="007C3059" w:rsidRPr="007C3059" w:rsidRDefault="007C3059" w:rsidP="007C3059">
      <w:pPr>
        <w:jc w:val="right"/>
        <w:rPr>
          <w:i/>
        </w:rPr>
      </w:pPr>
      <w:r w:rsidRPr="007C3059">
        <w:rPr>
          <w:i/>
        </w:rPr>
        <w:t>Таблица 1</w:t>
      </w:r>
    </w:p>
    <w:p w:rsidR="007C3059" w:rsidRPr="008E6499" w:rsidRDefault="007C3059" w:rsidP="007C3059">
      <w:pPr>
        <w:jc w:val="center"/>
        <w:rPr>
          <w:b/>
          <w:i/>
        </w:rPr>
      </w:pPr>
      <w:r w:rsidRPr="008E6499">
        <w:rPr>
          <w:b/>
          <w:i/>
        </w:rPr>
        <w:t xml:space="preserve">Таблица контроля </w:t>
      </w:r>
      <w:r w:rsidRPr="00024CAA">
        <w:rPr>
          <w:b/>
          <w:i/>
        </w:rPr>
        <w:t>теоретических знаний</w:t>
      </w:r>
    </w:p>
    <w:p w:rsidR="007C3059" w:rsidRPr="008E6499" w:rsidRDefault="007C3059" w:rsidP="007C3059">
      <w:pPr>
        <w:jc w:val="center"/>
        <w:rPr>
          <w:b/>
          <w:i/>
        </w:rPr>
      </w:pPr>
      <w:r w:rsidRPr="00024CAA">
        <w:rPr>
          <w:b/>
          <w:i/>
        </w:rPr>
        <w:t>уча</w:t>
      </w:r>
      <w:r w:rsidRPr="008E6499">
        <w:rPr>
          <w:b/>
          <w:i/>
        </w:rPr>
        <w:t>щихся по окончании учебного года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212"/>
        <w:gridCol w:w="1375"/>
        <w:gridCol w:w="1692"/>
        <w:gridCol w:w="1225"/>
        <w:gridCol w:w="222"/>
        <w:gridCol w:w="1680"/>
        <w:gridCol w:w="1171"/>
        <w:gridCol w:w="222"/>
      </w:tblGrid>
      <w:tr w:rsidR="007C3059" w:rsidRPr="00024CAA" w:rsidTr="009E3706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9" w:rsidRPr="008E6499" w:rsidRDefault="007C3059" w:rsidP="009E3706">
            <w:pPr>
              <w:jc w:val="both"/>
              <w:rPr>
                <w:lang w:eastAsia="en-US"/>
              </w:rPr>
            </w:pPr>
            <w:r w:rsidRPr="008E6499">
              <w:t>№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9" w:rsidRPr="008E6499" w:rsidRDefault="007C3059" w:rsidP="009E3706">
            <w:pPr>
              <w:jc w:val="both"/>
            </w:pPr>
            <w:r w:rsidRPr="008E6499">
              <w:t>Фамилия.</w:t>
            </w:r>
          </w:p>
          <w:p w:rsidR="007C3059" w:rsidRPr="008E6499" w:rsidRDefault="007C3059" w:rsidP="009E3706">
            <w:pPr>
              <w:jc w:val="both"/>
              <w:rPr>
                <w:rFonts w:eastAsia="Calibri"/>
              </w:rPr>
            </w:pPr>
            <w:r w:rsidRPr="008E6499">
              <w:t>имя</w:t>
            </w:r>
          </w:p>
          <w:p w:rsidR="007C3059" w:rsidRPr="008E6499" w:rsidRDefault="007C3059" w:rsidP="009E3706">
            <w:pPr>
              <w:jc w:val="both"/>
              <w:rPr>
                <w:lang w:eastAsia="en-US"/>
              </w:rPr>
            </w:pPr>
            <w:r w:rsidRPr="008E6499">
              <w:t>ребёнка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9" w:rsidRPr="008E6499" w:rsidRDefault="007C3059" w:rsidP="009E3706">
            <w:pPr>
              <w:jc w:val="both"/>
              <w:rPr>
                <w:lang w:eastAsia="en-US"/>
              </w:rPr>
            </w:pPr>
            <w:r w:rsidRPr="008E6499">
              <w:t>Раздел программы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9" w:rsidRPr="008E6499" w:rsidRDefault="007C3059" w:rsidP="009E3706">
            <w:pPr>
              <w:jc w:val="both"/>
            </w:pPr>
            <w:r w:rsidRPr="008E6499">
              <w:t>Замечания,</w:t>
            </w:r>
          </w:p>
          <w:p w:rsidR="007C3059" w:rsidRPr="008E6499" w:rsidRDefault="007C3059" w:rsidP="009E3706">
            <w:pPr>
              <w:jc w:val="both"/>
              <w:rPr>
                <w:lang w:eastAsia="en-US"/>
              </w:rPr>
            </w:pPr>
            <w:r w:rsidRPr="00B138E0">
              <w:t>рекомен</w:t>
            </w:r>
            <w:r w:rsidRPr="008E6499">
              <w:t>дации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9" w:rsidRPr="008E6499" w:rsidRDefault="007C3059" w:rsidP="009E3706">
            <w:pPr>
              <w:jc w:val="both"/>
            </w:pPr>
            <w:r w:rsidRPr="008E6499">
              <w:t>Оценка</w:t>
            </w:r>
          </w:p>
          <w:p w:rsidR="007C3059" w:rsidRPr="008E6499" w:rsidRDefault="007C3059" w:rsidP="009E3706">
            <w:pPr>
              <w:jc w:val="both"/>
              <w:rPr>
                <w:rFonts w:eastAsia="Calibri"/>
              </w:rPr>
            </w:pPr>
            <w:r w:rsidRPr="00B138E0">
              <w:t>по 5</w:t>
            </w:r>
          </w:p>
          <w:p w:rsidR="007C3059" w:rsidRPr="008E6499" w:rsidRDefault="007C3059" w:rsidP="009E3706">
            <w:pPr>
              <w:jc w:val="both"/>
            </w:pPr>
            <w:r w:rsidRPr="008E6499">
              <w:t>балльной</w:t>
            </w:r>
          </w:p>
          <w:p w:rsidR="007C3059" w:rsidRPr="008E6499" w:rsidRDefault="007C3059" w:rsidP="009E3706">
            <w:pPr>
              <w:jc w:val="both"/>
              <w:rPr>
                <w:lang w:eastAsia="en-US"/>
              </w:rPr>
            </w:pPr>
            <w:r w:rsidRPr="008E6499">
              <w:t>системе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059" w:rsidRPr="008E6499" w:rsidRDefault="007C3059" w:rsidP="009E3706">
            <w:pPr>
              <w:rPr>
                <w:rFonts w:eastAsia="Calibri"/>
                <w:lang w:eastAsia="en-US"/>
              </w:rPr>
            </w:pPr>
          </w:p>
        </w:tc>
      </w:tr>
      <w:tr w:rsidR="007C3059" w:rsidRPr="00024CAA" w:rsidTr="009E37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59" w:rsidRPr="008E6499" w:rsidRDefault="007C3059" w:rsidP="009E370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59" w:rsidRPr="008E6499" w:rsidRDefault="007C3059" w:rsidP="009E3706">
            <w:pPr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9" w:rsidRPr="008E6499" w:rsidRDefault="007C3059" w:rsidP="009E3706">
            <w:pPr>
              <w:jc w:val="both"/>
              <w:rPr>
                <w:lang w:eastAsia="en-US"/>
              </w:rPr>
            </w:pPr>
            <w:r w:rsidRPr="00024CAA">
              <w:t>История сотворения мира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9" w:rsidRPr="008E6499" w:rsidRDefault="007C3059" w:rsidP="009E3706">
            <w:pPr>
              <w:jc w:val="both"/>
              <w:rPr>
                <w:lang w:eastAsia="en-US"/>
              </w:rPr>
            </w:pPr>
            <w:r w:rsidRPr="00024CAA">
              <w:t>Православные праздники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059" w:rsidRPr="008E6499" w:rsidRDefault="007C3059" w:rsidP="009E3706">
            <w:pPr>
              <w:jc w:val="both"/>
              <w:rPr>
                <w:lang w:eastAsia="en-US"/>
              </w:rPr>
            </w:pPr>
            <w:r w:rsidRPr="00024CAA">
              <w:t>Традиции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059" w:rsidRPr="008E6499" w:rsidRDefault="007C3059" w:rsidP="009E370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59" w:rsidRPr="008E6499" w:rsidRDefault="007C3059" w:rsidP="009E3706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59" w:rsidRPr="008E6499" w:rsidRDefault="007C3059" w:rsidP="009E3706">
            <w:pPr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3059" w:rsidRPr="008E6499" w:rsidRDefault="007C3059" w:rsidP="009E3706">
            <w:pPr>
              <w:rPr>
                <w:rFonts w:eastAsia="Calibri"/>
                <w:lang w:eastAsia="en-US"/>
              </w:rPr>
            </w:pPr>
          </w:p>
        </w:tc>
      </w:tr>
      <w:tr w:rsidR="007C3059" w:rsidRPr="00024CAA" w:rsidTr="009E370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9" w:rsidRPr="008E6499" w:rsidRDefault="007C3059" w:rsidP="009E370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9" w:rsidRPr="008E6499" w:rsidRDefault="007C3059" w:rsidP="009E370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9" w:rsidRPr="008E6499" w:rsidRDefault="007C3059" w:rsidP="009E370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9" w:rsidRPr="008E6499" w:rsidRDefault="007C3059" w:rsidP="009E370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059" w:rsidRPr="008E6499" w:rsidRDefault="007C3059" w:rsidP="009E370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059" w:rsidRPr="008E6499" w:rsidRDefault="007C3059" w:rsidP="009E370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9" w:rsidRPr="008E6499" w:rsidRDefault="007C3059" w:rsidP="009E370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9" w:rsidRPr="008E6499" w:rsidRDefault="007C3059" w:rsidP="009E370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3059" w:rsidRPr="008E6499" w:rsidRDefault="007C3059" w:rsidP="009E3706">
            <w:pPr>
              <w:rPr>
                <w:rFonts w:eastAsia="Calibri"/>
                <w:lang w:eastAsia="en-US"/>
              </w:rPr>
            </w:pPr>
          </w:p>
        </w:tc>
      </w:tr>
    </w:tbl>
    <w:p w:rsidR="00BA4258" w:rsidRPr="00024CAA" w:rsidRDefault="00BA4258" w:rsidP="00024CAA"/>
    <w:p w:rsidR="007C3059" w:rsidRDefault="007C3059" w:rsidP="00024CAA">
      <w:pPr>
        <w:jc w:val="center"/>
        <w:rPr>
          <w:b/>
        </w:rPr>
      </w:pPr>
    </w:p>
    <w:p w:rsidR="00BA4258" w:rsidRPr="00024CAA" w:rsidRDefault="00BA4258" w:rsidP="00024CAA">
      <w:pPr>
        <w:jc w:val="center"/>
        <w:rPr>
          <w:b/>
        </w:rPr>
      </w:pPr>
      <w:r w:rsidRPr="00024CAA">
        <w:rPr>
          <w:b/>
        </w:rPr>
        <w:lastRenderedPageBreak/>
        <w:t>Литература</w:t>
      </w:r>
      <w:r w:rsidR="00024CAA" w:rsidRPr="00024CAA">
        <w:rPr>
          <w:b/>
        </w:rPr>
        <w:t xml:space="preserve"> для педагогов</w:t>
      </w:r>
    </w:p>
    <w:p w:rsidR="00BA4258" w:rsidRPr="00024CAA" w:rsidRDefault="00BA4258" w:rsidP="00024CAA"/>
    <w:p w:rsidR="00BA4258" w:rsidRPr="00024CAA" w:rsidRDefault="00BA4258" w:rsidP="00024CAA">
      <w:pPr>
        <w:ind w:firstLine="680"/>
      </w:pPr>
      <w:r w:rsidRPr="00024CAA">
        <w:t>1. Алексашкина Л.Н. и др. Федеральный компонент государственного образовательного стандарта начального общего, основного общего и среднего (полного) общего образования. Образовательная область "Общество" (истории)// Материалы третьего этапа Всероссийского конкурса. — М., 1996.</w:t>
      </w:r>
      <w:r w:rsidRPr="00024CAA">
        <w:br/>
        <w:t>2. Байденко В.И. Стандарты в непрерывном образовании: Современное состояние. — М., 1998.</w:t>
      </w:r>
      <w:r w:rsidRPr="00024CAA">
        <w:br/>
        <w:t>3. Творения иже во святых отца нашего Григория Богослова, Архиепископа Константинопольского. — М., 1843.</w:t>
      </w:r>
      <w:r w:rsidRPr="00024CAA">
        <w:br/>
        <w:t>4. Митрополит Иерофей (Влахос). Православная духовность. — Свято-Троицкая Сергиева Лавра, 1999.</w:t>
      </w:r>
      <w:r w:rsidRPr="00024CAA">
        <w:br/>
        <w:t>5.. . Давыдов В.В. Проблемы развивающего обучения. — М., 1986</w:t>
      </w:r>
      <w:r w:rsidRPr="00024CAA">
        <w:br/>
        <w:t>6. Творения иже во святых отца нашего Тихона Задонского. — Изд. Свято-Успенского Псково-Печерского монастыря, 1994..</w:t>
      </w:r>
      <w:r w:rsidRPr="00024CAA">
        <w:br/>
        <w:t>7. Зеньковский В.В. Проблемы воспитания в свете христианской антропологии. — М., 1993.</w:t>
      </w:r>
      <w:r w:rsidRPr="00024CAA">
        <w:br/>
        <w:t>8. Святитель Иоанн Златоуст. Творения. Беседы на книгу Бытия. Т. 1, 2. — Сергиев Посад, 1993.</w:t>
      </w:r>
      <w:r w:rsidRPr="00024CAA">
        <w:br/>
        <w:t>9. Святитель Иоанн Златоуст. Творения. Беседы на Евангелие Иоанна Богослова. — Сергиев Посад, 1993.</w:t>
      </w:r>
      <w:r w:rsidRPr="00024CAA">
        <w:br/>
        <w:t>10. Жизнеописания достопамятных людей земли Русской. X—XX вв. / Сост. С.С.Бычков. — М., 1992.</w:t>
      </w:r>
      <w:r w:rsidRPr="00024CAA">
        <w:br/>
        <w:t>11. Максим Козлов, протоиерей. Детский катехизис: 200 детских вопросов и недетских ответов. — М., 2001.</w:t>
      </w:r>
      <w:r w:rsidRPr="00024CAA">
        <w:br/>
        <w:t>12. Сергий Коротких, священник. Основы христианской культуры и нравственности. Мир Божий // Материалы для школьных уроков. Ч. 2 (второй год обучения). — Калининград, 2001.</w:t>
      </w:r>
      <w:r w:rsidRPr="00024CAA">
        <w:br/>
        <w:t>13. Как подготовить праздник Рождества Христова. — Центр "Покров". М., 2001.</w:t>
      </w:r>
      <w:r w:rsidRPr="00024CAA">
        <w:br/>
        <w:t>14. Опыты православной педагогики / Сост. А. Стрижева и С. Фомина. — М., 1993.</w:t>
      </w:r>
      <w:r w:rsidRPr="00024CAA">
        <w:br/>
        <w:t>15. Основы православной культуры. Для детей дошкольного возраста / Сост. О.К. Харитонова. Под ред. протоиерея Виктора Дорофеева. — М., 2002.</w:t>
      </w:r>
      <w:r w:rsidRPr="00024CAA">
        <w:br/>
        <w:t>16. Осень золотая. Праздничные инсценировки, материалы к урокам... (Библиотечка еженедельника "Воскресная школа") — М., 2000.</w:t>
      </w:r>
      <w:r w:rsidRPr="00024CAA">
        <w:br/>
        <w:t>17. Поселянин Е. Святые вожди земли русской. М.; СПб., 2000.</w:t>
      </w:r>
      <w:r w:rsidRPr="00024CAA">
        <w:br/>
        <w:t>18. Праздник праздников, торжество торжеств. Пасхальный сборник. — Кострома, 1998.</w:t>
      </w:r>
      <w:r w:rsidRPr="00024CAA">
        <w:br/>
        <w:t>19. Прасолова Е.Л. В союзе с красотой: Эстетическое воспитание учащихся во внеклассной работе. — М., 1987.</w:t>
      </w:r>
      <w:r w:rsidRPr="00024CAA">
        <w:br/>
        <w:t>20. Преображенский Василий. Традиционное духовное воспитание детей. Уроки православной культуры для самых маленьких. — СПб., 2002.</w:t>
      </w:r>
      <w:r w:rsidRPr="00024CAA">
        <w:br/>
      </w:r>
    </w:p>
    <w:p w:rsidR="00BA4258" w:rsidRPr="00024CAA" w:rsidRDefault="00BA4258" w:rsidP="00024CAA">
      <w:pPr>
        <w:jc w:val="center"/>
        <w:rPr>
          <w:b/>
        </w:rPr>
      </w:pPr>
      <w:r w:rsidRPr="00024CAA">
        <w:rPr>
          <w:b/>
        </w:rPr>
        <w:t>Литература для учащихся.</w:t>
      </w:r>
    </w:p>
    <w:p w:rsidR="00BA4258" w:rsidRPr="00024CAA" w:rsidRDefault="00BA4258" w:rsidP="00024CAA">
      <w:pPr>
        <w:ind w:firstLine="680"/>
      </w:pPr>
      <w:r w:rsidRPr="00024CAA">
        <w:t> </w:t>
      </w:r>
    </w:p>
    <w:p w:rsidR="00BA4258" w:rsidRDefault="00230485" w:rsidP="00024CAA">
      <w:r>
        <w:t>1</w:t>
      </w:r>
      <w:r w:rsidR="00BA4258" w:rsidRPr="00024CAA">
        <w:t>. Бахметьева А.Н. Жития с</w:t>
      </w:r>
      <w:r>
        <w:t>вятых для детей. — М., 1997.</w:t>
      </w:r>
      <w:r>
        <w:br/>
        <w:t>2</w:t>
      </w:r>
      <w:r w:rsidR="00BA4258" w:rsidRPr="00024CAA">
        <w:t>. Библия для детей. Священная История в простых рассказах для чтения в школе и дома / Сост. пр. Але</w:t>
      </w:r>
      <w:r>
        <w:t>ксандр Соколов. — М., 1999.</w:t>
      </w:r>
      <w:r>
        <w:br/>
        <w:t>3.</w:t>
      </w:r>
      <w:r w:rsidR="00BA4258" w:rsidRPr="00024CAA">
        <w:t xml:space="preserve"> Библия в пересказе для детей. — М.</w:t>
      </w:r>
      <w:r>
        <w:t>: Библейское общество, 1997.</w:t>
      </w:r>
      <w:r>
        <w:br/>
        <w:t>4</w:t>
      </w:r>
      <w:r w:rsidR="00BA4258" w:rsidRPr="00024CAA">
        <w:t>. Киреева Н. История рождес</w:t>
      </w:r>
      <w:r>
        <w:t>твенской елочки. — М., 1998.</w:t>
      </w:r>
      <w:r>
        <w:br/>
        <w:t>5</w:t>
      </w:r>
      <w:r w:rsidR="00BA4258" w:rsidRPr="00024CAA">
        <w:t>. Пасхальный подарок для детей (Библиотечка еженедельника "Вос</w:t>
      </w:r>
      <w:r>
        <w:t>кресная школа"). — М., 2001.</w:t>
      </w:r>
      <w:r>
        <w:br/>
        <w:t>6</w:t>
      </w:r>
      <w:r w:rsidR="00BA4258" w:rsidRPr="00024CAA">
        <w:t>.Православный мир. — М., 2000.</w:t>
      </w:r>
      <w:r w:rsidR="00BA4258" w:rsidRPr="00024CAA">
        <w:br/>
      </w:r>
    </w:p>
    <w:sectPr w:rsidR="00BA4258" w:rsidSect="002F1217">
      <w:footerReference w:type="default" r:id="rId10"/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AD" w:rsidRDefault="00D122AD" w:rsidP="00BA4258">
      <w:r>
        <w:separator/>
      </w:r>
    </w:p>
  </w:endnote>
  <w:endnote w:type="continuationSeparator" w:id="0">
    <w:p w:rsidR="00D122AD" w:rsidRDefault="00D122AD" w:rsidP="00B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015917"/>
      <w:docPartObj>
        <w:docPartGallery w:val="Page Numbers (Bottom of Page)"/>
        <w:docPartUnique/>
      </w:docPartObj>
    </w:sdtPr>
    <w:sdtEndPr/>
    <w:sdtContent>
      <w:p w:rsidR="00A21981" w:rsidRDefault="00A219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332">
          <w:rPr>
            <w:noProof/>
          </w:rPr>
          <w:t>1</w:t>
        </w:r>
        <w:r>
          <w:fldChar w:fldCharType="end"/>
        </w:r>
      </w:p>
    </w:sdtContent>
  </w:sdt>
  <w:p w:rsidR="00A21981" w:rsidRDefault="00A2198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AD" w:rsidRDefault="00D122AD" w:rsidP="00BA4258">
      <w:r>
        <w:separator/>
      </w:r>
    </w:p>
  </w:footnote>
  <w:footnote w:type="continuationSeparator" w:id="0">
    <w:p w:rsidR="00D122AD" w:rsidRDefault="00D122AD" w:rsidP="00BA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808"/>
    <w:multiLevelType w:val="hybridMultilevel"/>
    <w:tmpl w:val="95F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284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532"/>
    <w:multiLevelType w:val="multilevel"/>
    <w:tmpl w:val="0146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9256D"/>
    <w:multiLevelType w:val="hybridMultilevel"/>
    <w:tmpl w:val="E7729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628CF"/>
    <w:multiLevelType w:val="hybridMultilevel"/>
    <w:tmpl w:val="7056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F27ED"/>
    <w:multiLevelType w:val="hybridMultilevel"/>
    <w:tmpl w:val="FD28826E"/>
    <w:lvl w:ilvl="0" w:tplc="312E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D0DE2"/>
    <w:multiLevelType w:val="multilevel"/>
    <w:tmpl w:val="701C790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6B3DB5"/>
    <w:multiLevelType w:val="multilevel"/>
    <w:tmpl w:val="354C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A486C"/>
    <w:multiLevelType w:val="hybridMultilevel"/>
    <w:tmpl w:val="598A8098"/>
    <w:lvl w:ilvl="0" w:tplc="458A412C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96C825FE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F1E7626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BB61656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3F806B18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9C2D836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F8EE9A0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FCC4270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53CF480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A723694"/>
    <w:multiLevelType w:val="hybridMultilevel"/>
    <w:tmpl w:val="25662E6E"/>
    <w:lvl w:ilvl="0" w:tplc="0419000F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19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0BF470C"/>
    <w:multiLevelType w:val="hybridMultilevel"/>
    <w:tmpl w:val="6884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21D16"/>
    <w:multiLevelType w:val="multilevel"/>
    <w:tmpl w:val="29B8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D34BC"/>
    <w:multiLevelType w:val="hybridMultilevel"/>
    <w:tmpl w:val="92ECC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76D0"/>
    <w:multiLevelType w:val="multilevel"/>
    <w:tmpl w:val="9A22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258"/>
    <w:rsid w:val="00024CAA"/>
    <w:rsid w:val="000660CE"/>
    <w:rsid w:val="000B5DA3"/>
    <w:rsid w:val="000C0420"/>
    <w:rsid w:val="000D58AA"/>
    <w:rsid w:val="000E45F9"/>
    <w:rsid w:val="0014322A"/>
    <w:rsid w:val="00172E78"/>
    <w:rsid w:val="001949CF"/>
    <w:rsid w:val="001C582E"/>
    <w:rsid w:val="00200925"/>
    <w:rsid w:val="00205DAA"/>
    <w:rsid w:val="00230485"/>
    <w:rsid w:val="002850A5"/>
    <w:rsid w:val="0029560E"/>
    <w:rsid w:val="002E7218"/>
    <w:rsid w:val="002F1217"/>
    <w:rsid w:val="003239E7"/>
    <w:rsid w:val="00331763"/>
    <w:rsid w:val="00331866"/>
    <w:rsid w:val="0038248F"/>
    <w:rsid w:val="00394E14"/>
    <w:rsid w:val="003B71DB"/>
    <w:rsid w:val="003C5B97"/>
    <w:rsid w:val="003E06C4"/>
    <w:rsid w:val="003F31A8"/>
    <w:rsid w:val="00406661"/>
    <w:rsid w:val="00424377"/>
    <w:rsid w:val="004506F7"/>
    <w:rsid w:val="004711E5"/>
    <w:rsid w:val="004C0E0A"/>
    <w:rsid w:val="004C26F0"/>
    <w:rsid w:val="005440C0"/>
    <w:rsid w:val="005B1A0F"/>
    <w:rsid w:val="005B755B"/>
    <w:rsid w:val="005C1F16"/>
    <w:rsid w:val="005C7D47"/>
    <w:rsid w:val="005D6BC5"/>
    <w:rsid w:val="006355C2"/>
    <w:rsid w:val="00683165"/>
    <w:rsid w:val="00691C85"/>
    <w:rsid w:val="006B64C3"/>
    <w:rsid w:val="006D79CA"/>
    <w:rsid w:val="00787DA5"/>
    <w:rsid w:val="007C3059"/>
    <w:rsid w:val="007F4704"/>
    <w:rsid w:val="00813FCB"/>
    <w:rsid w:val="0082047D"/>
    <w:rsid w:val="00824125"/>
    <w:rsid w:val="008B2310"/>
    <w:rsid w:val="008E6499"/>
    <w:rsid w:val="008F277A"/>
    <w:rsid w:val="00902588"/>
    <w:rsid w:val="00916078"/>
    <w:rsid w:val="009A5C57"/>
    <w:rsid w:val="009D0F68"/>
    <w:rsid w:val="009E67D6"/>
    <w:rsid w:val="00A21981"/>
    <w:rsid w:val="00A4052E"/>
    <w:rsid w:val="00A451B3"/>
    <w:rsid w:val="00A70FCA"/>
    <w:rsid w:val="00AA774C"/>
    <w:rsid w:val="00AC1178"/>
    <w:rsid w:val="00AE4863"/>
    <w:rsid w:val="00B138E0"/>
    <w:rsid w:val="00B15CF0"/>
    <w:rsid w:val="00B36C52"/>
    <w:rsid w:val="00B51D8E"/>
    <w:rsid w:val="00BA4258"/>
    <w:rsid w:val="00BB6B57"/>
    <w:rsid w:val="00BC6DBA"/>
    <w:rsid w:val="00BD54CA"/>
    <w:rsid w:val="00BF5DAF"/>
    <w:rsid w:val="00C25332"/>
    <w:rsid w:val="00CE45A5"/>
    <w:rsid w:val="00D058C0"/>
    <w:rsid w:val="00D122AD"/>
    <w:rsid w:val="00D1746C"/>
    <w:rsid w:val="00D655C7"/>
    <w:rsid w:val="00DA4533"/>
    <w:rsid w:val="00DC18A3"/>
    <w:rsid w:val="00DD1198"/>
    <w:rsid w:val="00E33D20"/>
    <w:rsid w:val="00E41A73"/>
    <w:rsid w:val="00E50931"/>
    <w:rsid w:val="00E81976"/>
    <w:rsid w:val="00EB719B"/>
    <w:rsid w:val="00ED47B4"/>
    <w:rsid w:val="00F947CE"/>
    <w:rsid w:val="00FC32C4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ACE9"/>
  <w15:docId w15:val="{890D5997-4D87-48E1-ADE1-50ABD262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425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2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BA42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25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4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42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A42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BA4258"/>
    <w:pPr>
      <w:ind w:firstLine="708"/>
    </w:pPr>
    <w:rPr>
      <w:bCs/>
      <w:szCs w:val="20"/>
    </w:rPr>
  </w:style>
  <w:style w:type="character" w:customStyle="1" w:styleId="a4">
    <w:name w:val="Основной текст с отступом Знак"/>
    <w:basedOn w:val="a0"/>
    <w:link w:val="a3"/>
    <w:rsid w:val="00BA4258"/>
    <w:rPr>
      <w:bCs/>
      <w:sz w:val="24"/>
    </w:rPr>
  </w:style>
  <w:style w:type="paragraph" w:styleId="a5">
    <w:name w:val="Title"/>
    <w:basedOn w:val="a"/>
    <w:link w:val="a6"/>
    <w:qFormat/>
    <w:rsid w:val="00BA4258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BA4258"/>
    <w:rPr>
      <w:sz w:val="28"/>
    </w:rPr>
  </w:style>
  <w:style w:type="paragraph" w:styleId="a7">
    <w:name w:val="Body Text"/>
    <w:basedOn w:val="a"/>
    <w:link w:val="a8"/>
    <w:uiPriority w:val="99"/>
    <w:semiHidden/>
    <w:unhideWhenUsed/>
    <w:rsid w:val="00BA42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A4258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A4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A4258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A42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A4258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A42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A4258"/>
    <w:rPr>
      <w:sz w:val="16"/>
      <w:szCs w:val="16"/>
    </w:rPr>
  </w:style>
  <w:style w:type="paragraph" w:styleId="a9">
    <w:name w:val="Subtitle"/>
    <w:basedOn w:val="a"/>
    <w:link w:val="aa"/>
    <w:qFormat/>
    <w:rsid w:val="00BA4258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BA4258"/>
    <w:rPr>
      <w:sz w:val="28"/>
    </w:rPr>
  </w:style>
  <w:style w:type="paragraph" w:styleId="ab">
    <w:name w:val="Normal (Web)"/>
    <w:basedOn w:val="a"/>
    <w:uiPriority w:val="99"/>
    <w:rsid w:val="00BA4258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BA425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A425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A42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A425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A42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4258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A425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4258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uiPriority w:val="99"/>
    <w:rsid w:val="00331763"/>
    <w:pPr>
      <w:spacing w:before="100" w:beforeAutospacing="1" w:after="100" w:afterAutospacing="1"/>
    </w:pPr>
  </w:style>
  <w:style w:type="paragraph" w:customStyle="1" w:styleId="Default">
    <w:name w:val="Default"/>
    <w:rsid w:val="000C042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rsid w:val="00BF5D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-slovo.ru/authors/9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5953</Words>
  <Characters>33934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2024-10-03T10:35:00Z</cp:lastPrinted>
  <dcterms:created xsi:type="dcterms:W3CDTF">2012-10-15T10:29:00Z</dcterms:created>
  <dcterms:modified xsi:type="dcterms:W3CDTF">2024-10-03T10:52:00Z</dcterms:modified>
</cp:coreProperties>
</file>