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i/>
          <w:sz w:val="28"/>
          <w:szCs w:val="24"/>
        </w:rPr>
      </w:pPr>
      <w:r>
        <w:rPr>
          <w:rFonts w:ascii="Times New Roman" w:hAnsi="Times New Roman" w:cs="Times New Roman"/>
          <w:i/>
          <w:sz w:val="28"/>
          <w:szCs w:val="24"/>
        </w:rPr>
        <w:t xml:space="preserve">Муниципальное автономное учреждение дополнительного образования</w:t>
      </w:r>
      <w:r>
        <w:rPr>
          <w:rFonts w:ascii="Times New Roman" w:hAnsi="Times New Roman" w:cs="Times New Roman"/>
          <w:i/>
          <w:sz w:val="28"/>
          <w:szCs w:val="24"/>
        </w:rPr>
      </w:r>
    </w:p>
    <w:p>
      <w:pPr>
        <w:jc w:val="center"/>
        <w:rPr>
          <w:rFonts w:ascii="Times New Roman" w:hAnsi="Times New Roman" w:cs="Times New Roman"/>
          <w:i/>
          <w:sz w:val="28"/>
          <w:szCs w:val="24"/>
        </w:rPr>
      </w:pPr>
      <w:r>
        <w:rPr>
          <w:rFonts w:ascii="Times New Roman" w:hAnsi="Times New Roman" w:cs="Times New Roman"/>
          <w:i/>
          <w:sz w:val="28"/>
          <w:szCs w:val="24"/>
        </w:rPr>
        <w:t xml:space="preserve">«Центр развития творчества детей и юношества»</w:t>
      </w:r>
      <w:r>
        <w:rPr>
          <w:rFonts w:ascii="Times New Roman" w:hAnsi="Times New Roman" w:cs="Times New Roman"/>
          <w:i/>
          <w:sz w:val="28"/>
          <w:szCs w:val="24"/>
        </w:rPr>
      </w:r>
    </w:p>
    <w:p>
      <w:pPr>
        <w:jc w:val="center"/>
        <w:rPr>
          <w:rFonts w:ascii="Times New Roman" w:hAnsi="Times New Roman" w:cs="Times New Roman"/>
          <w:i/>
          <w:sz w:val="28"/>
          <w:szCs w:val="24"/>
        </w:rPr>
      </w:pPr>
      <w:r>
        <w:rPr>
          <w:rFonts w:ascii="Times New Roman" w:hAnsi="Times New Roman" w:cs="Times New Roman"/>
          <w:i/>
          <w:sz w:val="28"/>
          <w:szCs w:val="24"/>
        </w:rPr>
        <w:t xml:space="preserve">МО «Грачёвский район»</w:t>
      </w:r>
      <w:r>
        <w:rPr>
          <w:rFonts w:ascii="Times New Roman" w:hAnsi="Times New Roman" w:cs="Times New Roman"/>
          <w:i/>
          <w:sz w:val="28"/>
          <w:szCs w:val="24"/>
        </w:rPr>
      </w:r>
    </w:p>
    <w:p>
      <w:pPr>
        <w:jc w:val="center"/>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r>
    </w:p>
    <w:p>
      <w:pPr>
        <w:jc w:val="center"/>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r>
    </w:p>
    <w:p>
      <w:pPr>
        <w:jc w:val="center"/>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r>
    </w:p>
    <w:p>
      <w:pPr>
        <w:jc w:val="center"/>
        <w:rPr>
          <w:rFonts w:ascii="Times New Roman" w:hAnsi="Times New Roman" w:cs="Times New Roman"/>
          <w:i/>
          <w:sz w:val="24"/>
          <w:szCs w:val="24"/>
        </w:rPr>
      </w:pPr>
      <w:r>
        <w:rPr>
          <w:rFonts w:ascii="Times New Roman" w:hAnsi="Times New Roman" w:cs="Times New Roman"/>
          <w:i/>
          <w:sz w:val="24"/>
          <w:szCs w:val="24"/>
        </w:rPr>
      </w:r>
      <w:r>
        <w:rPr>
          <w:rFonts w:ascii="Times New Roman" w:hAnsi="Times New Roman" w:cs="Times New Roman"/>
          <w:i/>
          <w:sz w:val="24"/>
          <w:szCs w:val="24"/>
        </w:rPr>
      </w:r>
    </w:p>
    <w:p>
      <w:pPr>
        <w:jc w:val="center"/>
        <w:spacing w:line="240" w:lineRule="auto"/>
        <w:rPr>
          <w:rFonts w:ascii="Times New Roman" w:hAnsi="Times New Roman" w:cs="Times New Roman"/>
          <w:b/>
          <w:sz w:val="36"/>
          <w:szCs w:val="28"/>
        </w:rPr>
      </w:pPr>
      <w:r>
        <w:rPr>
          <w:rFonts w:ascii="Times New Roman" w:hAnsi="Times New Roman" w:cs="Times New Roman"/>
          <w:b/>
          <w:sz w:val="36"/>
          <w:szCs w:val="28"/>
        </w:rPr>
        <w:t xml:space="preserve">«Лепка и её влияние на всестороннее развитие </w:t>
      </w:r>
      <w:r>
        <w:rPr>
          <w:rFonts w:ascii="Times New Roman" w:hAnsi="Times New Roman" w:cs="Times New Roman"/>
          <w:b/>
          <w:sz w:val="36"/>
          <w:szCs w:val="28"/>
        </w:rPr>
      </w:r>
    </w:p>
    <w:p>
      <w:pPr>
        <w:jc w:val="center"/>
        <w:spacing w:line="240" w:lineRule="auto"/>
        <w:rPr>
          <w:rFonts w:ascii="Times New Roman" w:hAnsi="Times New Roman" w:cs="Times New Roman"/>
          <w:b/>
          <w:sz w:val="36"/>
          <w:szCs w:val="28"/>
        </w:rPr>
      </w:pPr>
      <w:r>
        <w:rPr>
          <w:rFonts w:ascii="Times New Roman" w:hAnsi="Times New Roman" w:cs="Times New Roman"/>
          <w:b/>
          <w:sz w:val="36"/>
          <w:szCs w:val="28"/>
        </w:rPr>
        <w:t xml:space="preserve">детей дошкольного возраста»</w:t>
      </w:r>
      <w:r>
        <w:rPr>
          <w:rFonts w:ascii="Times New Roman" w:hAnsi="Times New Roman" w:cs="Times New Roman"/>
          <w:b/>
          <w:sz w:val="36"/>
          <w:szCs w:val="28"/>
        </w:rPr>
      </w:r>
    </w:p>
    <w:p>
      <w:pPr>
        <w:jc w:val="center"/>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center"/>
        <w:spacing w:line="240" w:lineRule="auto"/>
        <w:rPr>
          <w:rFonts w:ascii="Times New Roman" w:hAnsi="Times New Roman" w:cs="Times New Roman"/>
          <w:sz w:val="28"/>
          <w:szCs w:val="24"/>
        </w:rPr>
      </w:pPr>
      <w:r>
        <w:rPr>
          <w:rFonts w:ascii="Times New Roman" w:hAnsi="Times New Roman" w:cs="Times New Roman"/>
          <w:sz w:val="28"/>
          <w:szCs w:val="24"/>
        </w:rPr>
        <w:t xml:space="preserve"> </w:t>
      </w:r>
      <w:r>
        <w:rPr>
          <w:rFonts w:ascii="Times New Roman" w:hAnsi="Times New Roman" w:cs="Times New Roman"/>
          <w:sz w:val="28"/>
          <w:szCs w:val="24"/>
        </w:rPr>
        <w:t xml:space="preserve">(</w:t>
      </w:r>
      <w:r>
        <w:rPr>
          <w:rFonts w:ascii="Times New Roman" w:hAnsi="Times New Roman" w:cs="Times New Roman"/>
          <w:sz w:val="28"/>
          <w:szCs w:val="24"/>
        </w:rPr>
        <w:t xml:space="preserve">из опыта работы педагога дополнительного образования</w:t>
      </w:r>
      <w:r>
        <w:rPr>
          <w:rFonts w:ascii="Times New Roman" w:hAnsi="Times New Roman" w:cs="Times New Roman"/>
          <w:sz w:val="28"/>
          <w:szCs w:val="24"/>
        </w:rPr>
      </w:r>
    </w:p>
    <w:p>
      <w:pPr>
        <w:jc w:val="center"/>
        <w:spacing w:line="240" w:lineRule="auto"/>
        <w:rPr>
          <w:rFonts w:ascii="Times New Roman" w:hAnsi="Times New Roman" w:cs="Times New Roman"/>
          <w:sz w:val="28"/>
          <w:szCs w:val="24"/>
        </w:rPr>
      </w:pPr>
      <w:r>
        <w:rPr>
          <w:rFonts w:ascii="Times New Roman" w:hAnsi="Times New Roman" w:cs="Times New Roman"/>
          <w:sz w:val="28"/>
          <w:szCs w:val="24"/>
        </w:rPr>
        <w:t xml:space="preserve">Сидоровой Людмилы Анатольевны.)</w:t>
      </w:r>
      <w:r>
        <w:rPr>
          <w:rFonts w:ascii="Times New Roman" w:hAnsi="Times New Roman" w:cs="Times New Roman"/>
          <w:sz w:val="28"/>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left="-57"/>
        <w:jc w:val="right"/>
        <w:spacing w:before="240" w:line="240" w:lineRule="auto"/>
        <w:rPr>
          <w:rFonts w:ascii="Times New Roman" w:hAnsi="Times New Roman" w:cs="Times New Roman"/>
          <w:sz w:val="28"/>
          <w:szCs w:val="28"/>
        </w:rPr>
      </w:pPr>
      <w:r>
        <w:rPr>
          <w:rFonts w:ascii="Times New Roman" w:hAnsi="Times New Roman" w:cs="Times New Roman"/>
          <w:sz w:val="28"/>
          <w:szCs w:val="28"/>
        </w:rPr>
        <w:t xml:space="preserve">Автор: Сидорова Людмила Анатольевна,</w:t>
      </w:r>
      <w:r>
        <w:rPr>
          <w:rFonts w:ascii="Times New Roman" w:hAnsi="Times New Roman" w:cs="Times New Roman"/>
          <w:sz w:val="28"/>
          <w:szCs w:val="28"/>
        </w:rPr>
      </w:r>
    </w:p>
    <w:p>
      <w:pPr>
        <w:ind w:left="-57"/>
        <w:jc w:val="right"/>
        <w:spacing w:before="240" w:line="240" w:lineRule="auto"/>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едагог дополнительного образования</w:t>
      </w:r>
      <w:r>
        <w:rPr>
          <w:rFonts w:ascii="Times New Roman" w:hAnsi="Times New Roman" w:cs="Times New Roman"/>
          <w:sz w:val="28"/>
          <w:szCs w:val="28"/>
        </w:rPr>
      </w:r>
    </w:p>
    <w:p>
      <w:pPr>
        <w:ind w:left="-57"/>
        <w:jc w:val="right"/>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jc w:val="right"/>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jc w:val="right"/>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Грачевка,2024</w:t>
      </w:r>
      <w:r>
        <w:rPr>
          <w:rFonts w:ascii="Times New Roman" w:hAnsi="Times New Roman" w:cs="Times New Roman"/>
          <w:sz w:val="24"/>
          <w:szCs w:val="24"/>
        </w:rPr>
        <w:t xml:space="preserve">г.</w:t>
      </w:r>
      <w:r>
        <w:rPr>
          <w:rFonts w:ascii="Times New Roman" w:hAnsi="Times New Roman" w:cs="Times New Roman"/>
          <w:sz w:val="24"/>
          <w:szCs w:val="24"/>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352445" cy="3137070"/>
                <wp:effectExtent l="0" t="0" r="0" b="0"/>
                <wp:docPr id="1" name="Рисунок 1" descr="C:\Users\3\Desktop\photo_2025-06-17_09-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Desktop\photo_2025-06-17_09-18-42.jpg"/>
                        <pic:cNvPicPr>
                          <a:picLocks noChangeAspect="1"/>
                        </pic:cNvPicPr>
                        <pic:nvPr/>
                      </pic:nvPicPr>
                      <pic:blipFill>
                        <a:blip r:embed="rId11"/>
                        <a:stretch/>
                      </pic:blipFill>
                      <pic:spPr bwMode="auto">
                        <a:xfrm>
                          <a:off x="0" y="0"/>
                          <a:ext cx="2357584" cy="314392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5.23pt;height:247.01pt;mso-wrap-distance-left:0.00pt;mso-wrap-distance-top:0.00pt;mso-wrap-distance-right:0.00pt;mso-wrap-distance-bottom:0.00pt;" stroked="f">
                <v:path textboxrect="0,0,0,0"/>
                <v:imagedata r:id="rId11" o:title=""/>
              </v:shape>
            </w:pict>
          </mc:Fallback>
        </mc:AlternateContent>
      </w:r>
      <w:r>
        <w:rPr>
          <w:rFonts w:ascii="Times New Roman" w:hAnsi="Times New Roman" w:cs="Times New Roman"/>
          <w:sz w:val="24"/>
          <w:szCs w:val="24"/>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jc w:val="center"/>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Фамилия, имя, отчество:</w:t>
      </w:r>
      <w:r>
        <w:rPr>
          <w:rFonts w:ascii="Times New Roman" w:hAnsi="Times New Roman" w:cs="Times New Roman"/>
          <w:sz w:val="28"/>
          <w:szCs w:val="24"/>
        </w:rPr>
        <w:t xml:space="preserve"> Сидорова Людмила Анатольевна</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Место работы, занимаемая должность:</w:t>
      </w:r>
      <w:r>
        <w:rPr>
          <w:rFonts w:ascii="Times New Roman" w:hAnsi="Times New Roman" w:cs="Times New Roman"/>
          <w:sz w:val="28"/>
          <w:szCs w:val="24"/>
        </w:rPr>
        <w:t xml:space="preserve"> Муниципальное автономное учреждение дополнительного образования</w:t>
      </w:r>
      <w:r>
        <w:rPr>
          <w:rFonts w:ascii="Times New Roman" w:hAnsi="Times New Roman" w:cs="Times New Roman"/>
          <w:sz w:val="28"/>
          <w:szCs w:val="24"/>
        </w:rPr>
        <w:t xml:space="preserve"> «Центр развития творчества детей и юношества» </w:t>
      </w:r>
      <w:r>
        <w:rPr>
          <w:rFonts w:ascii="Times New Roman" w:hAnsi="Times New Roman" w:cs="Times New Roman"/>
          <w:sz w:val="28"/>
          <w:szCs w:val="24"/>
        </w:rPr>
        <w:t xml:space="preserve">Грачёвского</w:t>
      </w:r>
      <w:r>
        <w:rPr>
          <w:rFonts w:ascii="Times New Roman" w:hAnsi="Times New Roman" w:cs="Times New Roman"/>
          <w:sz w:val="28"/>
          <w:szCs w:val="24"/>
        </w:rPr>
        <w:t xml:space="preserve"> района Оренбургской области, педагог дополнительного образования</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Дата рождения:</w:t>
      </w:r>
      <w:r>
        <w:rPr>
          <w:rFonts w:ascii="Times New Roman" w:hAnsi="Times New Roman" w:cs="Times New Roman"/>
          <w:sz w:val="28"/>
          <w:szCs w:val="24"/>
        </w:rPr>
        <w:t xml:space="preserve"> 24.03.1972</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Образование:</w:t>
      </w:r>
      <w:r>
        <w:rPr>
          <w:rFonts w:ascii="Times New Roman" w:hAnsi="Times New Roman" w:cs="Times New Roman"/>
          <w:sz w:val="28"/>
          <w:szCs w:val="24"/>
        </w:rPr>
        <w:t xml:space="preserve"> среднее специальное</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Наименование учебного заведения, год окончания:</w:t>
      </w:r>
      <w:r>
        <w:rPr>
          <w:rFonts w:ascii="Times New Roman" w:hAnsi="Times New Roman" w:cs="Times New Roman"/>
          <w:sz w:val="28"/>
          <w:szCs w:val="24"/>
        </w:rPr>
        <w:t xml:space="preserve"> Оренбургское художественное училище, 1991год</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Квалификационная категория:</w:t>
      </w:r>
      <w:r>
        <w:rPr>
          <w:rFonts w:ascii="Times New Roman" w:hAnsi="Times New Roman" w:cs="Times New Roman"/>
          <w:sz w:val="28"/>
          <w:szCs w:val="24"/>
        </w:rPr>
        <w:t xml:space="preserve">  первая</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Педагогический стаж работы:</w:t>
      </w:r>
      <w:r>
        <w:rPr>
          <w:rFonts w:ascii="Times New Roman" w:hAnsi="Times New Roman" w:cs="Times New Roman"/>
          <w:sz w:val="28"/>
          <w:szCs w:val="24"/>
        </w:rPr>
        <w:t xml:space="preserve"> 34года</w:t>
      </w:r>
      <w:r>
        <w:rPr>
          <w:rFonts w:ascii="Times New Roman" w:hAnsi="Times New Roman" w:cs="Times New Roman"/>
          <w:sz w:val="28"/>
          <w:szCs w:val="24"/>
        </w:rPr>
      </w:r>
    </w:p>
    <w:p>
      <w:pPr>
        <w:ind w:left="-57"/>
        <w:spacing w:after="0" w:line="360" w:lineRule="auto"/>
        <w:rPr>
          <w:rFonts w:ascii="Times New Roman" w:hAnsi="Times New Roman" w:cs="Times New Roman"/>
          <w:sz w:val="28"/>
          <w:szCs w:val="24"/>
        </w:rPr>
      </w:pPr>
      <w:r>
        <w:rPr>
          <w:rFonts w:ascii="Times New Roman" w:hAnsi="Times New Roman" w:cs="Times New Roman"/>
          <w:b/>
          <w:sz w:val="28"/>
          <w:szCs w:val="24"/>
        </w:rPr>
        <w:t xml:space="preserve">Стаж занимаемой должности:</w:t>
      </w:r>
      <w:r>
        <w:rPr>
          <w:rFonts w:ascii="Times New Roman" w:hAnsi="Times New Roman" w:cs="Times New Roman"/>
          <w:b/>
          <w:sz w:val="28"/>
          <w:szCs w:val="24"/>
        </w:rPr>
        <w:t xml:space="preserve"> </w:t>
      </w:r>
      <w:r>
        <w:rPr>
          <w:rFonts w:ascii="Times New Roman" w:hAnsi="Times New Roman" w:cs="Times New Roman"/>
          <w:sz w:val="28"/>
          <w:szCs w:val="24"/>
        </w:rPr>
        <w:t xml:space="preserve">34 года</w:t>
      </w:r>
      <w:r>
        <w:rPr>
          <w:rFonts w:ascii="Times New Roman" w:hAnsi="Times New Roman" w:cs="Times New Roman"/>
          <w:sz w:val="28"/>
          <w:szCs w:val="24"/>
        </w:rPr>
      </w:r>
    </w:p>
    <w:p>
      <w:pPr>
        <w:ind w:left="-57"/>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spacing w:before="24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left="-57"/>
        <w:spacing w:before="240" w:line="240" w:lineRule="auto"/>
        <w:rPr>
          <w:rFonts w:ascii="Times New Roman" w:hAnsi="Times New Roman" w:cs="Times New Roman"/>
          <w:sz w:val="24"/>
          <w:szCs w:val="24"/>
        </w:rPr>
      </w:pPr>
      <w:r/>
      <w:bookmarkStart w:id="0" w:name="_GoBack"/>
      <w:r/>
      <w:bookmarkEnd w:id="0"/>
      <w:r/>
      <w:r>
        <w:rPr>
          <w:rFonts w:ascii="Times New Roman" w:hAnsi="Times New Roman" w:cs="Times New Roman"/>
          <w:sz w:val="24"/>
          <w:szCs w:val="24"/>
        </w:rPr>
      </w:r>
    </w:p>
    <w:p>
      <w:pPr>
        <w:ind w:left="-57"/>
        <w:jc w:val="center"/>
        <w:spacing w:before="240" w:line="240" w:lineRule="auto"/>
        <w:rPr>
          <w:rFonts w:ascii="Times New Roman" w:hAnsi="Times New Roman" w:cs="Times New Roman"/>
          <w:b/>
          <w:sz w:val="28"/>
          <w:szCs w:val="28"/>
        </w:rPr>
      </w:pPr>
      <w:r>
        <w:rPr>
          <w:rFonts w:ascii="Times New Roman" w:hAnsi="Times New Roman" w:cs="Times New Roman"/>
          <w:b/>
          <w:sz w:val="28"/>
          <w:szCs w:val="28"/>
        </w:rPr>
        <w:t xml:space="preserve">Содержание</w:t>
      </w:r>
      <w:r>
        <w:rPr>
          <w:rFonts w:ascii="Times New Roman" w:hAnsi="Times New Roman" w:cs="Times New Roman"/>
          <w:b/>
          <w:sz w:val="28"/>
          <w:szCs w:val="28"/>
        </w:rPr>
      </w:r>
    </w:p>
    <w:tbl>
      <w:tblPr>
        <w:tblStyle w:val="694"/>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1"/>
        <w:gridCol w:w="7938"/>
        <w:gridCol w:w="1042"/>
      </w:tblGrid>
      <w:tr>
        <w:tblPrEx/>
        <w:trPr/>
        <w:tc>
          <w:tcPr>
            <w:tcW w:w="591"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w:t>
            </w:r>
            <w:r>
              <w:rPr>
                <w:rFonts w:ascii="Times New Roman" w:hAnsi="Times New Roman" w:cs="Times New Roman"/>
                <w:b/>
                <w:sz w:val="28"/>
                <w:szCs w:val="28"/>
              </w:rPr>
            </w:r>
          </w:p>
        </w:tc>
        <w:tc>
          <w:tcPr>
            <w:tcW w:w="7938" w:type="dxa"/>
            <w:textDirection w:val="lrTb"/>
            <w:noWrap w:val="false"/>
          </w:tcPr>
          <w:p>
            <w:pPr>
              <w:jc w:val="both"/>
              <w:spacing w:line="360" w:lineRule="auto"/>
              <w:rPr>
                <w:rFonts w:ascii="Times New Roman" w:hAnsi="Times New Roman" w:cs="Times New Roman"/>
                <w:b/>
                <w:sz w:val="28"/>
                <w:szCs w:val="28"/>
              </w:rPr>
            </w:pPr>
            <w:r>
              <w:rPr>
                <w:rFonts w:ascii="Times New Roman" w:hAnsi="Times New Roman" w:cs="Times New Roman"/>
                <w:b/>
                <w:sz w:val="28"/>
                <w:szCs w:val="28"/>
              </w:rPr>
              <w:t xml:space="preserve">Название раздела</w:t>
            </w:r>
            <w:r>
              <w:rPr>
                <w:rFonts w:ascii="Times New Roman" w:hAnsi="Times New Roman" w:cs="Times New Roman"/>
                <w:b/>
                <w:sz w:val="28"/>
                <w:szCs w:val="28"/>
              </w:rPr>
            </w:r>
          </w:p>
        </w:tc>
        <w:tc>
          <w:tcPr>
            <w:tcW w:w="1042"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стр.</w:t>
            </w:r>
            <w:r>
              <w:rPr>
                <w:rFonts w:ascii="Times New Roman" w:hAnsi="Times New Roman" w:cs="Times New Roman"/>
                <w:b/>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b/>
                <w:sz w:val="28"/>
                <w:szCs w:val="28"/>
              </w:rPr>
            </w:pPr>
            <w:r>
              <w:rPr>
                <w:rFonts w:ascii="Times New Roman" w:hAnsi="Times New Roman" w:cs="Times New Roman"/>
                <w:sz w:val="28"/>
                <w:szCs w:val="28"/>
              </w:rPr>
              <w:t xml:space="preserve">Ведение</w:t>
            </w:r>
            <w:r>
              <w:rPr>
                <w:rFonts w:ascii="Times New Roman" w:hAnsi="Times New Roman" w:cs="Times New Roman"/>
                <w:b/>
                <w:sz w:val="28"/>
                <w:szCs w:val="28"/>
              </w:rPr>
            </w:r>
          </w:p>
        </w:tc>
        <w:tc>
          <w:tcPr>
            <w:tcW w:w="1042"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Аннотация</w:t>
            </w:r>
            <w:r>
              <w:rPr>
                <w:rFonts w:ascii="Times New Roman" w:hAnsi="Times New Roman" w:cs="Times New Roman"/>
                <w:sz w:val="28"/>
                <w:szCs w:val="28"/>
              </w:rPr>
              <w:t xml:space="preserve"> об опыте</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4</w:t>
            </w:r>
            <w:r>
              <w:rPr>
                <w:rFonts w:ascii="Times New Roman" w:hAnsi="Times New Roman" w:cs="Times New Roman"/>
                <w:b/>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Тема, цель</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5</w:t>
            </w:r>
            <w:r>
              <w:rPr>
                <w:rFonts w:ascii="Times New Roman" w:hAnsi="Times New Roman" w:cs="Times New Roman"/>
                <w:b/>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Новизна. </w:t>
            </w:r>
            <w:r>
              <w:rPr>
                <w:rFonts w:ascii="Times New Roman" w:hAnsi="Times New Roman" w:cs="Times New Roman"/>
                <w:sz w:val="28"/>
                <w:szCs w:val="28"/>
              </w:rPr>
              <w:t xml:space="preserve">Актуальность</w:t>
            </w:r>
            <w:r>
              <w:rPr>
                <w:rFonts w:ascii="Times New Roman" w:hAnsi="Times New Roman" w:cs="Times New Roman"/>
                <w:sz w:val="28"/>
                <w:szCs w:val="28"/>
              </w:rPr>
              <w:t xml:space="preserve"> и перспективность опыта.</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6</w:t>
            </w:r>
            <w:r>
              <w:rPr>
                <w:rFonts w:ascii="Times New Roman" w:hAnsi="Times New Roman" w:cs="Times New Roman"/>
                <w:b/>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Научно-методическое обоснование</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b/>
                <w:sz w:val="28"/>
                <w:szCs w:val="28"/>
              </w:rPr>
            </w:pPr>
            <w:r>
              <w:rPr>
                <w:rFonts w:ascii="Times New Roman" w:hAnsi="Times New Roman" w:cs="Times New Roman"/>
                <w:b/>
                <w:sz w:val="28"/>
                <w:szCs w:val="28"/>
              </w:rPr>
              <w:t xml:space="preserve">7</w:t>
            </w:r>
            <w:r>
              <w:rPr>
                <w:rFonts w:ascii="Times New Roman" w:hAnsi="Times New Roman" w:cs="Times New Roman"/>
                <w:b/>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Описание опыта работы</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Условия, при которых создавался опыт</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Выводы и рекомендации</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5</w:t>
            </w:r>
            <w:r>
              <w:rPr>
                <w:rFonts w:ascii="Times New Roman" w:hAnsi="Times New Roman" w:cs="Times New Roman"/>
                <w:sz w:val="28"/>
                <w:szCs w:val="28"/>
              </w:rPr>
            </w:r>
          </w:p>
        </w:tc>
      </w:tr>
      <w:tr>
        <w:tblPrEx/>
        <w:trPr/>
        <w:tc>
          <w:tcPr>
            <w:tcW w:w="591"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p>
        </w:tc>
        <w:tc>
          <w:tcPr>
            <w:tcW w:w="7938" w:type="dxa"/>
            <w:textDirection w:val="lrTb"/>
            <w:noWrap w:val="false"/>
          </w:tcPr>
          <w:p>
            <w:pPr>
              <w:jc w:val="both"/>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Приложения</w:t>
            </w:r>
            <w:r>
              <w:rPr>
                <w:rFonts w:ascii="Times New Roman" w:hAnsi="Times New Roman" w:cs="Times New Roman"/>
                <w:sz w:val="28"/>
                <w:szCs w:val="28"/>
              </w:rPr>
            </w:r>
          </w:p>
        </w:tc>
        <w:tc>
          <w:tcPr>
            <w:tcW w:w="1042" w:type="dxa"/>
            <w:textDirection w:val="lrTb"/>
            <w:noWrap w:val="false"/>
          </w:tcPr>
          <w:p>
            <w:pPr>
              <w:jc w:val="center"/>
              <w:spacing w:line="360" w:lineRule="auto"/>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r>
          </w:p>
        </w:tc>
      </w:tr>
    </w:tbl>
    <w:p>
      <w:pPr>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57"/>
        <w:spacing w:before="24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r>
      <w:r>
        <w:rPr>
          <w:b/>
          <w:bCs/>
          <w:color w:val="333333"/>
          <w:sz w:val="28"/>
          <w:szCs w:val="28"/>
        </w:rPr>
      </w:r>
    </w:p>
    <w:p>
      <w:pPr>
        <w:pStyle w:val="690"/>
        <w:jc w:val="center"/>
        <w:spacing w:before="0" w:beforeAutospacing="0" w:after="150" w:afterAutospacing="0"/>
        <w:shd w:val="clear" w:color="auto" w:fill="ffffff"/>
        <w:rPr>
          <w:b/>
          <w:bCs/>
          <w:color w:val="333333"/>
          <w:sz w:val="28"/>
          <w:szCs w:val="28"/>
        </w:rPr>
      </w:pPr>
      <w:r>
        <w:rPr>
          <w:b/>
          <w:bCs/>
          <w:color w:val="333333"/>
          <w:sz w:val="28"/>
          <w:szCs w:val="28"/>
        </w:rPr>
        <w:t xml:space="preserve">Введение</w:t>
      </w:r>
      <w:r>
        <w:rPr>
          <w:b/>
          <w:bCs/>
          <w:color w:val="333333"/>
          <w:sz w:val="28"/>
          <w:szCs w:val="28"/>
        </w:rPr>
      </w:r>
    </w:p>
    <w:p>
      <w:pPr>
        <w:pStyle w:val="690"/>
        <w:jc w:val="both"/>
        <w:spacing w:before="0" w:beforeAutospacing="0" w:after="0" w:afterAutospacing="0"/>
        <w:shd w:val="clear" w:color="auto" w:fill="ffffff"/>
        <w:rPr>
          <w:color w:val="333333"/>
          <w:sz w:val="28"/>
          <w:szCs w:val="28"/>
        </w:rPr>
      </w:pPr>
      <w:r>
        <w:rPr>
          <w:bCs/>
          <w:color w:val="333333"/>
          <w:sz w:val="28"/>
          <w:szCs w:val="28"/>
        </w:rPr>
        <w:t xml:space="preserve">     Лепка имеет большое значение для</w:t>
      </w:r>
      <w:r>
        <w:rPr>
          <w:color w:val="333333"/>
          <w:sz w:val="28"/>
          <w:szCs w:val="28"/>
        </w:rPr>
        <w:t xml:space="preserve"> </w:t>
      </w:r>
      <w:r>
        <w:rPr>
          <w:bCs/>
          <w:color w:val="333333"/>
          <w:sz w:val="28"/>
          <w:szCs w:val="28"/>
        </w:rPr>
        <w:t xml:space="preserve">обучения и воспитания детей дошкольного возраста. </w:t>
      </w:r>
      <w:r>
        <w:rPr>
          <w:color w:val="333333"/>
          <w:sz w:val="28"/>
          <w:szCs w:val="28"/>
        </w:rPr>
        <w:t xml:space="preserve"> Скульптор И.Я.</w:t>
      </w:r>
      <w:r>
        <w:rPr>
          <w:color w:val="333333"/>
          <w:sz w:val="28"/>
          <w:szCs w:val="28"/>
        </w:rPr>
        <w:t xml:space="preserve"> </w:t>
      </w:r>
      <w:r>
        <w:rPr>
          <w:color w:val="333333"/>
          <w:sz w:val="28"/>
          <w:szCs w:val="28"/>
        </w:rPr>
        <w:t xml:space="preserve">Гинцбург</w:t>
      </w:r>
      <w:r>
        <w:rPr>
          <w:color w:val="333333"/>
          <w:sz w:val="28"/>
          <w:szCs w:val="28"/>
        </w:rPr>
        <w:t xml:space="preserve"> говорил о значении лепки следующее: «В семье изобразительных искусств лепка играет ту же роль, как и арифметика в математич</w:t>
      </w:r>
      <w:r>
        <w:rPr>
          <w:color w:val="333333"/>
          <w:sz w:val="28"/>
          <w:szCs w:val="28"/>
        </w:rPr>
        <w:t xml:space="preserve">еских науках. Это азбука представления о предмете. Это первое чтение, изложение предмета…. Правильное соотношение частей, отличие главного от второстепенного – тела от приставных частей – все это ясно выражается при изображении предмета посредством лепки».</w:t>
      </w:r>
      <w:r>
        <w:rPr>
          <w:color w:val="333333"/>
          <w:sz w:val="28"/>
          <w:szCs w:val="28"/>
        </w:rPr>
      </w:r>
    </w:p>
    <w:p>
      <w:pPr>
        <w:pStyle w:val="690"/>
        <w:jc w:val="both"/>
        <w:spacing w:before="0" w:beforeAutospacing="0" w:after="0" w:afterAutospacing="0"/>
        <w:shd w:val="clear" w:color="auto" w:fill="ffffff"/>
        <w:rPr>
          <w:color w:val="333333"/>
          <w:sz w:val="28"/>
          <w:szCs w:val="28"/>
        </w:rPr>
      </w:pPr>
      <w:r>
        <w:rPr>
          <w:color w:val="333333"/>
          <w:sz w:val="28"/>
          <w:szCs w:val="28"/>
        </w:rPr>
        <w:t xml:space="preserve">   </w:t>
      </w:r>
      <w:r>
        <w:rPr>
          <w:color w:val="333333"/>
          <w:sz w:val="28"/>
          <w:szCs w:val="28"/>
        </w:rPr>
        <w:t xml:space="preserve">Лепка – один из самых увлекательных и интересных видов детского художественного творчества. Она даёт возможность даже самому маленькому ребёнку ощутить себя мастером и творцом. </w:t>
      </w:r>
      <w:r>
        <w:rPr>
          <w:color w:val="333333"/>
          <w:sz w:val="28"/>
          <w:szCs w:val="28"/>
        </w:rPr>
        <w:t xml:space="preserve">Польза для родителей очевидна: ребенок в течение длительного времени занят делом, не носится, не бесится, не смотрит в папин планшет и не рисует на обоях.</w:t>
      </w:r>
      <w:r>
        <w:rPr>
          <w:color w:val="333333"/>
          <w:sz w:val="28"/>
          <w:szCs w:val="28"/>
        </w:rPr>
      </w:r>
    </w:p>
    <w:p>
      <w:pPr>
        <w:pStyle w:val="690"/>
        <w:jc w:val="both"/>
        <w:spacing w:before="0" w:beforeAutospacing="0" w:after="0" w:afterAutospacing="0" w:line="276" w:lineRule="auto"/>
        <w:shd w:val="clear" w:color="auto" w:fill="ffffff"/>
        <w:rPr>
          <w:b/>
          <w:color w:val="333333"/>
          <w:sz w:val="28"/>
          <w:szCs w:val="28"/>
        </w:rPr>
      </w:pPr>
      <w:r>
        <w:rPr>
          <w:b/>
          <w:color w:val="333333"/>
          <w:sz w:val="28"/>
          <w:szCs w:val="28"/>
        </w:rPr>
        <w:t xml:space="preserve">          </w:t>
      </w:r>
      <w:r>
        <w:rPr>
          <w:b/>
          <w:color w:val="333333"/>
          <w:sz w:val="28"/>
          <w:szCs w:val="28"/>
        </w:rPr>
        <w:t xml:space="preserve">Аннотация опыта</w:t>
      </w:r>
      <w:r>
        <w:rPr>
          <w:b/>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Я,  руководитель объединения «Лепка», хотела бы поделиться своим </w:t>
      </w:r>
      <w:r>
        <w:rPr>
          <w:color w:val="333333"/>
          <w:sz w:val="28"/>
          <w:szCs w:val="28"/>
        </w:rPr>
        <w:t xml:space="preserve">мн</w:t>
      </w:r>
      <w:r>
        <w:rPr>
          <w:color w:val="333333"/>
          <w:sz w:val="28"/>
          <w:szCs w:val="28"/>
        </w:rPr>
        <w:t xml:space="preserve">о</w:t>
      </w:r>
      <w:r>
        <w:rPr>
          <w:color w:val="333333"/>
          <w:sz w:val="28"/>
          <w:szCs w:val="28"/>
        </w:rPr>
        <w:t xml:space="preserve">голетним опытом  работы по теме  самообразования «Лепка и её влияние на всестороннее развитие детей дошкольного возраста»</w:t>
      </w:r>
      <w:r>
        <w:rPr>
          <w:color w:val="333333"/>
          <w:sz w:val="28"/>
          <w:szCs w:val="28"/>
        </w:rPr>
        <w:t xml:space="preserve">, </w:t>
      </w:r>
      <w:r>
        <w:rPr>
          <w:color w:val="333333"/>
          <w:sz w:val="28"/>
          <w:szCs w:val="28"/>
        </w:rPr>
        <w:t xml:space="preserve">цель</w:t>
      </w:r>
      <w:r>
        <w:rPr>
          <w:color w:val="333333"/>
          <w:sz w:val="28"/>
          <w:szCs w:val="28"/>
        </w:rPr>
        <w:t xml:space="preserve"> которой …..</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В течение многих лет своей профессиональной деятельности я изучала и применяла различные техники и методы работы с лепящим материалом, что позволило мне значительно обогатить свои знания и навыки.</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w:t>
      </w:r>
      <w:r>
        <w:rPr>
          <w:color w:val="333333"/>
          <w:sz w:val="28"/>
          <w:szCs w:val="28"/>
        </w:rPr>
        <w:t xml:space="preserve">Самообразование для меня стало важным инструментом, который помогает не только развивать профессиональные качества, но и улучшать образовательный</w:t>
      </w:r>
      <w:r>
        <w:rPr>
          <w:color w:val="333333"/>
          <w:sz w:val="28"/>
          <w:szCs w:val="28"/>
        </w:rPr>
        <w:t xml:space="preserve"> процесс для детей. Я стремлюсь</w:t>
      </w:r>
      <w:r>
        <w:rPr>
          <w:color w:val="333333"/>
          <w:sz w:val="28"/>
          <w:szCs w:val="28"/>
        </w:rPr>
        <w:t xml:space="preserve"> быть в курсе новых подходов и методик, поэтому активно изучала материалы литературы, участвовала в мастер-классах и семинарах, посвящённых лепке и арт-терапии.</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w:t>
      </w:r>
      <w:r>
        <w:rPr>
          <w:color w:val="333333"/>
          <w:sz w:val="28"/>
          <w:szCs w:val="28"/>
        </w:rPr>
        <w:t xml:space="preserve">Основными направлениями моего самообразования стали:</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1. Изучение техник лепки: Я познакомилась с различными техниками работы с глиной, пластилином и другими лепящими материалами. Это не только обогатило мои знания, но и дало возможность разнообразить занятия, вносить новизну и удивлять детей.</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2. Психологи</w:t>
      </w:r>
      <w:r>
        <w:rPr>
          <w:color w:val="333333"/>
          <w:sz w:val="28"/>
          <w:szCs w:val="28"/>
        </w:rPr>
        <w:t xml:space="preserve">я и педагогика детей: Понимание возрастных особенностей детей и их психологии стало для меня ключевым моментом в организации занятий. Это позволило создать атмосферу доверия и комфорт, что в свою очередь способствовало более успешному восприятию материала.</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3. Креативные методы обучения: Я активно искала инновационные методы, которые сделали бы процесс обучения интереснее. Использование игр, интеграция различных видов искусства и комбинирование техники лепки с </w:t>
      </w:r>
      <w:r>
        <w:rPr>
          <w:color w:val="333333"/>
          <w:sz w:val="28"/>
          <w:szCs w:val="28"/>
        </w:rPr>
        <w:t xml:space="preserve">другими творческими направлениями помогли детям развивать не только творческие способности, но и мелкую моторику.</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4. Обмен опытом с коллегами: Я регулярно участвую в обмене опытом с другими педагогами, что дало мне возможность обогащать свои подходы и находить новые идеи для работы с детьми.</w:t>
      </w:r>
      <w:r>
        <w:rPr>
          <w:color w:val="333333"/>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В наше время у детей плохо развита мелкая моторика. Почем</w:t>
      </w:r>
      <w:r>
        <w:rPr>
          <w:color w:val="333333"/>
          <w:sz w:val="28"/>
          <w:szCs w:val="28"/>
        </w:rPr>
        <w:t xml:space="preserve">у? Потому что, облегчая жизнь ребёнку и взрослому, покупаем обувь не на шнурках, а на липучках, и кофточки не на пуговицах зачастую, а на заклёпках, на магнитах. Конечно, это всё удобно, но в тоже время и большой минус для развития мелкой моторики ребёнка.</w:t>
      </w:r>
      <w:r>
        <w:rPr>
          <w:color w:val="333333"/>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Так</w:t>
      </w:r>
      <w:r>
        <w:rPr>
          <w:color w:val="333333"/>
          <w:sz w:val="28"/>
          <w:szCs w:val="28"/>
        </w:rPr>
        <w:t xml:space="preserve">,</w:t>
      </w:r>
      <w:r>
        <w:rPr>
          <w:color w:val="333333"/>
          <w:sz w:val="28"/>
          <w:szCs w:val="28"/>
        </w:rPr>
        <w:t xml:space="preserve">  когда же начинать работу по развитию мелкой моторики ребёнка? Ответ напрашивается сам собой: чем раньше, тем лучше! У младенцев можно массировать его пальчи</w:t>
      </w:r>
      <w:r>
        <w:rPr>
          <w:color w:val="333333"/>
          <w:sz w:val="28"/>
          <w:szCs w:val="28"/>
        </w:rPr>
        <w:t xml:space="preserve">ки, ладони. Массаж воздействует на активные точки, напрямую связанные с мозгом. По мере взросления ребёнка усложняются и методы, направленные на развитие моторики: здесь и пальчиковые игры, лепка, рисование, аппликация, работа с ножницами, самые различные </w:t>
      </w:r>
      <w:r>
        <w:rPr>
          <w:color w:val="333333"/>
          <w:sz w:val="28"/>
          <w:szCs w:val="28"/>
        </w:rPr>
        <w:t xml:space="preserve">бизборды</w:t>
      </w:r>
      <w:r>
        <w:rPr>
          <w:color w:val="333333"/>
          <w:sz w:val="28"/>
          <w:szCs w:val="28"/>
        </w:rPr>
        <w:t xml:space="preserve"> и т.п.</w:t>
      </w:r>
      <w:r>
        <w:rPr>
          <w:color w:val="333333"/>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w:t>
      </w:r>
      <w:r>
        <w:rPr>
          <w:color w:val="333333"/>
          <w:sz w:val="28"/>
          <w:szCs w:val="28"/>
        </w:rPr>
        <w:t xml:space="preserve">Для того</w:t>
      </w:r>
      <w:r>
        <w:rPr>
          <w:color w:val="333333"/>
          <w:sz w:val="28"/>
          <w:szCs w:val="28"/>
        </w:rPr>
        <w:t xml:space="preserve">,</w:t>
      </w:r>
      <w:r>
        <w:rPr>
          <w:color w:val="333333"/>
          <w:sz w:val="28"/>
          <w:szCs w:val="28"/>
        </w:rPr>
        <w:t xml:space="preserve"> чтобы ускорить развитие мелкой моторики у ребёнка, нужна согласованная работа и педагогов, и родителей дома со своим ребёнком. Заданий и упражнений на развитие мелкой</w:t>
      </w:r>
      <w:r>
        <w:rPr>
          <w:color w:val="333333"/>
          <w:sz w:val="28"/>
          <w:szCs w:val="28"/>
        </w:rPr>
        <w:t xml:space="preserve"> моторики очень много, стоит лишь при этом учитывать индивидуальные особенности каждого ребёнка, его возраст, настроение, желание и возможности. Умелыми пальцы не станут сразу. Игры и упражнения, систематически проводимые с раннего возраста, помогают детям</w:t>
      </w:r>
      <w:r>
        <w:rPr>
          <w:color w:val="333333"/>
          <w:sz w:val="28"/>
          <w:szCs w:val="28"/>
        </w:rPr>
        <w:t xml:space="preserve"> дальше и в его школьной жизни, где он будет уверенно держать карандаш, ручку, красиво писать, самостоятельно заплетать косички, шнуровать ботинки и т.п. Мелкая моторика оказывает влияние не только на речь, но и на внимание, память, мышление и воображение.</w:t>
      </w:r>
      <w:r>
        <w:rPr>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color w:val="333333"/>
          <w:sz w:val="28"/>
          <w:szCs w:val="28"/>
        </w:rPr>
        <w:t xml:space="preserve">      </w:t>
      </w:r>
      <w:r>
        <w:rPr>
          <w:color w:val="333333"/>
          <w:sz w:val="28"/>
          <w:szCs w:val="28"/>
        </w:rPr>
        <w:t xml:space="preserve">Обобщая, хочется </w:t>
      </w:r>
      <w:r>
        <w:rPr>
          <w:color w:val="333333"/>
          <w:sz w:val="28"/>
          <w:szCs w:val="28"/>
        </w:rPr>
        <w:t xml:space="preserve">подчеркнуть, что для того, чтобы ребёнок был умным и способным, нужно обратить внимание на развитие его мелкой моторики. Нужна ежедневная систематическая работа в этом направлении, ведь развивая пальчики ребёнка, взрослые способствуют развитию целого ряда </w:t>
      </w:r>
      <w:r>
        <w:rPr>
          <w:color w:val="333333"/>
          <w:sz w:val="28"/>
          <w:szCs w:val="28"/>
        </w:rPr>
        <w:t xml:space="preserve">в</w:t>
      </w:r>
      <w:r>
        <w:rPr>
          <w:bCs/>
          <w:color w:val="333333"/>
          <w:sz w:val="28"/>
          <w:szCs w:val="28"/>
        </w:rPr>
        <w:t xml:space="preserve"> </w:t>
      </w:r>
      <w:r>
        <w:rPr>
          <w:bCs/>
          <w:color w:val="333333"/>
          <w:sz w:val="28"/>
          <w:szCs w:val="28"/>
        </w:rPr>
        <w:t xml:space="preserve">в</w:t>
      </w:r>
      <w:r>
        <w:rPr>
          <w:color w:val="333333"/>
          <w:sz w:val="28"/>
          <w:szCs w:val="28"/>
        </w:rPr>
        <w:t xml:space="preserve">ажнейших</w:t>
      </w:r>
      <w:r>
        <w:rPr>
          <w:color w:val="333333"/>
          <w:sz w:val="28"/>
          <w:szCs w:val="28"/>
        </w:rPr>
        <w:t xml:space="preserve"> свойств его психики!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Таким образом, в процессе работы я поняла, что уровень развития мелкой моторики в процессе лепк</w:t>
      </w:r>
      <w:r>
        <w:rPr>
          <w:bCs/>
          <w:color w:val="333333"/>
          <w:sz w:val="28"/>
          <w:szCs w:val="28"/>
        </w:rPr>
        <w:t xml:space="preserve">и–</w:t>
      </w:r>
      <w:r>
        <w:rPr>
          <w:bCs/>
          <w:color w:val="333333"/>
          <w:sz w:val="28"/>
          <w:szCs w:val="28"/>
        </w:rPr>
        <w:t xml:space="preserve"> один из важных показателей к самостоятельной жизни; ребёнок, имеющий высокий уровень развития мелкой моторики, умеет логически рассуждать, у него достаточно развита память, внимание, связная речь.</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
          <w:bCs/>
          <w:color w:val="333333"/>
          <w:sz w:val="28"/>
          <w:szCs w:val="28"/>
        </w:rPr>
        <w:t xml:space="preserve">     </w:t>
      </w:r>
      <w:r>
        <w:rPr>
          <w:b/>
          <w:bCs/>
          <w:color w:val="333333"/>
          <w:sz w:val="28"/>
          <w:szCs w:val="28"/>
        </w:rPr>
        <w:t xml:space="preserve">Цель</w:t>
      </w:r>
      <w:r>
        <w:rPr>
          <w:bCs/>
          <w:color w:val="333333"/>
          <w:sz w:val="28"/>
          <w:szCs w:val="28"/>
        </w:rPr>
        <w:t xml:space="preserve"> моего опыта, это развитие творческих способностей детей посред</w:t>
      </w:r>
      <w:r>
        <w:rPr>
          <w:bCs/>
          <w:color w:val="333333"/>
          <w:sz w:val="28"/>
          <w:szCs w:val="28"/>
        </w:rPr>
        <w:t xml:space="preserve">ством лепки из пластичных матери</w:t>
      </w:r>
      <w:r>
        <w:rPr>
          <w:bCs/>
          <w:color w:val="333333"/>
          <w:sz w:val="28"/>
          <w:szCs w:val="28"/>
        </w:rPr>
        <w:t xml:space="preserve">алов.</w:t>
      </w:r>
      <w:r>
        <w:rPr>
          <w:bCs/>
          <w:color w:val="333333"/>
          <w:sz w:val="28"/>
          <w:szCs w:val="28"/>
        </w:rPr>
      </w:r>
    </w:p>
    <w:p>
      <w:pPr>
        <w:pStyle w:val="690"/>
        <w:jc w:val="both"/>
        <w:spacing w:before="0" w:beforeAutospacing="0" w:after="0" w:afterAutospacing="0" w:line="276" w:lineRule="auto"/>
        <w:shd w:val="clear" w:color="auto" w:fill="ffffff"/>
        <w:rPr>
          <w:sz w:val="28"/>
          <w:szCs w:val="28"/>
        </w:rPr>
      </w:pPr>
      <w:r>
        <w:rPr>
          <w:b/>
          <w:bCs/>
          <w:color w:val="333333"/>
          <w:sz w:val="28"/>
          <w:szCs w:val="28"/>
        </w:rPr>
        <w:t xml:space="preserve">     </w:t>
      </w:r>
      <w:r>
        <w:rPr>
          <w:b/>
          <w:bCs/>
          <w:color w:val="333333"/>
          <w:sz w:val="28"/>
          <w:szCs w:val="28"/>
        </w:rPr>
        <w:t xml:space="preserve">Новизна</w:t>
      </w:r>
      <w:r>
        <w:rPr>
          <w:sz w:val="28"/>
          <w:szCs w:val="28"/>
        </w:rPr>
        <w:t xml:space="preserve">. Новизна в моей работе предполагает использование новых современных педагогических технологий (развивающего обучения, игровой деятельности, </w:t>
      </w:r>
      <w:r>
        <w:rPr>
          <w:sz w:val="28"/>
          <w:szCs w:val="28"/>
        </w:rPr>
        <w:t xml:space="preserve">здоровьесберегающая</w:t>
      </w:r>
      <w:r>
        <w:rPr>
          <w:sz w:val="28"/>
          <w:szCs w:val="28"/>
        </w:rPr>
        <w:t xml:space="preserve"> и </w:t>
      </w:r>
      <w:r>
        <w:rPr>
          <w:sz w:val="28"/>
          <w:szCs w:val="28"/>
        </w:rPr>
        <w:t xml:space="preserve">др</w:t>
      </w:r>
      <w:r>
        <w:rPr>
          <w:sz w:val="28"/>
          <w:szCs w:val="28"/>
        </w:rPr>
        <w:t xml:space="preserve">), и</w:t>
      </w:r>
      <w:r>
        <w:rPr>
          <w:sz w:val="28"/>
          <w:szCs w:val="28"/>
        </w:rPr>
        <w:t xml:space="preserve"> </w:t>
      </w:r>
      <w:r>
        <w:rPr>
          <w:sz w:val="28"/>
          <w:szCs w:val="28"/>
        </w:rPr>
        <w:t xml:space="preserve">нововведения в формах проведения занятий (например, виртуальная экскурсия, </w:t>
      </w:r>
      <w:r>
        <w:rPr>
          <w:sz w:val="28"/>
          <w:szCs w:val="28"/>
        </w:rPr>
        <w:t xml:space="preserve">космический круиз, презентация и </w:t>
      </w:r>
      <w:r>
        <w:rPr>
          <w:sz w:val="28"/>
          <w:szCs w:val="28"/>
        </w:rPr>
        <w:t xml:space="preserve">др.). В программе отражен национально-региональный компонент, знакомство с народными промыслами России (дымковская, </w:t>
      </w:r>
      <w:r>
        <w:rPr>
          <w:sz w:val="28"/>
          <w:szCs w:val="28"/>
        </w:rPr>
        <w:t xml:space="preserve">филимоновская</w:t>
      </w:r>
      <w:r>
        <w:rPr>
          <w:sz w:val="28"/>
          <w:szCs w:val="28"/>
        </w:rPr>
        <w:t xml:space="preserve">, </w:t>
      </w:r>
      <w:r>
        <w:rPr>
          <w:sz w:val="28"/>
          <w:szCs w:val="28"/>
        </w:rPr>
        <w:t xml:space="preserve">каргопольская</w:t>
      </w:r>
      <w:r>
        <w:rPr>
          <w:sz w:val="28"/>
          <w:szCs w:val="28"/>
        </w:rPr>
        <w:t xml:space="preserve">, </w:t>
      </w:r>
      <w:r>
        <w:rPr>
          <w:sz w:val="28"/>
          <w:szCs w:val="28"/>
        </w:rPr>
        <w:t xml:space="preserve">абашевская</w:t>
      </w:r>
      <w:r>
        <w:rPr>
          <w:sz w:val="28"/>
          <w:szCs w:val="28"/>
        </w:rPr>
        <w:t xml:space="preserve"> игрушки).</w:t>
      </w:r>
      <w:r>
        <w:rPr>
          <w:sz w:val="28"/>
          <w:szCs w:val="28"/>
        </w:rPr>
      </w:r>
    </w:p>
    <w:p>
      <w:pPr>
        <w:pStyle w:val="690"/>
        <w:jc w:val="both"/>
        <w:spacing w:before="0" w:beforeAutospacing="0" w:after="0" w:afterAutospacing="0" w:line="276" w:lineRule="auto"/>
        <w:shd w:val="clear" w:color="auto" w:fill="ffffff"/>
        <w:rPr>
          <w:b/>
          <w:bCs/>
          <w:color w:val="333333"/>
          <w:sz w:val="28"/>
          <w:szCs w:val="28"/>
        </w:rPr>
      </w:pPr>
      <w:r>
        <w:rPr>
          <w:b/>
          <w:bCs/>
          <w:color w:val="333333"/>
          <w:sz w:val="28"/>
          <w:szCs w:val="28"/>
        </w:rPr>
        <w:t xml:space="preserve">      </w:t>
      </w:r>
      <w:r>
        <w:rPr>
          <w:b/>
          <w:bCs/>
          <w:color w:val="333333"/>
          <w:sz w:val="28"/>
          <w:szCs w:val="28"/>
        </w:rPr>
      </w:r>
    </w:p>
    <w:p>
      <w:pPr>
        <w:pStyle w:val="690"/>
        <w:jc w:val="both"/>
        <w:spacing w:before="0" w:beforeAutospacing="0" w:after="0" w:afterAutospacing="0" w:line="276" w:lineRule="auto"/>
        <w:shd w:val="clear" w:color="auto" w:fill="ffffff"/>
        <w:rPr>
          <w:b/>
          <w:bCs/>
          <w:color w:val="333333"/>
          <w:sz w:val="28"/>
          <w:szCs w:val="28"/>
        </w:rPr>
      </w:pPr>
      <w:r>
        <w:rPr>
          <w:b/>
          <w:bCs/>
          <w:color w:val="333333"/>
          <w:sz w:val="28"/>
          <w:szCs w:val="28"/>
        </w:rPr>
        <w:t xml:space="preserve">     </w:t>
      </w:r>
      <w:r>
        <w:rPr>
          <w:b/>
          <w:bCs/>
          <w:color w:val="333333"/>
          <w:sz w:val="28"/>
          <w:szCs w:val="28"/>
        </w:rPr>
        <w:t xml:space="preserve">Актуальность</w:t>
      </w:r>
      <w:r>
        <w:rPr>
          <w:b/>
          <w:bCs/>
          <w:color w:val="333333"/>
          <w:sz w:val="28"/>
          <w:szCs w:val="28"/>
        </w:rPr>
        <w:t xml:space="preserve"> и перспективность опыта</w:t>
      </w:r>
      <w:r>
        <w:rPr>
          <w:b/>
          <w:bCs/>
          <w:color w:val="333333"/>
          <w:sz w:val="28"/>
          <w:szCs w:val="28"/>
        </w:rPr>
      </w:r>
    </w:p>
    <w:p>
      <w:pPr>
        <w:pStyle w:val="690"/>
        <w:jc w:val="both"/>
        <w:spacing w:before="0" w:beforeAutospacing="0" w:after="0" w:afterAutospacing="0" w:line="276" w:lineRule="auto"/>
        <w:shd w:val="clear" w:color="auto" w:fill="ffffff"/>
        <w:rPr>
          <w:sz w:val="28"/>
          <w:szCs w:val="28"/>
        </w:rPr>
      </w:pPr>
      <w:r>
        <w:rPr>
          <w:sz w:val="28"/>
          <w:szCs w:val="28"/>
        </w:rPr>
        <w:t xml:space="preserve">Актуальность </w:t>
      </w:r>
      <w:r>
        <w:rPr>
          <w:sz w:val="28"/>
          <w:szCs w:val="28"/>
        </w:rPr>
        <w:t xml:space="preserve">моей темы  </w:t>
      </w:r>
      <w:r>
        <w:rPr>
          <w:sz w:val="28"/>
          <w:szCs w:val="28"/>
        </w:rPr>
        <w:t xml:space="preserve">адресована</w:t>
      </w:r>
      <w:r>
        <w:rPr>
          <w:sz w:val="28"/>
          <w:szCs w:val="28"/>
        </w:rPr>
        <w:t xml:space="preserve"> </w:t>
      </w:r>
      <w:r>
        <w:rPr>
          <w:sz w:val="28"/>
          <w:szCs w:val="28"/>
        </w:rPr>
        <w:t xml:space="preserve">детям,</w:t>
      </w:r>
      <w:r>
        <w:rPr>
          <w:sz w:val="28"/>
          <w:szCs w:val="28"/>
        </w:rPr>
        <w:t xml:space="preserve"> </w:t>
      </w:r>
      <w:r>
        <w:rPr>
          <w:sz w:val="28"/>
          <w:szCs w:val="28"/>
        </w:rPr>
        <w:t xml:space="preserve">проявляющим</w:t>
      </w:r>
      <w:r>
        <w:rPr>
          <w:sz w:val="28"/>
          <w:szCs w:val="28"/>
        </w:rPr>
        <w:t xml:space="preserve">  и</w:t>
      </w:r>
      <w:r>
        <w:rPr>
          <w:sz w:val="28"/>
          <w:szCs w:val="28"/>
        </w:rPr>
        <w:t xml:space="preserve">нтерес</w:t>
      </w:r>
      <w:r>
        <w:rPr>
          <w:sz w:val="28"/>
          <w:szCs w:val="28"/>
        </w:rPr>
        <w:t xml:space="preserve"> </w:t>
      </w:r>
      <w:r>
        <w:rPr>
          <w:sz w:val="28"/>
          <w:szCs w:val="28"/>
        </w:rPr>
        <w:t xml:space="preserve">к</w:t>
      </w:r>
      <w:r>
        <w:rPr>
          <w:sz w:val="28"/>
          <w:szCs w:val="28"/>
        </w:rPr>
        <w:t xml:space="preserve">  </w:t>
      </w:r>
      <w:r>
        <w:rPr>
          <w:sz w:val="28"/>
          <w:szCs w:val="28"/>
        </w:rPr>
        <w:t xml:space="preserve">декоративно</w:t>
      </w:r>
      <w:r>
        <w:rPr>
          <w:sz w:val="28"/>
          <w:szCs w:val="28"/>
        </w:rPr>
        <w:t xml:space="preserve"> </w:t>
      </w:r>
      <w:r>
        <w:rPr>
          <w:sz w:val="28"/>
          <w:szCs w:val="28"/>
        </w:rPr>
        <w:t xml:space="preserve">прикладному</w:t>
      </w:r>
      <w:r>
        <w:rPr>
          <w:sz w:val="28"/>
          <w:szCs w:val="28"/>
        </w:rPr>
        <w:t xml:space="preserve"> </w:t>
      </w:r>
      <w:r>
        <w:rPr>
          <w:sz w:val="28"/>
          <w:szCs w:val="28"/>
        </w:rPr>
        <w:t xml:space="preserve">творчеству.</w:t>
      </w:r>
      <w:r>
        <w:rPr>
          <w:sz w:val="28"/>
          <w:szCs w:val="28"/>
        </w:rPr>
        <w:t xml:space="preserve"> </w:t>
      </w:r>
      <w:r>
        <w:rPr>
          <w:sz w:val="28"/>
          <w:szCs w:val="28"/>
        </w:rPr>
        <w:t xml:space="preserve">Одним</w:t>
      </w:r>
      <w:r>
        <w:rPr>
          <w:sz w:val="28"/>
          <w:szCs w:val="28"/>
        </w:rPr>
        <w:t xml:space="preserve"> </w:t>
      </w:r>
      <w:r>
        <w:rPr>
          <w:sz w:val="28"/>
          <w:szCs w:val="28"/>
        </w:rPr>
        <w:t xml:space="preserve">из</w:t>
      </w:r>
      <w:r>
        <w:rPr>
          <w:sz w:val="28"/>
          <w:szCs w:val="28"/>
        </w:rPr>
        <w:t xml:space="preserve"> в</w:t>
      </w:r>
      <w:r>
        <w:rPr>
          <w:sz w:val="28"/>
          <w:szCs w:val="28"/>
        </w:rPr>
        <w:t xml:space="preserve">идов</w:t>
      </w:r>
      <w:r>
        <w:rPr>
          <w:sz w:val="28"/>
          <w:szCs w:val="28"/>
        </w:rPr>
        <w:t xml:space="preserve"> </w:t>
      </w:r>
      <w:r>
        <w:rPr>
          <w:sz w:val="28"/>
          <w:szCs w:val="28"/>
        </w:rPr>
        <w:t xml:space="preserve">декоративно</w:t>
      </w:r>
      <w:r>
        <w:rPr>
          <w:sz w:val="28"/>
          <w:szCs w:val="28"/>
        </w:rPr>
        <w:t xml:space="preserve"> </w:t>
      </w:r>
      <w:r>
        <w:rPr>
          <w:sz w:val="28"/>
          <w:szCs w:val="28"/>
        </w:rPr>
        <w:t xml:space="preserve">–</w:t>
      </w:r>
      <w:r>
        <w:rPr>
          <w:sz w:val="28"/>
          <w:szCs w:val="28"/>
        </w:rPr>
        <w:t xml:space="preserve">п</w:t>
      </w:r>
      <w:r>
        <w:rPr>
          <w:sz w:val="28"/>
          <w:szCs w:val="28"/>
        </w:rPr>
        <w:t xml:space="preserve">рикладной</w:t>
      </w:r>
      <w:r>
        <w:rPr>
          <w:sz w:val="28"/>
          <w:szCs w:val="28"/>
        </w:rPr>
        <w:t xml:space="preserve"> </w:t>
      </w:r>
      <w:r>
        <w:rPr>
          <w:sz w:val="28"/>
          <w:szCs w:val="28"/>
        </w:rPr>
        <w:t xml:space="preserve">деятельности,</w:t>
      </w:r>
      <w:r>
        <w:rPr>
          <w:sz w:val="28"/>
          <w:szCs w:val="28"/>
        </w:rPr>
        <w:t xml:space="preserve"> развивающей такие важнейшие </w:t>
      </w:r>
      <w:r>
        <w:rPr>
          <w:sz w:val="28"/>
          <w:szCs w:val="28"/>
        </w:rPr>
        <w:t xml:space="preserve"> творческие в</w:t>
      </w:r>
      <w:r>
        <w:rPr>
          <w:sz w:val="28"/>
          <w:szCs w:val="28"/>
        </w:rPr>
        <w:t xml:space="preserve"> самореализации аспекты, как образное мышление, творческий подход, понимание формы является лепка. Лепк</w:t>
      </w:r>
      <w:r>
        <w:rPr>
          <w:sz w:val="28"/>
          <w:szCs w:val="28"/>
        </w:rPr>
        <w:t xml:space="preserve">а–</w:t>
      </w:r>
      <w:r>
        <w:rPr>
          <w:sz w:val="28"/>
          <w:szCs w:val="28"/>
        </w:rPr>
        <w:t xml:space="preserve"> самый</w:t>
      </w:r>
      <w:r>
        <w:rPr>
          <w:sz w:val="28"/>
          <w:szCs w:val="28"/>
        </w:rPr>
        <w:t xml:space="preserve"> </w:t>
      </w:r>
      <w:r>
        <w:rPr>
          <w:sz w:val="28"/>
          <w:szCs w:val="28"/>
        </w:rPr>
        <w:t xml:space="preserve">осязаемый</w:t>
      </w:r>
      <w:r>
        <w:rPr>
          <w:sz w:val="28"/>
          <w:szCs w:val="28"/>
        </w:rPr>
        <w:t xml:space="preserve"> </w:t>
      </w:r>
      <w:r>
        <w:rPr>
          <w:sz w:val="28"/>
          <w:szCs w:val="28"/>
        </w:rPr>
        <w:t xml:space="preserve">вид</w:t>
      </w:r>
      <w:r>
        <w:rPr>
          <w:sz w:val="28"/>
          <w:szCs w:val="28"/>
        </w:rPr>
        <w:t xml:space="preserve"> </w:t>
      </w:r>
      <w:r>
        <w:rPr>
          <w:sz w:val="28"/>
          <w:szCs w:val="28"/>
        </w:rPr>
        <w:t xml:space="preserve">художественного</w:t>
      </w:r>
      <w:r>
        <w:rPr>
          <w:sz w:val="28"/>
          <w:szCs w:val="28"/>
        </w:rPr>
        <w:t xml:space="preserve"> </w:t>
      </w:r>
      <w:r>
        <w:rPr>
          <w:sz w:val="28"/>
          <w:szCs w:val="28"/>
        </w:rPr>
        <w:t xml:space="preserve">творчества.</w:t>
      </w:r>
      <w:r>
        <w:rPr>
          <w:sz w:val="28"/>
          <w:szCs w:val="28"/>
        </w:rPr>
        <w:t xml:space="preserve"> </w:t>
      </w:r>
      <w:r>
        <w:rPr>
          <w:sz w:val="28"/>
          <w:szCs w:val="28"/>
        </w:rPr>
        <w:t xml:space="preserve">Помимо</w:t>
      </w:r>
      <w:r>
        <w:rPr>
          <w:sz w:val="28"/>
          <w:szCs w:val="28"/>
        </w:rPr>
        <w:t xml:space="preserve"> </w:t>
      </w:r>
      <w:r>
        <w:rPr>
          <w:sz w:val="28"/>
          <w:szCs w:val="28"/>
        </w:rPr>
        <w:t xml:space="preserve">визуального</w:t>
      </w:r>
      <w:r>
        <w:rPr>
          <w:sz w:val="28"/>
          <w:szCs w:val="28"/>
        </w:rPr>
        <w:t xml:space="preserve"> </w:t>
      </w:r>
      <w:r>
        <w:rPr>
          <w:sz w:val="28"/>
          <w:szCs w:val="28"/>
        </w:rPr>
        <w:t xml:space="preserve">восприятия, ребенок имеет возможность трогать, осязать и при необходимости изменять форму результата его творчества. </w:t>
      </w:r>
      <w:r>
        <w:rPr>
          <w:sz w:val="28"/>
          <w:szCs w:val="28"/>
        </w:rPr>
        <w:t xml:space="preserve">Следовательно, лепка – самый доступный и раскрепощенный вид творчества: один кусок пластилина может стать основой для создания бесконечного количества образов. Именно поэтому эта техника одна из самых древних, но до сих пор не утерявшая свою актуальность. </w:t>
      </w:r>
      <w:r>
        <w:rPr>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w:t>
      </w:r>
      <w:r>
        <w:rPr>
          <w:color w:val="333333"/>
          <w:sz w:val="28"/>
          <w:szCs w:val="28"/>
        </w:rPr>
        <w:t xml:space="preserve">  Я постаралась создать среду, окружающую детей таким образом, что она определяла направленность их деятельности и в тоже время решала поставленную задачу по развитию мелкой моторики.</w:t>
      </w:r>
      <w:r>
        <w:rPr>
          <w:color w:val="333333"/>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В группе создана предметно-развивающая среда. Приобретены игры и пособия для развития мелкой моторики (</w:t>
      </w:r>
      <w:r>
        <w:rPr>
          <w:color w:val="333333"/>
          <w:sz w:val="28"/>
          <w:szCs w:val="28"/>
        </w:rPr>
        <w:t xml:space="preserve">пирамидки, вкладыши различного типа, разноцветные счеты, матрешки, мозаика, игры с карандашами, пальчиковые бассейны с различными наполнителями, конструкторы; дидактические игры и пособия). Некоторые из них были сделаны самостоятельно с помощью родителей. </w:t>
      </w:r>
      <w:r>
        <w:rPr>
          <w:color w:val="333333"/>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Сенсорный дидактический стол является частью центра развивающих игр. Стол оборудован горкой для прокатывания шариков, пирамидками, ра</w:t>
      </w:r>
      <w:r>
        <w:rPr>
          <w:color w:val="333333"/>
          <w:sz w:val="28"/>
          <w:szCs w:val="28"/>
        </w:rPr>
        <w:t xml:space="preserve">зноцветными счетами, скользящей дорожкой. Работу за дидактическим столом провожу с небольшой группой детей и индивидуально. Побуждая детей к самостоятельным действиям с дидактическим материалом, наблюдаю за их действиями, при необходимости оказываю помощь.</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В игровой зоне детям доступны игры-шнуровки, мозаика, пирамидки, не традиционный материал (морская галька, фасоль, крупы, мелкие предметы, тренажеры для рук). С нетрадиционным материалом работают дети, только в </w:t>
      </w:r>
      <w:r>
        <w:rPr>
          <w:color w:val="333333"/>
          <w:sz w:val="28"/>
          <w:szCs w:val="28"/>
        </w:rPr>
        <w:t xml:space="preserve">присутствии взрослого. </w:t>
      </w:r>
      <w:r>
        <w:rPr>
          <w:iCs/>
          <w:color w:val="333333"/>
          <w:sz w:val="28"/>
          <w:szCs w:val="28"/>
        </w:rPr>
        <w:t xml:space="preserve">И вы, родители, даже не подозреваете, к какой удивительной, развивающей и полезной деятельности приобщается ваш ребёнок.</w:t>
      </w:r>
      <w:r>
        <w:rPr>
          <w:color w:val="333333"/>
          <w:sz w:val="28"/>
          <w:szCs w:val="28"/>
        </w:rPr>
        <w:t xml:space="preserve"> </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bCs/>
          <w:iCs/>
          <w:color w:val="333333"/>
          <w:sz w:val="28"/>
          <w:szCs w:val="28"/>
        </w:rPr>
        <w:t xml:space="preserve">    </w:t>
      </w:r>
      <w:r>
        <w:rPr>
          <w:bCs/>
          <w:iCs/>
          <w:color w:val="333333"/>
          <w:sz w:val="28"/>
          <w:szCs w:val="28"/>
        </w:rPr>
        <w:t xml:space="preserve">Для умственного развития:</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когда ребенок разминает пластилин (или другой материал) в руках, создает из него детали разных форм, присоединяет их друг к другу,</w:t>
      </w:r>
      <w:r>
        <w:rPr>
          <w:i/>
          <w:iCs/>
          <w:color w:val="333333"/>
          <w:sz w:val="28"/>
          <w:szCs w:val="28"/>
        </w:rPr>
        <w:t xml:space="preserve"> </w:t>
      </w:r>
      <w:r>
        <w:rPr>
          <w:color w:val="333333"/>
          <w:sz w:val="28"/>
          <w:szCs w:val="28"/>
        </w:rPr>
        <w:t xml:space="preserve">сплющивает, вытягивает,</w:t>
      </w:r>
      <w:r>
        <w:rPr>
          <w:i/>
          <w:iCs/>
          <w:color w:val="333333"/>
          <w:sz w:val="28"/>
          <w:szCs w:val="28"/>
        </w:rPr>
        <w:t xml:space="preserve"> </w:t>
      </w:r>
      <w:r>
        <w:rPr>
          <w:color w:val="333333"/>
          <w:sz w:val="28"/>
          <w:szCs w:val="28"/>
        </w:rPr>
        <w:t xml:space="preserve">развивается мелкая моторика рук, что напрямую влияет на развитие речи, координацию движений, память и логическое мышление;</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когда ребенок концентрируется на своем занятии, он учится терпению и усидчивости;</w:t>
      </w:r>
      <w:r>
        <w:rPr>
          <w:color w:val="333333"/>
          <w:sz w:val="28"/>
          <w:szCs w:val="28"/>
        </w:rPr>
      </w:r>
    </w:p>
    <w:p>
      <w:pPr>
        <w:pStyle w:val="690"/>
        <w:jc w:val="both"/>
        <w:spacing w:before="0" w:beforeAutospacing="0" w:after="0" w:afterAutospacing="0" w:line="276" w:lineRule="auto"/>
        <w:shd w:val="clear" w:color="auto" w:fill="ffffff"/>
        <w:rPr>
          <w:color w:val="333333"/>
          <w:sz w:val="28"/>
          <w:szCs w:val="28"/>
        </w:rPr>
      </w:pPr>
      <w:r>
        <w:rPr>
          <w:color w:val="333333"/>
          <w:sz w:val="28"/>
          <w:szCs w:val="28"/>
        </w:rPr>
        <w:t xml:space="preserve">- когда ребенок двумя руками катает шарик или колбаску, у него работают оба полушария мозга, укрепляются межполушарные связи, что в свою очередь способствует </w:t>
      </w:r>
      <w:r>
        <w:rPr>
          <w:color w:val="333333"/>
          <w:sz w:val="28"/>
          <w:szCs w:val="28"/>
        </w:rPr>
        <w:t xml:space="preserve">развитию внимания и </w:t>
      </w:r>
      <w:r>
        <w:rPr>
          <w:color w:val="333333"/>
          <w:sz w:val="28"/>
          <w:szCs w:val="28"/>
        </w:rPr>
        <w:t xml:space="preserve">саморегуляци</w:t>
      </w:r>
      <w:r>
        <w:rPr>
          <w:color w:val="333333"/>
          <w:sz w:val="28"/>
          <w:szCs w:val="28"/>
        </w:rPr>
        <w:t xml:space="preserve">и</w:t>
      </w:r>
      <w:r>
        <w:rPr>
          <w:color w:val="333333"/>
          <w:sz w:val="28"/>
          <w:szCs w:val="28"/>
        </w:rPr>
        <w:t xml:space="preserve">.</w:t>
      </w:r>
      <w:r>
        <w:rPr>
          <w:color w:val="333333"/>
          <w:sz w:val="28"/>
          <w:szCs w:val="28"/>
        </w:rPr>
      </w:r>
    </w:p>
    <w:p>
      <w:pPr>
        <w:jc w:val="both"/>
        <w:spacing w:after="0"/>
        <w:rPr>
          <w:rFonts w:ascii="Times New Roman" w:hAnsi="Times New Roman" w:eastAsia="Times New Roman" w:cs="Times New Roman"/>
          <w:b/>
          <w:bCs/>
          <w:color w:val="000000"/>
          <w:sz w:val="28"/>
          <w:szCs w:val="28"/>
        </w:rPr>
        <w:outlineLvl w:val="0"/>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Лепка относится к изобразительной деятельности, сущность которого заключается в создании из пластического материала </w:t>
      </w:r>
      <w:r>
        <w:rPr>
          <w:rFonts w:ascii="Times New Roman" w:hAnsi="Times New Roman" w:eastAsia="Times New Roman" w:cs="Times New Roman"/>
          <w:i/>
          <w:iCs/>
          <w:color w:val="000000"/>
          <w:sz w:val="28"/>
          <w:szCs w:val="28"/>
        </w:rPr>
        <w:t xml:space="preserve">(пластилина, глины, соленого теста) </w:t>
      </w:r>
      <w:r>
        <w:rPr>
          <w:rFonts w:ascii="Times New Roman" w:hAnsi="Times New Roman" w:eastAsia="Times New Roman" w:cs="Times New Roman"/>
          <w:color w:val="000000"/>
          <w:sz w:val="28"/>
          <w:szCs w:val="28"/>
        </w:rPr>
        <w:t xml:space="preserve">объемные образы и композиции с помощью рук и вспомогательных инструментов – стеков и др.</w:t>
      </w:r>
      <w:r>
        <w:rPr>
          <w:rFonts w:ascii="Times New Roman" w:hAnsi="Times New Roman" w:eastAsia="Times New Roman" w:cs="Times New Roman"/>
          <w:b/>
          <w:bCs/>
          <w:color w:val="000000"/>
          <w:sz w:val="28"/>
          <w:szCs w:val="28"/>
        </w:rPr>
      </w:r>
    </w:p>
    <w:p>
      <w:pPr>
        <w:jc w:val="both"/>
        <w:spacing w:after="0"/>
        <w:rPr>
          <w:rFonts w:ascii="Times New Roman" w:hAnsi="Times New Roman" w:eastAsia="Times New Roman" w:cs="Times New Roman"/>
          <w:b/>
          <w:bCs/>
          <w:color w:val="000000"/>
          <w:sz w:val="28"/>
          <w:szCs w:val="28"/>
        </w:rPr>
        <w:outlineLvl w:val="0"/>
      </w:pPr>
      <w:r>
        <w:rPr>
          <w:rFonts w:ascii="Times New Roman" w:hAnsi="Times New Roman" w:eastAsia="Times New Roman" w:cs="Times New Roman"/>
          <w:color w:val="000000"/>
          <w:sz w:val="28"/>
          <w:szCs w:val="28"/>
        </w:rPr>
        <w:t xml:space="preserve">Лепка занимает значительное место в жизни дошкольников, т. к</w:t>
      </w:r>
      <w:r>
        <w:rPr>
          <w:rFonts w:ascii="Times New Roman" w:hAnsi="Times New Roman" w:eastAsia="Times New Roman" w:cs="Times New Roman"/>
          <w:color w:val="000000"/>
          <w:sz w:val="28"/>
          <w:szCs w:val="28"/>
        </w:rPr>
        <w:t xml:space="preserve">. ее техника богата и разнообразна, а уникальность ее заключается в том, что она доступна даже маленьким детям. В процессе работы с пластическим материалом дети в основном изображают предметы окружающей их действительности, создают элементарную скульптуру.</w:t>
      </w:r>
      <w:r>
        <w:rPr>
          <w:rFonts w:ascii="Times New Roman" w:hAnsi="Times New Roman" w:eastAsia="Times New Roman" w:cs="Times New Roman"/>
          <w:b/>
          <w:bCs/>
          <w:color w:val="000000"/>
          <w:sz w:val="28"/>
          <w:szCs w:val="28"/>
        </w:rPr>
      </w:r>
    </w:p>
    <w:p>
      <w:pPr>
        <w:pStyle w:val="690"/>
        <w:jc w:val="both"/>
        <w:spacing w:before="0" w:beforeAutospacing="0" w:after="0" w:afterAutospacing="0" w:line="276" w:lineRule="auto"/>
        <w:rPr>
          <w:color w:val="333333"/>
          <w:sz w:val="28"/>
          <w:szCs w:val="28"/>
        </w:rPr>
      </w:pPr>
      <w:r>
        <w:rPr>
          <w:color w:val="333333"/>
          <w:sz w:val="28"/>
          <w:szCs w:val="28"/>
        </w:rPr>
      </w:r>
      <w:r>
        <w:rPr>
          <w:color w:val="333333"/>
          <w:sz w:val="28"/>
          <w:szCs w:val="28"/>
        </w:rPr>
      </w:r>
    </w:p>
    <w:p>
      <w:pPr>
        <w:pStyle w:val="690"/>
        <w:jc w:val="both"/>
        <w:spacing w:before="0" w:beforeAutospacing="0" w:after="0" w:afterAutospacing="0" w:line="276" w:lineRule="auto"/>
        <w:shd w:val="clear" w:color="auto" w:fill="ffffff"/>
        <w:rPr>
          <w:b/>
          <w:bCs/>
          <w:color w:val="333333"/>
          <w:sz w:val="28"/>
          <w:szCs w:val="28"/>
        </w:rPr>
      </w:pPr>
      <w:r>
        <w:rPr>
          <w:b/>
          <w:bCs/>
          <w:color w:val="333333"/>
          <w:sz w:val="28"/>
          <w:szCs w:val="28"/>
        </w:rPr>
        <w:t xml:space="preserve">     </w:t>
      </w:r>
      <w:r>
        <w:rPr>
          <w:b/>
          <w:bCs/>
          <w:color w:val="333333"/>
          <w:sz w:val="28"/>
          <w:szCs w:val="28"/>
        </w:rPr>
        <w:t xml:space="preserve">Научно-методическое обоснование</w:t>
      </w:r>
      <w:r>
        <w:rPr>
          <w:b/>
          <w:bCs/>
          <w:color w:val="333333"/>
          <w:sz w:val="28"/>
          <w:szCs w:val="28"/>
        </w:rPr>
      </w:r>
    </w:p>
    <w:p>
      <w:pPr>
        <w:jc w:val="both"/>
        <w:spacing w:after="0"/>
        <w:rPr>
          <w:rFonts w:ascii="Times New Roman" w:hAnsi="Times New Roman" w:eastAsia="Times New Roman" w:cs="Times New Roman"/>
          <w:color w:val="111111"/>
          <w:sz w:val="28"/>
          <w:szCs w:val="28"/>
        </w:rPr>
      </w:pPr>
      <w:r>
        <w:rPr>
          <w:rFonts w:ascii="Times New Roman" w:hAnsi="Times New Roman" w:eastAsia="Times New Roman" w:cs="Times New Roman"/>
          <w:color w:val="111111"/>
          <w:sz w:val="28"/>
          <w:szCs w:val="28"/>
        </w:rPr>
        <w:t xml:space="preserve">    Как утверждала Е. А. </w:t>
      </w:r>
      <w:r>
        <w:rPr>
          <w:rFonts w:ascii="Times New Roman" w:hAnsi="Times New Roman" w:eastAsia="Times New Roman" w:cs="Times New Roman"/>
          <w:color w:val="111111"/>
          <w:sz w:val="28"/>
          <w:szCs w:val="28"/>
        </w:rPr>
        <w:t xml:space="preserve">Флерина</w:t>
      </w:r>
      <w:r>
        <w:rPr>
          <w:rFonts w:ascii="Times New Roman" w:hAnsi="Times New Roman" w:eastAsia="Times New Roman" w:cs="Times New Roman"/>
          <w:color w:val="111111"/>
          <w:sz w:val="28"/>
          <w:szCs w:val="28"/>
        </w:rPr>
        <w:t xml:space="preserve">, эстетическое воспитание – это развитие эстетического творчества, что каждый ребенок является творцом эстетических ценностей. В процессе занятий лепкой создаются благоприятные условия для р</w:t>
      </w:r>
      <w:r>
        <w:rPr>
          <w:rFonts w:ascii="Times New Roman" w:hAnsi="Times New Roman" w:eastAsia="Times New Roman" w:cs="Times New Roman"/>
          <w:color w:val="111111"/>
          <w:sz w:val="28"/>
          <w:szCs w:val="28"/>
        </w:rPr>
        <w:t xml:space="preserve">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 таким образом, у детей развивается чувство прекрасного и формируется эстетический вкус.  </w:t>
      </w:r>
      <w:r>
        <w:rPr>
          <w:rFonts w:ascii="Times New Roman" w:hAnsi="Times New Roman" w:eastAsia="Times New Roman" w:cs="Times New Roman"/>
          <w:color w:val="111111"/>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В лепке объемная форма предмета выходит на первое место, которая формирует в детях умение быстро воспринима</w:t>
      </w:r>
      <w:r>
        <w:rPr>
          <w:rFonts w:ascii="Times New Roman" w:hAnsi="Times New Roman" w:eastAsia="Times New Roman" w:cs="Times New Roman"/>
          <w:color w:val="111111"/>
          <w:sz w:val="28"/>
          <w:szCs w:val="28"/>
        </w:rPr>
        <w:t xml:space="preserve">ть и познавать красоту пластической формы предметов, соотношение их частей, развивает внимательность и интерес к окружающей действительности. Яркие, выразительные образы в скульптуре вызывают эстетическое переживание, помогают дошкольникам глубже и полнее </w:t>
      </w:r>
      <w:r>
        <w:rPr>
          <w:rFonts w:ascii="Times New Roman" w:hAnsi="Times New Roman" w:eastAsia="Times New Roman" w:cs="Times New Roman"/>
          <w:color w:val="111111"/>
          <w:sz w:val="28"/>
          <w:szCs w:val="28"/>
        </w:rPr>
        <w:t xml:space="preserve">воспринимать явления жизни и находить образные выражения своих впечатлений в лепке.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b/>
          <w:bCs/>
          <w:color w:val="000000"/>
          <w:sz w:val="28"/>
          <w:szCs w:val="28"/>
        </w:rPr>
        <w:outlineLvl w:val="0"/>
      </w:pPr>
      <w:r>
        <w:rPr>
          <w:rFonts w:ascii="Times New Roman" w:hAnsi="Times New Roman" w:eastAsia="Times New Roman" w:cs="Times New Roman"/>
          <w:color w:val="000000"/>
          <w:sz w:val="28"/>
          <w:szCs w:val="28"/>
        </w:rPr>
        <w:t xml:space="preserve">       Темат</w:t>
      </w:r>
      <w:r>
        <w:rPr>
          <w:rFonts w:ascii="Times New Roman" w:hAnsi="Times New Roman" w:eastAsia="Times New Roman" w:cs="Times New Roman"/>
          <w:color w:val="000000"/>
          <w:sz w:val="28"/>
          <w:szCs w:val="28"/>
        </w:rPr>
        <w:t xml:space="preserve">ика работ для детей дошкольного возраста огромна: начиная с элементарных вещей как фрукты и овощи, заканчивая животными и людьми. Разнообразие тематики связано с воспитательными задачами, которые удовлетворяют познавательные и творческие потребности детей.</w:t>
      </w:r>
      <w:r>
        <w:rPr>
          <w:rFonts w:ascii="Times New Roman" w:hAnsi="Times New Roman" w:eastAsia="Times New Roman" w:cs="Times New Roman"/>
          <w:b/>
          <w:bCs/>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Как утверждает И. Н. Иванова, лепка - это физические упражнения, т. к. в процессе деятельности с пластическим материалом дети его уплотняют, вытягивают, заглаживают и расплющивают до придания нужной формы, что,</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в свою очередь, развивает мускулатуру кистей рук, их согласованность, формирует привычку последовательного выполнения работы, развивая при этом глазомер, воображение и чувство пропорций.</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Н. Б. </w:t>
      </w:r>
      <w:r>
        <w:rPr>
          <w:rFonts w:ascii="Times New Roman" w:hAnsi="Times New Roman" w:eastAsia="Times New Roman" w:cs="Times New Roman"/>
          <w:color w:val="111111"/>
          <w:sz w:val="28"/>
          <w:szCs w:val="28"/>
        </w:rPr>
        <w:t xml:space="preserve">Холезова</w:t>
      </w:r>
      <w:r>
        <w:rPr>
          <w:rFonts w:ascii="Times New Roman" w:hAnsi="Times New Roman" w:eastAsia="Times New Roman" w:cs="Times New Roman"/>
          <w:color w:val="111111"/>
          <w:sz w:val="28"/>
          <w:szCs w:val="28"/>
        </w:rPr>
        <w:t xml:space="preserve"> считает, что лепка не</w:t>
      </w:r>
      <w:r>
        <w:rPr>
          <w:rFonts w:ascii="Times New Roman" w:hAnsi="Times New Roman" w:eastAsia="Times New Roman" w:cs="Times New Roman"/>
          <w:color w:val="111111"/>
          <w:sz w:val="28"/>
          <w:szCs w:val="28"/>
        </w:rPr>
        <w:t xml:space="preserve">обходима для развития у детей      восприятий, ощущений и наглядных представлений. Хотя зрение и является ведущим в познании предметов реального мира, по ее мнению, на первых этапах становления образа у детей опорой для зрения становится осязание предмета.</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Н. П. </w:t>
      </w:r>
      <w:r>
        <w:rPr>
          <w:rFonts w:ascii="Times New Roman" w:hAnsi="Times New Roman" w:eastAsia="Times New Roman" w:cs="Times New Roman"/>
          <w:color w:val="111111"/>
          <w:sz w:val="28"/>
          <w:szCs w:val="28"/>
        </w:rPr>
        <w:t xml:space="preserve">Сакулина</w:t>
      </w:r>
      <w:r>
        <w:rPr>
          <w:rFonts w:ascii="Times New Roman" w:hAnsi="Times New Roman" w:eastAsia="Times New Roman" w:cs="Times New Roman"/>
          <w:color w:val="111111"/>
          <w:sz w:val="28"/>
          <w:szCs w:val="28"/>
        </w:rPr>
        <w:t xml:space="preserve"> и Т. С. Комарова кроме всего прочего подчеркивают и неоценимое значение лепки в подготовке детей к школе, в процессе занятия которой у дошкольников формируются качества необходимые для последующего обучения в школе.</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Лепка, как и другие </w:t>
      </w:r>
      <w:r>
        <w:rPr>
          <w:rFonts w:ascii="Times New Roman" w:hAnsi="Times New Roman" w:eastAsia="Times New Roman" w:cs="Times New Roman"/>
          <w:color w:val="111111"/>
          <w:sz w:val="28"/>
          <w:szCs w:val="28"/>
        </w:rPr>
        <w:t xml:space="preserve">виды</w:t>
      </w:r>
      <w:r>
        <w:rPr>
          <w:rFonts w:ascii="Times New Roman" w:hAnsi="Times New Roman" w:eastAsia="Times New Roman" w:cs="Times New Roman"/>
          <w:color w:val="111111"/>
          <w:sz w:val="28"/>
          <w:szCs w:val="28"/>
        </w:rPr>
        <w:t xml:space="preserve"> декоративно-прикладного искусства, интересует и глубоко волнует дошкольников, вызывает положительные эмоции. В процессе работы с пластическим материалом дети могу радоваться, также могут и огорчаться, если у них что-то не получается.</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Очень часто психологи обращаются к лепке как к одному из направлений </w:t>
      </w:r>
      <w:r>
        <w:rPr>
          <w:rFonts w:ascii="Times New Roman" w:hAnsi="Times New Roman" w:eastAsia="Times New Roman" w:cs="Times New Roman"/>
          <w:color w:val="111111"/>
          <w:sz w:val="28"/>
          <w:szCs w:val="28"/>
        </w:rPr>
        <w:t xml:space="preserve">арттерапии</w:t>
      </w:r>
      <w:r>
        <w:rPr>
          <w:rFonts w:ascii="Times New Roman" w:hAnsi="Times New Roman" w:eastAsia="Times New Roman" w:cs="Times New Roman"/>
          <w:color w:val="111111"/>
          <w:sz w:val="28"/>
          <w:szCs w:val="28"/>
        </w:rPr>
        <w:t xml:space="preserve">, т. к. она помогает детям справиться с внутренними переживаниями и страхами.</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С помощью лепки дошкольники могут выразить тревогу и страх, злость и боль, которые есть в его жизни, таким образом, лепка снимает напряжение, дает возможность </w:t>
      </w:r>
      <w:r>
        <w:rPr>
          <w:rFonts w:ascii="Times New Roman" w:hAnsi="Times New Roman" w:eastAsia="Times New Roman" w:cs="Times New Roman"/>
          <w:color w:val="111111"/>
          <w:sz w:val="28"/>
          <w:szCs w:val="28"/>
        </w:rPr>
        <w:t xml:space="preserve">проявить свои чувства, осознать ценность своей личности. Для многих детей лепка является своеобразным посредником между реальностью и миром фантазий. Благодаря ей дети способны перейти из мира фантазий в существующий мир, свыкнуться с его несовершенством. </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      Лепка является идеальным средством, способным помочь детям ощутить свою уникальность и личностную ценность, а также и адаптироваться к изменяющемуся миру, понять своё место в жизни и оставить видимый след.</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111111"/>
          <w:sz w:val="28"/>
          <w:szCs w:val="28"/>
        </w:rPr>
        <w:t xml:space="preserve">В первую очередь, значение лепки заключается в том, что она является средством эстетического воспитания.</w:t>
      </w:r>
      <w:r>
        <w:rPr>
          <w:rFonts w:ascii="Times New Roman" w:hAnsi="Times New Roman" w:eastAsia="Times New Roman" w:cs="Times New Roman"/>
          <w:color w:val="000000"/>
          <w:sz w:val="28"/>
          <w:szCs w:val="28"/>
        </w:rPr>
      </w:r>
    </w:p>
    <w:p>
      <w:pPr>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На мой взгляд</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проводимая мной работа, показывает, что системность и </w:t>
      </w:r>
      <w:r>
        <w:rPr>
          <w:rFonts w:ascii="Times New Roman" w:hAnsi="Times New Roman" w:eastAsia="Times New Roman" w:cs="Times New Roman"/>
          <w:color w:val="000000"/>
          <w:sz w:val="28"/>
          <w:szCs w:val="28"/>
        </w:rPr>
        <w:t xml:space="preserve">поэтапность</w:t>
      </w:r>
      <w:r>
        <w:rPr>
          <w:rFonts w:ascii="Times New Roman" w:hAnsi="Times New Roman" w:eastAsia="Times New Roman" w:cs="Times New Roman"/>
          <w:color w:val="000000"/>
          <w:sz w:val="28"/>
          <w:szCs w:val="28"/>
        </w:rPr>
        <w:t xml:space="preserve"> занятий с использованием пластилина способствуют формированию прочных изобразительных навыков и развитию творческих способностей у детей дошкольного возраста.</w:t>
      </w:r>
      <w:r>
        <w:rPr>
          <w:rFonts w:ascii="Times New Roman" w:hAnsi="Times New Roman" w:eastAsia="Times New Roman" w:cs="Times New Roman"/>
          <w:color w:val="000000"/>
          <w:sz w:val="28"/>
          <w:szCs w:val="28"/>
        </w:rPr>
      </w:r>
    </w:p>
    <w:p>
      <w:pPr>
        <w:pStyle w:val="690"/>
        <w:jc w:val="both"/>
        <w:spacing w:before="0" w:beforeAutospacing="0" w:after="0" w:afterAutospacing="0" w:line="276" w:lineRule="auto"/>
        <w:shd w:val="clear" w:color="auto" w:fill="ffffff"/>
        <w:rPr>
          <w:bCs/>
          <w:color w:val="333333"/>
          <w:sz w:val="28"/>
          <w:szCs w:val="28"/>
        </w:rPr>
      </w:pPr>
      <w:r>
        <w:rPr>
          <w:color w:val="333333"/>
          <w:sz w:val="28"/>
          <w:szCs w:val="28"/>
        </w:rPr>
        <w:t xml:space="preserve"> </w:t>
      </w:r>
      <w:r>
        <w:rPr>
          <w:bCs/>
          <w:color w:val="333333"/>
          <w:sz w:val="28"/>
          <w:szCs w:val="28"/>
        </w:rPr>
        <w:t xml:space="preserve">В своем творческом отчете мне хочется отметить свой опыт организации работы детей по декоративно-прикладному искусству, в котором я основываюсь на следующих</w:t>
      </w:r>
      <w:r>
        <w:rPr>
          <w:bCs/>
          <w:color w:val="333333"/>
          <w:sz w:val="28"/>
          <w:szCs w:val="28"/>
        </w:rPr>
        <w:t xml:space="preserve"> принципах</w:t>
      </w:r>
      <w:r>
        <w:rPr>
          <w:bCs/>
          <w:color w:val="333333"/>
          <w:sz w:val="28"/>
          <w:szCs w:val="28"/>
        </w:rPr>
        <w:t xml:space="preserve">:</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1. Принципы дидактики: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Обозначение ключевых дидактических принципов: </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 Принцип доступности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 Принцип активности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 Принцип наглядности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 Принцип индивидуального подхода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 Принцип связи теории с практикой</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2. Принцип доступности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Объяснение, как выбирается материал и инструменты, соответствующие возрастным особенностям детей.</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Примеры адаптации заданий в зависимости от уровня подготовки.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3. Принцип активности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Рассказ о методах, стимулирующих активное участие детей в учебном процессе.</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Примеры творческих заданий, которые развивают инициативу и самостоятельность.</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4. Принцип наглядности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Использование наглядных пособий и демонстраций.</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Влияние визуальных материалов на понимание и восприятие детьми декоративно-прикладного искусства.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5. Принцип индивидуального подхода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Как важно учитывать интересы и способности каждого ребенка.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Примеры индивидуализированных задач и проектов.</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6. Принцип связи теории с практикой</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Как теоретические знания о материалах, техниках и стилях помогают в практической деятельности.</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Примеры применения теории в проектах детей: создание изделий, которые отражают полученные знания.</w:t>
      </w:r>
      <w:r>
        <w:rPr>
          <w:bCs/>
          <w:color w:val="333333"/>
          <w:sz w:val="28"/>
          <w:szCs w:val="28"/>
        </w:rPr>
      </w:r>
    </w:p>
    <w:p>
      <w:pPr>
        <w:pStyle w:val="690"/>
        <w:jc w:val="both"/>
        <w:spacing w:before="0" w:beforeAutospacing="0" w:after="0" w:afterAutospacing="0" w:line="276" w:lineRule="auto"/>
        <w:shd w:val="clear" w:color="auto" w:fill="ffffff"/>
        <w:rPr>
          <w:b/>
          <w:bCs/>
          <w:color w:val="333333"/>
          <w:sz w:val="28"/>
          <w:szCs w:val="28"/>
        </w:rPr>
      </w:pPr>
      <w:r>
        <w:rPr>
          <w:b/>
          <w:bCs/>
          <w:color w:val="333333"/>
          <w:sz w:val="28"/>
          <w:szCs w:val="28"/>
        </w:rPr>
      </w:r>
      <w:r>
        <w:rPr>
          <w:b/>
          <w:bCs/>
          <w:color w:val="333333"/>
          <w:sz w:val="28"/>
          <w:szCs w:val="28"/>
        </w:rPr>
      </w:r>
    </w:p>
    <w:p>
      <w:pPr>
        <w:pStyle w:val="690"/>
        <w:jc w:val="both"/>
        <w:spacing w:before="0" w:beforeAutospacing="0" w:after="0" w:afterAutospacing="0" w:line="276" w:lineRule="auto"/>
        <w:shd w:val="clear" w:color="auto" w:fill="ffffff"/>
        <w:rPr>
          <w:b/>
          <w:bCs/>
          <w:color w:val="333333"/>
          <w:sz w:val="28"/>
          <w:szCs w:val="28"/>
        </w:rPr>
      </w:pPr>
      <w:r>
        <w:rPr>
          <w:b/>
          <w:bCs/>
          <w:color w:val="333333"/>
          <w:sz w:val="28"/>
          <w:szCs w:val="28"/>
        </w:rPr>
        <w:t xml:space="preserve">    </w:t>
      </w:r>
      <w:r>
        <w:rPr>
          <w:b/>
          <w:bCs/>
          <w:color w:val="333333"/>
          <w:sz w:val="28"/>
          <w:szCs w:val="28"/>
        </w:rPr>
        <w:t xml:space="preserve">Описание опыта</w:t>
      </w:r>
      <w:r>
        <w:rPr>
          <w:b/>
          <w:bCs/>
          <w:color w:val="333333"/>
          <w:sz w:val="28"/>
          <w:szCs w:val="28"/>
        </w:rPr>
      </w:r>
    </w:p>
    <w:p>
      <w:pPr>
        <w:pStyle w:val="690"/>
        <w:jc w:val="both"/>
        <w:spacing w:before="0" w:beforeAutospacing="0" w:after="0" w:afterAutospacing="0" w:line="276" w:lineRule="auto"/>
        <w:shd w:val="clear" w:color="auto" w:fill="ffffff"/>
        <w:rPr>
          <w:color w:val="000000"/>
          <w:sz w:val="28"/>
          <w:szCs w:val="28"/>
        </w:rPr>
      </w:pPr>
      <w:r>
        <w:rPr>
          <w:bCs/>
          <w:color w:val="333333"/>
          <w:sz w:val="28"/>
          <w:szCs w:val="28"/>
        </w:rPr>
        <w:t xml:space="preserve">   </w:t>
      </w:r>
      <w:r>
        <w:rPr>
          <w:bCs/>
          <w:color w:val="333333"/>
          <w:sz w:val="28"/>
          <w:szCs w:val="28"/>
        </w:rPr>
        <w:t xml:space="preserve">На своих первых занятиях по «Лепке»  учащиеся знакомятся с основными понятиями и терминами по скульптуре.</w:t>
      </w:r>
      <w:r>
        <w:rPr>
          <w:color w:val="000000"/>
          <w:sz w:val="28"/>
          <w:szCs w:val="28"/>
        </w:rPr>
        <w:t xml:space="preserve"> </w:t>
      </w:r>
      <w:r>
        <w:rPr>
          <w:color w:val="000000"/>
          <w:sz w:val="28"/>
          <w:szCs w:val="28"/>
        </w:rPr>
      </w:r>
    </w:p>
    <w:p>
      <w:pPr>
        <w:pStyle w:val="690"/>
        <w:jc w:val="both"/>
        <w:spacing w:before="0" w:beforeAutospacing="0" w:after="0" w:afterAutospacing="0" w:line="276" w:lineRule="auto"/>
        <w:shd w:val="clear" w:color="auto" w:fill="ffffff"/>
        <w:rPr>
          <w:color w:val="202122"/>
          <w:sz w:val="28"/>
          <w:szCs w:val="28"/>
        </w:rPr>
      </w:pPr>
      <w:r>
        <w:rPr>
          <w:color w:val="000000"/>
          <w:sz w:val="28"/>
          <w:szCs w:val="28"/>
        </w:rPr>
        <w:t xml:space="preserve">    Словарь лепки. Как правильно называть действия в лепке:</w:t>
      </w:r>
      <w:r>
        <w:rPr>
          <w:color w:val="202122"/>
          <w:sz w:val="28"/>
          <w:szCs w:val="28"/>
        </w:rPr>
      </w:r>
    </w:p>
    <w:p>
      <w:pP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Отщипывание</w:t>
      </w:r>
      <w:r>
        <w:rPr>
          <w:rFonts w:ascii="Times New Roman" w:hAnsi="Times New Roman" w:eastAsia="Times New Roman" w:cs="Times New Roman"/>
          <w:color w:val="000000"/>
          <w:sz w:val="28"/>
          <w:szCs w:val="28"/>
        </w:rPr>
        <w:t xml:space="preserve"> - отделение небольшого кусочка пластилина с помощью большого и указательного пальцев руки (действуем пальчиками как щипцами). Сначала прижимаем и вытягиваем кусочек, а затем отрываем его.</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Прищипывание</w:t>
      </w:r>
      <w:r>
        <w:rPr>
          <w:rFonts w:ascii="Times New Roman" w:hAnsi="Times New Roman" w:eastAsia="Times New Roman" w:cs="Times New Roman"/>
          <w:color w:val="000000"/>
          <w:sz w:val="28"/>
          <w:szCs w:val="28"/>
        </w:rPr>
        <w:t xml:space="preserve"> — большим и указательным пальчиками оттягиваем кусочек от детали (получаем, например, клюв).</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Соединение — прижимаем две части поделки друг другу и тщательно заглаживаем место стыка.</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Раскатывание — формирование «колбасок» (цилиндров) из куска пластилина движениями «вперед — назад» (сначала ладошкой на столе, затем — между прямыми напряженными ладонями).</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Скатывание — формирование шарика из куска пластилина круговыми движениями ладони по столу или круговыми движениями прямыми ладошками.</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Сплющивание — сжимание куска пластилина для придания ему плоской формы. Небольшой кусочек сплющиваем между указательным и большим пальчиками. Средний и большой кусок пластилина сплющиваем ладошкой.</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Вдавливание - получение углубления в куске пластилина способом нажатия большим или указательным пальцем.</w:t>
      </w:r>
      <w:r>
        <w:rPr>
          <w:rFonts w:ascii="Times New Roman" w:hAnsi="Times New Roman" w:eastAsia="Times New Roman" w:cs="Times New Roman"/>
          <w:color w:val="000000"/>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 Каждое занятие проходит в игровой форме с применением КТ. </w:t>
      </w:r>
      <w:r>
        <w:rPr>
          <w:bCs/>
          <w:color w:val="333333"/>
          <w:sz w:val="28"/>
          <w:szCs w:val="28"/>
        </w:rPr>
        <w:t xml:space="preserve"> Учащимся предлагаю посмотреть мультфильм</w:t>
      </w:r>
      <w:r>
        <w:rPr>
          <w:bCs/>
          <w:color w:val="333333"/>
          <w:sz w:val="28"/>
          <w:szCs w:val="28"/>
        </w:rPr>
        <w:t xml:space="preserve">, именно мультипликация помогает максимал</w:t>
      </w:r>
      <w:r>
        <w:rPr>
          <w:bCs/>
          <w:color w:val="333333"/>
          <w:sz w:val="28"/>
          <w:szCs w:val="28"/>
        </w:rPr>
        <w:t xml:space="preserve">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Мультипликация может стать прекрасным развивающим средством для раскрепощения мышления, р</w:t>
      </w:r>
      <w:r>
        <w:rPr>
          <w:bCs/>
          <w:color w:val="333333"/>
          <w:sz w:val="28"/>
          <w:szCs w:val="28"/>
        </w:rPr>
        <w:t xml:space="preserve">азвития творческого потенциала. 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После просм</w:t>
      </w:r>
      <w:r>
        <w:rPr>
          <w:bCs/>
          <w:color w:val="333333"/>
          <w:sz w:val="28"/>
          <w:szCs w:val="28"/>
        </w:rPr>
        <w:t xml:space="preserve">отра проходит обсуждение героев м</w:t>
      </w:r>
      <w:r>
        <w:rPr>
          <w:bCs/>
          <w:color w:val="333333"/>
          <w:sz w:val="28"/>
          <w:szCs w:val="28"/>
        </w:rPr>
        <w:t xml:space="preserve">ультфильма. Дети </w:t>
      </w:r>
      <w:r>
        <w:rPr>
          <w:bCs/>
          <w:color w:val="333333"/>
          <w:sz w:val="28"/>
          <w:szCs w:val="28"/>
        </w:rPr>
        <w:t xml:space="preserve">сами</w:t>
      </w:r>
      <w:r>
        <w:rPr>
          <w:bCs/>
          <w:color w:val="333333"/>
          <w:sz w:val="28"/>
          <w:szCs w:val="28"/>
        </w:rPr>
        <w:t xml:space="preserve"> решают:</w:t>
      </w:r>
      <w:r>
        <w:rPr>
          <w:bCs/>
          <w:color w:val="333333"/>
          <w:sz w:val="28"/>
          <w:szCs w:val="28"/>
        </w:rPr>
        <w:t xml:space="preserve"> </w:t>
      </w:r>
      <w:r>
        <w:rPr>
          <w:bCs/>
          <w:color w:val="333333"/>
          <w:sz w:val="28"/>
          <w:szCs w:val="28"/>
        </w:rPr>
        <w:t xml:space="preserve">какого</w:t>
      </w:r>
      <w:r>
        <w:rPr>
          <w:bCs/>
          <w:color w:val="333333"/>
          <w:sz w:val="28"/>
          <w:szCs w:val="28"/>
        </w:rPr>
        <w:t xml:space="preserve"> героя они будут лепить.</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В процессе создания </w:t>
      </w:r>
      <w:r>
        <w:rPr>
          <w:bCs/>
          <w:color w:val="333333"/>
          <w:sz w:val="28"/>
          <w:szCs w:val="28"/>
        </w:rPr>
        <w:t xml:space="preserve">сказочного персонажа </w:t>
      </w:r>
      <w:r>
        <w:rPr>
          <w:bCs/>
          <w:color w:val="333333"/>
          <w:sz w:val="28"/>
          <w:szCs w:val="28"/>
        </w:rPr>
        <w:t xml:space="preserve"> у детей развиваются сенсомоторные качества, связанные с действиями руки ребенка, обеспечивающие быстро</w:t>
      </w:r>
      <w:r>
        <w:rPr>
          <w:bCs/>
          <w:color w:val="333333"/>
          <w:sz w:val="28"/>
          <w:szCs w:val="28"/>
        </w:rPr>
        <w:t xml:space="preserve">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Творческие способности, направленные на создание новог</w:t>
      </w:r>
      <w:r>
        <w:rPr>
          <w:bCs/>
          <w:color w:val="333333"/>
          <w:sz w:val="28"/>
          <w:szCs w:val="28"/>
        </w:rPr>
        <w:t xml:space="preserve">о, формируются только на нестандартном материале, который делает невозможным работу по существующему шаблону, анимация - искусство, разрушающее все стереотипы изображения, движения, создания образов, чьи «границы совпадают только с границами воображения». </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На своих занятиях я предлагаю детям различные материалы для творчества.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Одним из наиболее любимых видов занятий воспитанников - является работа с бросовым материалом. Предлагаемые работы: украшени</w:t>
      </w:r>
      <w:r>
        <w:rPr>
          <w:bCs/>
          <w:color w:val="333333"/>
          <w:sz w:val="28"/>
          <w:szCs w:val="28"/>
        </w:rPr>
        <w:t xml:space="preserve">я, сувениры, панно, сделанные детьми как индивидуально, так и коллективно очень эффектно смотреться как оформление, как украшение интерьера, а также могут служить в качестве подарков. Наши совместные работы с воспитанниками имеют широкое применение. В свои</w:t>
      </w:r>
      <w:r>
        <w:rPr>
          <w:bCs/>
          <w:color w:val="333333"/>
          <w:sz w:val="28"/>
          <w:szCs w:val="28"/>
        </w:rPr>
        <w:t xml:space="preserve">х изделиях мы применяем мех, кожу, бусы, синтепон, картон, обрезки цветного сукна, бисер, пустые металлические емкости, тесемки от подарков, блестящие упаковки и все, что мы называем бросовым материалом. Выбор техники зависит от творческой задачи, замысла.</w:t>
      </w:r>
      <w:r>
        <w:rPr>
          <w:bCs/>
          <w:color w:val="333333"/>
          <w:sz w:val="28"/>
          <w:szCs w:val="28"/>
        </w:rPr>
      </w:r>
    </w:p>
    <w:p>
      <w:pPr>
        <w:pStyle w:val="690"/>
        <w:jc w:val="both"/>
        <w:spacing w:before="0" w:beforeAutospacing="0" w:after="0" w:afterAutospacing="0" w:line="276" w:lineRule="auto"/>
        <w:shd w:val="clear" w:color="auto" w:fill="ffffff"/>
        <w:rPr>
          <w:bCs/>
          <w:color w:val="333333"/>
          <w:sz w:val="28"/>
          <w:szCs w:val="28"/>
        </w:rPr>
      </w:pPr>
      <w:r>
        <w:rPr>
          <w:bCs/>
          <w:color w:val="333333"/>
          <w:sz w:val="28"/>
          <w:szCs w:val="28"/>
        </w:rPr>
        <w:t xml:space="preserve">     </w:t>
      </w:r>
      <w:r>
        <w:rPr>
          <w:bCs/>
          <w:color w:val="333333"/>
          <w:sz w:val="28"/>
          <w:szCs w:val="28"/>
        </w:rPr>
        <w:t xml:space="preserve">Кроме того, занимаясь различными видами деятельности, осваивая новые материалы и техники, дети нацелены на конкретный результат, представляя,  для чего они рисуют, лепят, мастерят. И то, и другое является н</w:t>
      </w:r>
      <w:r>
        <w:rPr>
          <w:bCs/>
          <w:color w:val="333333"/>
          <w:sz w:val="28"/>
          <w:szCs w:val="28"/>
        </w:rPr>
        <w:t xml:space="preserve">аиболее благоприятными условиями для развития творчества. Создавая героев мультипликационного фильма и декорации: из пластилина, рисуя красками, фломастерами, мягкими материалами, ребята изучают свойства и технические возможности художественных материалов.</w:t>
      </w:r>
      <w:r>
        <w:rPr>
          <w:bCs/>
          <w:color w:val="333333"/>
          <w:sz w:val="28"/>
          <w:szCs w:val="28"/>
        </w:rPr>
      </w:r>
    </w:p>
    <w:p>
      <w:pPr>
        <w:pStyle w:val="690"/>
        <w:jc w:val="both"/>
        <w:spacing w:before="0" w:beforeAutospacing="0" w:after="0" w:afterAutospacing="0" w:line="276" w:lineRule="auto"/>
        <w:rPr>
          <w:i/>
          <w:sz w:val="28"/>
          <w:szCs w:val="28"/>
        </w:rPr>
      </w:pPr>
      <w:r>
        <w:rPr>
          <w:sz w:val="28"/>
          <w:szCs w:val="28"/>
        </w:rPr>
        <w:t xml:space="preserve">    </w:t>
      </w:r>
      <w:r>
        <w:rPr>
          <w:sz w:val="28"/>
          <w:szCs w:val="28"/>
        </w:rPr>
        <w:t xml:space="preserve">В своей работе я не забываю, что ведущей формой творческой деятельности ребёнка является игра, которая может изменить отношение детей к тому, что кажется на первый взгляд простым и обычным. </w:t>
      </w:r>
      <w:r>
        <w:rPr>
          <w:sz w:val="28"/>
          <w:szCs w:val="28"/>
        </w:rPr>
        <w:t xml:space="preserve">Применяю бессюжетные игры</w:t>
      </w:r>
      <w:r>
        <w:rPr>
          <w:sz w:val="28"/>
          <w:szCs w:val="28"/>
        </w:rPr>
        <w:t xml:space="preserve"> </w:t>
      </w:r>
      <w:r>
        <w:rPr>
          <w:sz w:val="28"/>
          <w:szCs w:val="28"/>
        </w:rPr>
        <w:t xml:space="preserve">     (</w:t>
      </w:r>
      <w:r>
        <w:rPr>
          <w:i/>
          <w:sz w:val="28"/>
          <w:szCs w:val="28"/>
        </w:rPr>
        <w:t xml:space="preserve">Приложение №1)</w:t>
      </w:r>
      <w:r>
        <w:rPr>
          <w:i/>
          <w:sz w:val="28"/>
          <w:szCs w:val="28"/>
        </w:rPr>
      </w:r>
    </w:p>
    <w:p>
      <w:pPr>
        <w:pStyle w:val="690"/>
        <w:jc w:val="both"/>
        <w:spacing w:before="0" w:beforeAutospacing="0" w:after="0" w:afterAutospacing="0" w:line="276" w:lineRule="auto"/>
        <w:rPr>
          <w:color w:val="333333"/>
          <w:sz w:val="28"/>
          <w:szCs w:val="28"/>
        </w:rPr>
      </w:pPr>
      <w:r>
        <w:rPr>
          <w:color w:val="333333"/>
          <w:sz w:val="28"/>
          <w:szCs w:val="28"/>
        </w:rPr>
        <w:t xml:space="preserve"> </w:t>
      </w:r>
      <w:r>
        <w:rPr>
          <w:color w:val="333333"/>
          <w:sz w:val="28"/>
          <w:szCs w:val="28"/>
        </w:rPr>
        <w:t xml:space="preserve">     </w:t>
      </w:r>
      <w:r>
        <w:rPr>
          <w:color w:val="333333"/>
          <w:sz w:val="28"/>
          <w:szCs w:val="28"/>
        </w:rPr>
        <w:t xml:space="preserve">В современном образовательном процессе особое внимание уделяется различным формам активности детей, среди которых особую значимость занимает игра. Игра — это не</w:t>
      </w:r>
      <w:r>
        <w:rPr>
          <w:color w:val="333333"/>
          <w:sz w:val="28"/>
          <w:szCs w:val="28"/>
        </w:rPr>
        <w:t xml:space="preserve"> просто форма досуга; она является основой для развития творческой личности ребёнка. В своей работе я искренне верю, что игра может изменить отношение детей к тому, что кажется простым и обыденным, открывая перед ними мир декоративно-прикладного искусства.</w:t>
      </w:r>
      <w:r>
        <w:rPr>
          <w:color w:val="333333"/>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Игровые методы и приемы занимают большое место в обучении детей</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 К ним относятся дидактические игры, которые поднимают у них интерес к содержанию обучения, обеспечивают связь познавательной деятельности с характерной для малышей игровой.</w:t>
      </w:r>
      <w:r>
        <w:rPr>
          <w:rFonts w:ascii="Times New Roman" w:hAnsi="Times New Roman" w:eastAsia="Times New Roman" w:cs="Times New Roman"/>
          <w:color w:val="000000"/>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Я часто использую игровые приемы, они мне очень помогают заинтересовать детей, лучше и быстрее усвоить материал:</w:t>
      </w:r>
      <w:r>
        <w:rPr>
          <w:rFonts w:ascii="Times New Roman" w:hAnsi="Times New Roman" w:eastAsia="Times New Roman" w:cs="Times New Roman"/>
          <w:color w:val="000000"/>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различные игровые упражнения; обыгрывание той или иной ситуации;</w:t>
      </w:r>
      <w:r>
        <w:rPr>
          <w:rFonts w:ascii="Times New Roman" w:hAnsi="Times New Roman" w:eastAsia="Times New Roman" w:cs="Times New Roman"/>
          <w:color w:val="000000"/>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использование сюрпризного момента, прием неожиданного появления игрушек, сказочных героев;</w:t>
      </w:r>
      <w:r>
        <w:rPr>
          <w:rFonts w:ascii="Times New Roman" w:hAnsi="Times New Roman" w:eastAsia="Times New Roman" w:cs="Times New Roman"/>
          <w:color w:val="000000"/>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решение маленьких «проблем», возникающих у игрушек, сказочных героев.</w:t>
      </w:r>
      <w:r>
        <w:rPr>
          <w:rFonts w:ascii="Times New Roman" w:hAnsi="Times New Roman" w:eastAsia="Times New Roman" w:cs="Times New Roman"/>
          <w:color w:val="000000"/>
          <w:sz w:val="28"/>
          <w:szCs w:val="28"/>
        </w:rPr>
      </w:r>
    </w:p>
    <w:p>
      <w:pPr>
        <w:jc w:val="both"/>
        <w:spacing w:after="0"/>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Иначе говоря, если для самых маленьких я использую нагл</w:t>
      </w:r>
      <w:r>
        <w:rPr>
          <w:rFonts w:ascii="Times New Roman" w:hAnsi="Times New Roman" w:eastAsia="Times New Roman" w:cs="Times New Roman"/>
          <w:color w:val="000000"/>
          <w:sz w:val="28"/>
          <w:szCs w:val="28"/>
          <w:shd w:val="clear" w:color="auto" w:fill="ffffff"/>
        </w:rPr>
        <w:t xml:space="preserve">ядный показ, совместные действия родителей с ребёнком, то чем старше он становится, тем больше я побуждаю его действовать по словесному указанию, по воображению. Такие формы работы позволяют мне добиться устойчивого внимания и поддержания интереса у детей.</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ind w:firstLine="360"/>
        <w:jc w:val="both"/>
        <w:spacing w:after="0"/>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Условия, при которых создавался опыт</w:t>
      </w:r>
      <w:r>
        <w:rPr>
          <w:rFonts w:ascii="Times New Roman" w:hAnsi="Times New Roman" w:eastAsia="Times New Roman" w:cs="Times New Roman"/>
          <w:b/>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Свою работу как педагога по скульптуре я начинаю с создания положительных условий для формир</w:t>
      </w:r>
      <w:r>
        <w:rPr>
          <w:rFonts w:ascii="Times New Roman" w:hAnsi="Times New Roman" w:eastAsia="Times New Roman" w:cs="Times New Roman"/>
          <w:bCs/>
          <w:color w:val="000000"/>
          <w:sz w:val="28"/>
          <w:szCs w:val="28"/>
        </w:rPr>
        <w:t xml:space="preserve">ования общественных мотивов труда, которые у воспитанников приобретают значительную побудительную силу. Я стараюсь построить свою работу так, что бы каждый ребенок получил возможность почувствовать и пережить радость от личного участия в общественном деле.</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Планирование работы в данном направлении определяется мною, как умение подобрать необходимые инструменты и материалы для работы, подготовить удобное рабочее место, на</w:t>
      </w:r>
      <w:r>
        <w:rPr>
          <w:rFonts w:ascii="Times New Roman" w:hAnsi="Times New Roman" w:eastAsia="Times New Roman" w:cs="Times New Roman"/>
          <w:bCs/>
          <w:color w:val="000000"/>
          <w:sz w:val="28"/>
          <w:szCs w:val="28"/>
        </w:rPr>
        <w:t xml:space="preserve">метить логическую последовательность действий и способы ее осуществления, приводящие к лучшему результату. Чтобы предвидеть процесс выполнения задания, необходимо уметь анализировать, оперировать понятиями, высказать суждения, сделать выводы. Таким образом</w:t>
      </w:r>
      <w:r>
        <w:rPr>
          <w:rFonts w:ascii="Times New Roman" w:hAnsi="Times New Roman" w:eastAsia="Times New Roman" w:cs="Times New Roman"/>
          <w:bCs/>
          <w:color w:val="000000"/>
          <w:sz w:val="28"/>
          <w:szCs w:val="28"/>
        </w:rPr>
        <w:t xml:space="preserve">, планирование способствует развитию логического рассуждающего мышления и речи. Чем выше умение планировать свою работу, целенаправленнее, рациональнее, точнее и результативнее дети действуют, тем больше возможностей для проявления творчества и инициативы.</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Cs/>
          <w:color w:val="000000"/>
          <w:sz w:val="28"/>
          <w:szCs w:val="28"/>
        </w:rPr>
        <w:t xml:space="preserve">Методы и приемы</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Правильно подобранные методы и приемы обучения, способствуют развитию мелкой моторики у детей.  Использую следующие </w:t>
      </w:r>
      <w:r>
        <w:rPr>
          <w:rFonts w:ascii="Times New Roman" w:hAnsi="Times New Roman" w:eastAsia="Times New Roman" w:cs="Times New Roman"/>
          <w:i/>
          <w:iCs/>
          <w:color w:val="000000"/>
          <w:sz w:val="28"/>
          <w:szCs w:val="28"/>
        </w:rPr>
        <w:t xml:space="preserve">методы:</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Словесный   метод.</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Словесные обращения воспитателя к детям - </w:t>
      </w:r>
      <w:r>
        <w:rPr>
          <w:rFonts w:ascii="Times New Roman" w:hAnsi="Times New Roman" w:eastAsia="Times New Roman" w:cs="Times New Roman"/>
          <w:i/>
          <w:iCs/>
          <w:color w:val="000000"/>
          <w:sz w:val="28"/>
          <w:szCs w:val="28"/>
        </w:rPr>
        <w:t xml:space="preserve">объяснения </w:t>
      </w:r>
      <w:r>
        <w:rPr>
          <w:rFonts w:ascii="Times New Roman" w:hAnsi="Times New Roman" w:eastAsia="Times New Roman" w:cs="Times New Roman"/>
          <w:color w:val="000000"/>
          <w:sz w:val="28"/>
          <w:szCs w:val="28"/>
        </w:rPr>
        <w:t xml:space="preserve">при рассматривании наглядных объектов, </w:t>
      </w:r>
      <w:r>
        <w:rPr>
          <w:rFonts w:ascii="Times New Roman" w:hAnsi="Times New Roman" w:eastAsia="Times New Roman" w:cs="Times New Roman"/>
          <w:i/>
          <w:iCs/>
          <w:color w:val="000000"/>
          <w:sz w:val="28"/>
          <w:szCs w:val="28"/>
        </w:rPr>
        <w:t xml:space="preserve">рассказы о </w:t>
      </w:r>
      <w:r>
        <w:rPr>
          <w:rFonts w:ascii="Times New Roman" w:hAnsi="Times New Roman" w:eastAsia="Times New Roman" w:cs="Times New Roman"/>
          <w:color w:val="000000"/>
          <w:sz w:val="28"/>
          <w:szCs w:val="28"/>
        </w:rPr>
        <w:t xml:space="preserve">них, </w:t>
      </w:r>
      <w:r>
        <w:rPr>
          <w:rFonts w:ascii="Times New Roman" w:hAnsi="Times New Roman" w:eastAsia="Times New Roman" w:cs="Times New Roman"/>
          <w:i/>
          <w:iCs/>
          <w:color w:val="000000"/>
          <w:sz w:val="28"/>
          <w:szCs w:val="28"/>
        </w:rPr>
        <w:t xml:space="preserve">вопросы </w:t>
      </w:r>
      <w:r>
        <w:rPr>
          <w:rFonts w:ascii="Times New Roman" w:hAnsi="Times New Roman" w:eastAsia="Times New Roman" w:cs="Times New Roman"/>
          <w:color w:val="000000"/>
          <w:sz w:val="28"/>
          <w:szCs w:val="28"/>
        </w:rPr>
        <w:t xml:space="preserve">и другие формы речи служат для развития понимания речи</w:t>
      </w:r>
      <w:r>
        <w:rPr>
          <w:rFonts w:ascii="Times New Roman" w:hAnsi="Times New Roman" w:eastAsia="Times New Roman" w:cs="Times New Roman"/>
          <w:color w:val="000000"/>
          <w:sz w:val="28"/>
          <w:szCs w:val="28"/>
        </w:rPr>
        <w:t xml:space="preserve"> взрослого. Поскольку на этапе становления речевого развития сложно одновременно воспринимать показ предметов, действий с ними и речевую информацию, то объяснение должно быть предельно кратко: каждое лишнее слово отвлекает малыша от зрительного восприятия.</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Наглядно-действенный метод обучения.</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Дети знакомятся с окружающими их предметами путем наглядно-чувственного накопления опыта: смотрят, берут в руки, щупают, так или </w:t>
      </w:r>
      <w:r>
        <w:rPr>
          <w:rFonts w:ascii="Times New Roman" w:hAnsi="Times New Roman" w:eastAsia="Times New Roman" w:cs="Times New Roman"/>
          <w:color w:val="000000"/>
          <w:sz w:val="28"/>
          <w:szCs w:val="28"/>
        </w:rPr>
        <w:t xml:space="preserve">иначе</w:t>
      </w:r>
      <w:r>
        <w:rPr>
          <w:rFonts w:ascii="Times New Roman" w:hAnsi="Times New Roman" w:eastAsia="Times New Roman" w:cs="Times New Roman"/>
          <w:color w:val="000000"/>
          <w:sz w:val="28"/>
          <w:szCs w:val="28"/>
        </w:rPr>
        <w:t xml:space="preserve"> действуют с ними. Учитывая эту возрастную особенность, я стараюсь широко использовать приемы наглядности: показываю предмет, даю возможность потрогать его, рассмотреть.</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Практический метод.</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Чтобы знания были усвоены, необходимо применение и</w:t>
      </w:r>
      <w:r>
        <w:rPr>
          <w:rFonts w:ascii="Times New Roman" w:hAnsi="Times New Roman" w:eastAsia="Times New Roman" w:cs="Times New Roman"/>
          <w:color w:val="000000"/>
          <w:sz w:val="28"/>
          <w:szCs w:val="28"/>
        </w:rPr>
        <w:t xml:space="preserve">х в практической деятельности. После общего показа и объяснения, я предлагаю выполнить под непосредственным руководством фрагмент дидактической игры отдельно каждому ребенку, оказывая по мере необходимости дифференцированную помощь, даю единичные указания.</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Игровой метод.</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Игровые методы и приемы занимают большое место в обучении детей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К ним относятся дидактические игры, которые поднимают у них интерес к содержанию обучения, обеспечивают связь познавательной деятельности с характерной для малышей игровой.</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Я часто использую игровые приемы, они мне очень помогают заинтересовать детей, лучше и быстрее усвоить материал:</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различные игровые упражнения; обыгрывание той или иной ситуации;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использование сюрпризного момента, прием неожиданного появления игрушек, сказочных героев;</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решение маленьких «проблем», возникающих у игрушек, сказочных героев.</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Иначе говоря, если для самых маленьких я использую нагл</w:t>
      </w:r>
      <w:r>
        <w:rPr>
          <w:rFonts w:ascii="Times New Roman" w:hAnsi="Times New Roman" w:eastAsia="Times New Roman" w:cs="Times New Roman"/>
          <w:color w:val="000000"/>
          <w:sz w:val="28"/>
          <w:szCs w:val="28"/>
        </w:rPr>
        <w:t xml:space="preserve">ядный показ, совместные действия родителей с ребёнком, то чем старше он становится, тем больше я побуждаю его действовать по словесному указанию, по воображению. Такие формы работы позволяют мне добиться устойчивого внимания и поддержания интереса у детей.</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Планированию я обучаю и ребят занимающихся творчеством. Я стараюсь формировать у них умения планировать свою деятельность, при этом </w:t>
      </w:r>
      <w:r>
        <w:rPr>
          <w:rFonts w:ascii="Times New Roman" w:hAnsi="Times New Roman" w:eastAsia="Times New Roman" w:cs="Times New Roman"/>
          <w:bCs/>
          <w:color w:val="000000"/>
          <w:sz w:val="28"/>
          <w:szCs w:val="28"/>
        </w:rPr>
        <w:t xml:space="preserve">использую постепенно усложняющиеся методы педагогического воздействия. </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Вначале ребенок усваивает образец;</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Затем применяет полученные навыки и умения;</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На высшем этапе творчески используют накопленный опыт в разных условиях.</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На своих занятиях знакомлю учащихс</w:t>
      </w:r>
      <w:r>
        <w:rPr>
          <w:rFonts w:ascii="Times New Roman" w:hAnsi="Times New Roman" w:eastAsia="Times New Roman" w:cs="Times New Roman"/>
          <w:bCs/>
          <w:color w:val="000000"/>
          <w:sz w:val="28"/>
          <w:szCs w:val="28"/>
        </w:rPr>
        <w:t xml:space="preserve">я с новыми материалами, со свойствами и способами работы с ними, даю четкие знания об этапах планирования и их содержании. С этой целью я совместно с детьми рассматриваю образцы, учу выделять и называть части предмета, их количество, фиксирую внимание на п</w:t>
      </w:r>
      <w:r>
        <w:rPr>
          <w:rFonts w:ascii="Times New Roman" w:hAnsi="Times New Roman" w:eastAsia="Times New Roman" w:cs="Times New Roman"/>
          <w:bCs/>
          <w:color w:val="000000"/>
          <w:sz w:val="28"/>
          <w:szCs w:val="28"/>
        </w:rPr>
        <w:t xml:space="preserve">оследовательности рассматривания и изготовления поделки, на способы работы. Предварительный анализ образца учит ребят самим работать по плану. В дальнейшем можно опираться на приобретенные детьми умения анализировать образец, активизировать его применение.</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При организации трудовой деятельности стараюсь учитывать:</w:t>
      </w:r>
      <w:r>
        <w:rPr>
          <w:rFonts w:ascii="Times New Roman" w:hAnsi="Times New Roman" w:eastAsia="Times New Roman" w:cs="Times New Roman"/>
          <w:bCs/>
          <w:color w:val="000000"/>
          <w:sz w:val="28"/>
          <w:szCs w:val="28"/>
        </w:rPr>
      </w:r>
    </w:p>
    <w:p>
      <w:pPr>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1. Возрастно-психологические и индивидуальные способности детей.</w:t>
      </w:r>
      <w:r>
        <w:rPr>
          <w:rFonts w:ascii="Times New Roman" w:hAnsi="Times New Roman" w:eastAsia="Times New Roman" w:cs="Times New Roman"/>
          <w:bCs/>
          <w:color w:val="000000"/>
          <w:sz w:val="28"/>
          <w:szCs w:val="28"/>
        </w:rPr>
        <w:br/>
        <w:t xml:space="preserve">2. Занятия по декоративно-прикладному творчеству должны предусматривать усложнение технических и конструктивных навыков, чтобы придать занятиям развивающий характер.</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3. Все поделки, изготовленные детьми, должны быть не только интересны по содержанию, но и иметь практическое применение.</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Программа работы объединения предусматривает ознакомление воспитанников с различными видами декоративно-прикладного творчества: мягкая игрушка, изготовление поделок, сувениров из глины, пластилина (</w:t>
      </w:r>
      <w:r>
        <w:rPr>
          <w:rFonts w:ascii="Times New Roman" w:hAnsi="Times New Roman" w:eastAsia="Times New Roman" w:cs="Times New Roman"/>
          <w:bCs/>
          <w:color w:val="000000"/>
          <w:sz w:val="28"/>
          <w:szCs w:val="28"/>
        </w:rPr>
        <w:t xml:space="preserve">папье- маше</w:t>
      </w:r>
      <w:r>
        <w:rPr>
          <w:rFonts w:ascii="Times New Roman" w:hAnsi="Times New Roman" w:eastAsia="Times New Roman" w:cs="Times New Roman"/>
          <w:bCs/>
          <w:color w:val="000000"/>
          <w:sz w:val="28"/>
          <w:szCs w:val="28"/>
        </w:rPr>
        <w:t xml:space="preserve">, изготовление цветов из атласных лент), (превращение старых вещей в новые за счет применения декоративных элементов, модных аксессуаров, шпагатная  филигрань и т.д.)</w:t>
      </w:r>
      <w:r>
        <w:rPr>
          <w:rFonts w:ascii="Times New Roman" w:hAnsi="Times New Roman" w:eastAsia="Times New Roman" w:cs="Times New Roman"/>
          <w:bCs/>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процессе работы в объединении «Лепка» появились методические находки и собственные наработки в области дек</w:t>
      </w:r>
      <w:r>
        <w:rPr>
          <w:rFonts w:ascii="Times New Roman" w:hAnsi="Times New Roman" w:eastAsia="Times New Roman" w:cs="Times New Roman"/>
          <w:color w:val="000000"/>
          <w:sz w:val="28"/>
          <w:szCs w:val="28"/>
        </w:rPr>
        <w:t xml:space="preserve">оративно-прикладной деятельности: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Мастер-класс: «Подкова </w:t>
      </w:r>
      <w:r>
        <w:rPr>
          <w:rFonts w:ascii="Times New Roman" w:hAnsi="Times New Roman" w:eastAsia="Times New Roman" w:cs="Times New Roman"/>
          <w:color w:val="000000"/>
          <w:sz w:val="28"/>
          <w:szCs w:val="28"/>
        </w:rPr>
        <w:t xml:space="preserve">–о</w:t>
      </w:r>
      <w:r>
        <w:rPr>
          <w:rFonts w:ascii="Times New Roman" w:hAnsi="Times New Roman" w:eastAsia="Times New Roman" w:cs="Times New Roman"/>
          <w:color w:val="000000"/>
          <w:sz w:val="28"/>
          <w:szCs w:val="28"/>
        </w:rPr>
        <w:t xml:space="preserve">берег», «Осеннее дерево желаний»</w:t>
      </w:r>
      <w:r>
        <w:rPr>
          <w:rFonts w:ascii="Times New Roman" w:hAnsi="Times New Roman" w:eastAsia="Times New Roman" w:cs="Times New Roman"/>
          <w:color w:val="000000"/>
          <w:sz w:val="28"/>
          <w:szCs w:val="28"/>
        </w:rPr>
        <w:t xml:space="preserve">, «Птица-счастья», «Пейзаж с лошадкой»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color w:val="000000"/>
          <w:sz w:val="28"/>
          <w:szCs w:val="28"/>
        </w:rPr>
        <w:t xml:space="preserve">Приложение №2</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Открытые занятия: «Цыплёнок </w:t>
      </w:r>
      <w:r>
        <w:rPr>
          <w:rFonts w:ascii="Times New Roman" w:hAnsi="Times New Roman" w:eastAsia="Times New Roman" w:cs="Times New Roman"/>
          <w:color w:val="000000"/>
          <w:sz w:val="28"/>
          <w:szCs w:val="28"/>
        </w:rPr>
        <w:t xml:space="preserve">Гамми</w:t>
      </w:r>
      <w:r>
        <w:rPr>
          <w:rFonts w:ascii="Times New Roman" w:hAnsi="Times New Roman" w:eastAsia="Times New Roman" w:cs="Times New Roman"/>
          <w:color w:val="000000"/>
          <w:sz w:val="28"/>
          <w:szCs w:val="28"/>
        </w:rPr>
        <w:t xml:space="preserve">», «Бабочка на цветке», «Мандариновый слоник», «Талисман года»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color w:val="000000"/>
          <w:sz w:val="28"/>
          <w:szCs w:val="28"/>
        </w:rPr>
        <w:t xml:space="preserve">Приложение №3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Конспекты занятий: «Зайчонок», «Весёлая буква», «Мишка косолапый», «Забавный слон», «Кролик </w:t>
      </w:r>
      <w:r>
        <w:rPr>
          <w:rFonts w:ascii="Times New Roman" w:hAnsi="Times New Roman" w:eastAsia="Times New Roman" w:cs="Times New Roman"/>
          <w:color w:val="000000"/>
          <w:sz w:val="28"/>
          <w:szCs w:val="28"/>
        </w:rPr>
        <w:t xml:space="preserve">Крош</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color w:val="000000"/>
          <w:sz w:val="28"/>
          <w:szCs w:val="28"/>
        </w:rPr>
        <w:t xml:space="preserve">Приложение №4</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color w:val="000000"/>
          <w:sz w:val="28"/>
          <w:szCs w:val="28"/>
        </w:rPr>
        <w:t xml:space="preserve">Ежегодно учащиеся объединения «Лепка» при н имеют участие в конкурсах различного уровня и имеют призовые места.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color w:val="000000"/>
          <w:sz w:val="28"/>
          <w:szCs w:val="28"/>
        </w:rPr>
        <w:t xml:space="preserve">Приложение №5</w:t>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Выводы и рекомендации:</w:t>
      </w:r>
      <w:r>
        <w:rPr>
          <w:rFonts w:ascii="Times New Roman" w:hAnsi="Times New Roman" w:eastAsia="Times New Roman" w:cs="Times New Roman"/>
          <w:b/>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Выводы:</w:t>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Развитие мелкой моторики: Лепка способствует развитию мелкой моторики у детей, что важно для формирования навыков письма и самостоятельности в повседневной жизни.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Творческое самовыражение: Процесс лепки позволяет детям проявлять креативность, экспериментировать с формами и цветами, что способствует развитию их фантазии и художественного вкуса.</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 Социальные навыки: Лепка в группах помогает детям взаимодействовать друг с другом, учиться делиться материалами, работать в команде и находить общий язык с окружающими.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 Эмоциональное развитие: Творческая деятельность, такая как лепка, помогает детям выражать свои чувства и эмоции, развивая эмоциональный интеллект и способность к самовыражению.</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 Когнитивное развитие: Лепка развивает внимание, концентрацию и воображение у детей, а также способствует усвоению навыков планирования и организации.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Рекомендации:</w:t>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Интеграция лепки в образовательный процесс: Включать лепку как регулярное занятие в программу дошкольного образования для комплексного развития детей.</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Создание творческой атмосферы: Обеспечить детей разнообразными материалами для лепки (глина, пластилин, тесто) и создать комфортные условия для творчества.</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 Личностный подход: Учитывать индивидуальные интересы и способности каждого ребёнка, поощрять их инициативу и креативность в процессе лепки.</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 Организация совместной деятельности: Проводить групповые занятия по лепке, что позволит детям развивать социальные навыки и учиться работать в команде.</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 Обратная связь и поддержка: Оказывать позитивную обратную связь, поддерживать инициативу детей, помогать им в процессе и отмечать их достижения.</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Следуя данным выводам и рекомендациям, педагоги смогут эффективно использовать лепку как инструмент для всестороннего развития детей дошкольного возраста. Свои методические разработки я регулярно публикую на педагогических сайтах и в социальной сети.</w:t>
      </w:r>
      <w:r>
        <w:rPr>
          <w:rFonts w:ascii="Times New Roman" w:hAnsi="Times New Roman" w:eastAsia="Times New Roman" w:cs="Times New Roman"/>
          <w:color w:val="000000"/>
          <w:sz w:val="28"/>
          <w:szCs w:val="28"/>
        </w:rPr>
      </w:r>
    </w:p>
    <w:p>
      <w:pPr>
        <w:ind w:firstLine="360"/>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 также публикую информацию о проведении мастер-классов, открытых занятий, воспитательных мероприятий на сайте ЦРТДЮ </w:t>
      </w:r>
      <w:hyperlink r:id="rId12" w:tooltip="https://crtdygrach22.ucoz.net/" w:history="1">
        <w:r>
          <w:rPr>
            <w:rStyle w:val="691"/>
            <w:rFonts w:ascii="Times New Roman" w:hAnsi="Times New Roman" w:eastAsia="Times New Roman" w:cs="Times New Roman"/>
            <w:sz w:val="28"/>
            <w:szCs w:val="28"/>
            <w:u w:val="none"/>
          </w:rPr>
          <w:t xml:space="preserve">https://crtdygrach22.ucoz.net/</w:t>
        </w:r>
      </w:hyperlink>
      <w:r>
        <w:rPr>
          <w:rFonts w:ascii="Times New Roman" w:hAnsi="Times New Roman" w:eastAsia="Times New Roman" w:cs="Times New Roman"/>
          <w:color w:val="000000"/>
          <w:sz w:val="28"/>
          <w:szCs w:val="28"/>
        </w:rPr>
        <w:t xml:space="preserve">   и на странице ВК  </w:t>
      </w:r>
      <w:hyperlink r:id="rId13" w:tooltip="https://vk.com/public212578556" w:history="1">
        <w:r>
          <w:rPr>
            <w:rStyle w:val="691"/>
            <w:rFonts w:ascii="Times New Roman" w:hAnsi="Times New Roman" w:eastAsia="Times New Roman" w:cs="Times New Roman"/>
            <w:sz w:val="28"/>
            <w:szCs w:val="28"/>
            <w:u w:val="none"/>
          </w:rPr>
          <w:t xml:space="preserve">https://vk.com/public212578556</w:t>
        </w:r>
      </w:hyperlink>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360"/>
        <w:jc w:val="both"/>
        <w:spacing w:after="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jc w:val="right"/>
        <w:spacing w:after="0" w:line="240" w:lineRule="auto"/>
        <w:shd w:val="clear" w:color="auto" w:fill="fafcff"/>
        <w:rPr>
          <w:rFonts w:ascii="Times New Roman" w:hAnsi="Times New Roman" w:eastAsia="Times New Roman" w:cs="Times New Roman"/>
          <w:bCs/>
          <w:i/>
          <w:color w:val="242424"/>
          <w:sz w:val="28"/>
          <w:szCs w:val="28"/>
        </w:rPr>
      </w:pPr>
      <w:r>
        <w:rPr>
          <w:rFonts w:ascii="Times New Roman" w:hAnsi="Times New Roman" w:eastAsia="Times New Roman" w:cs="Times New Roman"/>
          <w:bCs/>
          <w:i/>
          <w:color w:val="242424"/>
          <w:sz w:val="28"/>
          <w:szCs w:val="28"/>
        </w:rPr>
        <w:t xml:space="preserve">Приложение №1</w:t>
      </w:r>
      <w:r>
        <w:rPr>
          <w:rFonts w:ascii="Times New Roman" w:hAnsi="Times New Roman" w:eastAsia="Times New Roman" w:cs="Times New Roman"/>
          <w:bCs/>
          <w:i/>
          <w:color w:val="242424"/>
          <w:sz w:val="28"/>
          <w:szCs w:val="28"/>
        </w:rPr>
      </w:r>
    </w:p>
    <w:p>
      <w:pPr>
        <w:spacing w:after="0" w:line="240" w:lineRule="auto"/>
        <w:shd w:val="clear" w:color="auto" w:fill="fafcff"/>
        <w:rPr>
          <w:rFonts w:ascii="Times New Roman" w:hAnsi="Times New Roman" w:eastAsia="Times New Roman" w:cs="Times New Roman"/>
          <w:b/>
          <w:bCs/>
          <w:color w:val="242424"/>
          <w:sz w:val="28"/>
          <w:szCs w:val="28"/>
        </w:rPr>
      </w:pPr>
      <w:r>
        <w:rPr>
          <w:rFonts w:ascii="Times New Roman" w:hAnsi="Times New Roman" w:eastAsia="Times New Roman" w:cs="Times New Roman"/>
          <w:b/>
          <w:bCs/>
          <w:color w:val="242424"/>
          <w:sz w:val="28"/>
          <w:szCs w:val="28"/>
        </w:rPr>
        <w:t xml:space="preserve">Подвижные игры</w:t>
      </w:r>
      <w:r>
        <w:rPr>
          <w:rFonts w:ascii="Times New Roman" w:hAnsi="Times New Roman" w:eastAsia="Times New Roman" w:cs="Times New Roman"/>
          <w:b/>
          <w:bCs/>
          <w:color w:val="242424"/>
          <w:sz w:val="28"/>
          <w:szCs w:val="28"/>
        </w:rPr>
      </w:r>
    </w:p>
    <w:p>
      <w:pPr>
        <w:spacing w:after="0" w:line="240" w:lineRule="auto"/>
        <w:shd w:val="clear" w:color="auto" w:fill="fafcff"/>
        <w:rPr>
          <w:rFonts w:ascii="Times New Roman" w:hAnsi="Times New Roman" w:eastAsia="Times New Roman" w:cs="Times New Roman"/>
          <w:color w:val="242424"/>
          <w:sz w:val="28"/>
          <w:szCs w:val="28"/>
        </w:rPr>
      </w:pPr>
      <w:r>
        <w:rPr>
          <w:rFonts w:ascii="Times New Roman" w:hAnsi="Times New Roman" w:eastAsia="Times New Roman" w:cs="Times New Roman"/>
          <w:b/>
          <w:bCs/>
          <w:color w:val="242424"/>
          <w:sz w:val="28"/>
          <w:szCs w:val="28"/>
        </w:rPr>
        <w:t xml:space="preserve">Ход игры.</w:t>
      </w:r>
      <w:r>
        <w:rPr>
          <w:rFonts w:ascii="Times New Roman" w:hAnsi="Times New Roman" w:eastAsia="Times New Roman" w:cs="Times New Roman"/>
          <w:color w:val="242424"/>
          <w:sz w:val="28"/>
          <w:szCs w:val="28"/>
        </w:rPr>
        <w:t xml:space="preserve"> Из числа </w:t>
      </w:r>
      <w:r>
        <w:rPr>
          <w:rFonts w:ascii="Times New Roman" w:hAnsi="Times New Roman" w:eastAsia="Times New Roman" w:cs="Times New Roman"/>
          <w:color w:val="242424"/>
          <w:sz w:val="28"/>
          <w:szCs w:val="28"/>
        </w:rPr>
        <w:t xml:space="preserve">играющих</w:t>
      </w:r>
      <w:r>
        <w:rPr>
          <w:rFonts w:ascii="Times New Roman" w:hAnsi="Times New Roman" w:eastAsia="Times New Roman" w:cs="Times New Roman"/>
          <w:color w:val="242424"/>
          <w:sz w:val="28"/>
          <w:szCs w:val="28"/>
        </w:rPr>
        <w:t xml:space="preserve"> выбираются охотник и бездомный заяц. Остальные играющие — зайцы чертят себе кружочки (дома), и каждый встает </w:t>
      </w:r>
      <w:r>
        <w:rPr>
          <w:rFonts w:ascii="Times New Roman" w:hAnsi="Times New Roman" w:eastAsia="Times New Roman" w:cs="Times New Roman"/>
          <w:color w:val="242424"/>
          <w:sz w:val="28"/>
          <w:szCs w:val="28"/>
        </w:rPr>
        <w:t xml:space="preserve">в</w:t>
      </w:r>
      <w:r>
        <w:rPr>
          <w:rFonts w:ascii="Times New Roman" w:hAnsi="Times New Roman" w:eastAsia="Times New Roman" w:cs="Times New Roman"/>
          <w:color w:val="242424"/>
          <w:sz w:val="28"/>
          <w:szCs w:val="28"/>
        </w:rPr>
        <w:t xml:space="preserve"> свой.</w:t>
      </w:r>
      <w:r>
        <w:rPr>
          <w:rFonts w:ascii="Times New Roman" w:hAnsi="Times New Roman" w:eastAsia="Times New Roman" w:cs="Times New Roman"/>
          <w:color w:val="242424"/>
          <w:sz w:val="28"/>
          <w:szCs w:val="28"/>
        </w:rPr>
      </w:r>
    </w:p>
    <w:p>
      <w:pPr>
        <w:spacing w:after="0" w:line="240" w:lineRule="auto"/>
        <w:shd w:val="clear" w:color="auto" w:fill="fafcff"/>
        <w:rPr>
          <w:rFonts w:ascii="Times New Roman" w:hAnsi="Times New Roman" w:eastAsia="Times New Roman" w:cs="Times New Roman"/>
          <w:color w:val="242424"/>
          <w:sz w:val="28"/>
          <w:szCs w:val="28"/>
        </w:rPr>
      </w:pPr>
      <w:r>
        <w:rPr>
          <w:rFonts w:ascii="Times New Roman" w:hAnsi="Times New Roman" w:eastAsia="Times New Roman" w:cs="Times New Roman"/>
          <w:color w:val="242424"/>
          <w:sz w:val="28"/>
          <w:szCs w:val="28"/>
        </w:rPr>
        <w:t xml:space="preserve">«Бездомный заяц» убегает, а «охотник» его догоняет. «Заяц» может спастись от «охотника», забежав в любой кружок; тогда «заяц», стоявший в кружке, должен сейчас же убегать, потому что теперь он становится бездомным и «охотник» будет ловить его. </w:t>
      </w:r>
      <w:r>
        <w:rPr>
          <w:rFonts w:ascii="Times New Roman" w:hAnsi="Times New Roman" w:eastAsia="Times New Roman" w:cs="Times New Roman"/>
          <w:color w:val="242424"/>
          <w:sz w:val="28"/>
          <w:szCs w:val="28"/>
        </w:rPr>
        <w:t xml:space="preserve">Как только «охотник» поймал (осалил) зайца, он сам становится «зайцем», а бывший «заяц» — «охотником».</w:t>
      </w:r>
      <w:r>
        <w:rPr>
          <w:rFonts w:ascii="Times New Roman" w:hAnsi="Times New Roman" w:eastAsia="Times New Roman" w:cs="Times New Roman"/>
          <w:color w:val="242424"/>
          <w:sz w:val="28"/>
          <w:szCs w:val="28"/>
        </w:rPr>
      </w:r>
    </w:p>
    <w:p>
      <w:pPr>
        <w:spacing w:after="0" w:line="240" w:lineRule="auto"/>
        <w:shd w:val="clear" w:color="auto" w:fill="fafcff"/>
        <w:rPr>
          <w:rFonts w:ascii="Times New Roman" w:hAnsi="Times New Roman" w:eastAsia="Times New Roman" w:cs="Times New Roman"/>
          <w:color w:val="242424"/>
          <w:sz w:val="28"/>
          <w:szCs w:val="28"/>
        </w:rPr>
      </w:pPr>
      <w:r>
        <w:rPr>
          <w:rFonts w:ascii="Times New Roman" w:hAnsi="Times New Roman" w:eastAsia="Times New Roman" w:cs="Times New Roman"/>
          <w:b/>
          <w:bCs/>
          <w:color w:val="242424"/>
          <w:sz w:val="28"/>
          <w:szCs w:val="28"/>
        </w:rPr>
        <w:t xml:space="preserve">Указания к игре.</w:t>
      </w:r>
      <w:r>
        <w:rPr>
          <w:rFonts w:ascii="Times New Roman" w:hAnsi="Times New Roman" w:eastAsia="Times New Roman" w:cs="Times New Roman"/>
          <w:color w:val="242424"/>
          <w:sz w:val="28"/>
          <w:szCs w:val="28"/>
        </w:rPr>
        <w:t xml:space="preserve"> Эту игру можно проводить и со всей группой детей. </w:t>
      </w:r>
      <w:r>
        <w:rPr>
          <w:rFonts w:ascii="Times New Roman" w:hAnsi="Times New Roman" w:eastAsia="Times New Roman" w:cs="Times New Roman"/>
          <w:color w:val="242424"/>
          <w:sz w:val="28"/>
          <w:szCs w:val="28"/>
        </w:rPr>
        <w:t xml:space="preserve">В этом случае круг образуют взявшиеся за руки 4—5 детей.</w:t>
      </w:r>
      <w:r>
        <w:rPr>
          <w:rFonts w:ascii="Times New Roman" w:hAnsi="Times New Roman" w:eastAsia="Times New Roman" w:cs="Times New Roman"/>
          <w:color w:val="242424"/>
          <w:sz w:val="28"/>
          <w:szCs w:val="28"/>
        </w:rPr>
        <w:t xml:space="preserve"> В каждом таком кружке становится «заяц». Игра проводится по тем же правилам.</w:t>
      </w:r>
      <w:r>
        <w:rPr>
          <w:rFonts w:ascii="Times New Roman" w:hAnsi="Times New Roman" w:eastAsia="Times New Roman" w:cs="Times New Roman"/>
          <w:color w:val="242424"/>
          <w:sz w:val="28"/>
          <w:szCs w:val="28"/>
        </w:rPr>
      </w:r>
    </w:p>
    <w:p>
      <w:pPr>
        <w:spacing w:after="0" w:line="240" w:lineRule="auto"/>
        <w:shd w:val="clear" w:color="auto" w:fill="fafcff"/>
        <w:rPr>
          <w:rFonts w:ascii="Times New Roman" w:hAnsi="Times New Roman" w:eastAsia="Times New Roman" w:cs="Times New Roman"/>
          <w:color w:val="242424"/>
          <w:sz w:val="28"/>
          <w:szCs w:val="28"/>
        </w:rPr>
      </w:pPr>
      <w:r>
        <w:rPr>
          <w:rFonts w:ascii="Times New Roman" w:hAnsi="Times New Roman" w:eastAsia="Times New Roman" w:cs="Times New Roman"/>
          <w:color w:val="242424"/>
          <w:sz w:val="28"/>
          <w:szCs w:val="28"/>
        </w:rPr>
        <w:t xml:space="preserve">Через 2—3 минуты по сигналу воспитателя игра прерывается. Один из детей, образующих круг, меняется местами с зайцем, стоящим внутри круга. Игра возобновляется и повторяется 4—5 раз, с </w:t>
      </w:r>
      <w:r>
        <w:rPr>
          <w:rFonts w:ascii="Times New Roman" w:hAnsi="Times New Roman" w:eastAsia="Times New Roman" w:cs="Times New Roman"/>
          <w:color w:val="242424"/>
          <w:sz w:val="28"/>
          <w:szCs w:val="28"/>
        </w:rPr>
        <w:t xml:space="preserve">тем</w:t>
      </w:r>
      <w:r>
        <w:rPr>
          <w:rFonts w:ascii="Times New Roman" w:hAnsi="Times New Roman" w:eastAsia="Times New Roman" w:cs="Times New Roman"/>
          <w:color w:val="242424"/>
          <w:sz w:val="28"/>
          <w:szCs w:val="28"/>
        </w:rPr>
        <w:t xml:space="preserve"> чтобы все дети побывали в роли зайца.</w:t>
      </w:r>
      <w:r>
        <w:rPr>
          <w:rFonts w:ascii="Times New Roman" w:hAnsi="Times New Roman" w:eastAsia="Times New Roman" w:cs="Times New Roman"/>
          <w:color w:val="242424"/>
          <w:sz w:val="28"/>
          <w:szCs w:val="28"/>
        </w:rPr>
      </w:r>
    </w:p>
    <w:p>
      <w:pPr>
        <w:spacing w:before="150" w:after="0" w:line="240" w:lineRule="auto"/>
        <w:shd w:val="clear" w:color="auto" w:fill="ffffff"/>
        <w:rPr>
          <w:rFonts w:ascii="Times New Roman" w:hAnsi="Times New Roman" w:eastAsia="Times New Roman" w:cs="Times New Roman"/>
          <w:b/>
          <w:bCs/>
          <w:color w:val="601802"/>
          <w:sz w:val="28"/>
          <w:szCs w:val="28"/>
        </w:rPr>
        <w:outlineLvl w:val="2"/>
      </w:pPr>
      <w:r>
        <w:rPr>
          <w:rFonts w:ascii="Times New Roman" w:hAnsi="Times New Roman" w:eastAsia="Times New Roman" w:cs="Times New Roman"/>
          <w:b/>
          <w:bCs/>
          <w:color w:val="601802"/>
          <w:sz w:val="28"/>
          <w:szCs w:val="28"/>
        </w:rPr>
        <w:t xml:space="preserve">Интеллектуальные игры</w:t>
      </w:r>
      <w:r>
        <w:rPr>
          <w:rFonts w:ascii="Times New Roman" w:hAnsi="Times New Roman" w:eastAsia="Times New Roman" w:cs="Times New Roman"/>
          <w:b/>
          <w:bCs/>
          <w:color w:val="601802"/>
          <w:sz w:val="28"/>
          <w:szCs w:val="28"/>
        </w:rPr>
      </w:r>
    </w:p>
    <w:p>
      <w:pPr>
        <w:spacing w:before="150" w:after="0" w:line="240" w:lineRule="auto"/>
        <w:shd w:val="clear" w:color="auto" w:fill="ffffff"/>
        <w:rPr>
          <w:rFonts w:ascii="Times New Roman" w:hAnsi="Times New Roman" w:eastAsia="Times New Roman" w:cs="Times New Roman"/>
          <w:b/>
          <w:bCs/>
          <w:color w:val="601802"/>
          <w:sz w:val="28"/>
          <w:szCs w:val="28"/>
        </w:rPr>
        <w:outlineLvl w:val="2"/>
      </w:pPr>
      <w:r>
        <w:rPr>
          <w:rFonts w:ascii="Times New Roman" w:hAnsi="Times New Roman" w:eastAsia="Times New Roman" w:cs="Times New Roman"/>
          <w:b/>
          <w:bCs/>
          <w:color w:val="601802"/>
          <w:sz w:val="28"/>
          <w:szCs w:val="28"/>
        </w:rPr>
        <w:t xml:space="preserve">Игры на развитие логики у дошкольников подготовительной группы</w:t>
      </w:r>
      <w:r>
        <w:rPr>
          <w:rFonts w:ascii="Times New Roman" w:hAnsi="Times New Roman" w:eastAsia="Times New Roman" w:cs="Times New Roman"/>
          <w:b/>
          <w:bCs/>
          <w:color w:val="601802"/>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Игра «Цветы на клумбах».</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Цель</w:t>
      </w:r>
      <w:r>
        <w:rPr>
          <w:rFonts w:ascii="Times New Roman" w:hAnsi="Times New Roman" w:eastAsia="Times New Roman" w:cs="Times New Roman"/>
          <w:color w:val="000000"/>
          <w:sz w:val="28"/>
          <w:szCs w:val="28"/>
        </w:rPr>
        <w:t xml:space="preserve">: развивать логическое мышление.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Игровой материал и наглядные пособия</w:t>
      </w:r>
      <w:r>
        <w:rPr>
          <w:rFonts w:ascii="Times New Roman" w:hAnsi="Times New Roman" w:eastAsia="Times New Roman" w:cs="Times New Roman"/>
          <w:color w:val="000000"/>
          <w:sz w:val="28"/>
          <w:szCs w:val="28"/>
        </w:rPr>
        <w:t xml:space="preserve">: разноцветный картон, ножницы.</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Описание</w:t>
      </w:r>
      <w:r>
        <w:rPr>
          <w:rFonts w:ascii="Times New Roman" w:hAnsi="Times New Roman" w:eastAsia="Times New Roman" w:cs="Times New Roman"/>
          <w:color w:val="000000"/>
          <w:sz w:val="28"/>
          <w:szCs w:val="28"/>
        </w:rPr>
        <w:t xml:space="preserve">: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w:t>
      </w:r>
      <w:r>
        <w:rPr>
          <w:rFonts w:ascii="Times New Roman" w:hAnsi="Times New Roman" w:eastAsia="Times New Roman" w:cs="Times New Roman"/>
          <w:color w:val="000000"/>
          <w:sz w:val="28"/>
          <w:szCs w:val="28"/>
        </w:rPr>
        <w:t xml:space="preserve">«Красные цветы росли не на круглой и не на квадратной клумбе, оранжевые - не на круглой и не на прямоугольной.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Где</w:t>
      </w:r>
      <w:r>
        <w:rPr>
          <w:rFonts w:ascii="Times New Roman" w:hAnsi="Times New Roman" w:eastAsia="Times New Roman" w:cs="Times New Roman"/>
          <w:color w:val="000000"/>
          <w:sz w:val="28"/>
          <w:szCs w:val="28"/>
        </w:rPr>
        <w:t xml:space="preserve"> какие цветы росли?»</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Логические задачи.</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Цель</w:t>
      </w:r>
      <w:r>
        <w:rPr>
          <w:rFonts w:ascii="Times New Roman" w:hAnsi="Times New Roman" w:eastAsia="Times New Roman" w:cs="Times New Roman"/>
          <w:color w:val="000000"/>
          <w:sz w:val="28"/>
          <w:szCs w:val="28"/>
        </w:rPr>
        <w:t xml:space="preserve">: развивать внимание, логическое мышление.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Описание</w:t>
      </w:r>
      <w:r>
        <w:rPr>
          <w:rFonts w:ascii="Times New Roman" w:hAnsi="Times New Roman" w:eastAsia="Times New Roman" w:cs="Times New Roman"/>
          <w:color w:val="000000"/>
          <w:sz w:val="28"/>
          <w:szCs w:val="28"/>
        </w:rPr>
        <w:t xml:space="preserve">: воспитатель предлагает детям поиграть в логические задачи, за каждый правильный ответ выдаются фишки. У кого больше фишек, тот и выиграл.</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Перед </w:t>
      </w:r>
      <w:r>
        <w:rPr>
          <w:rFonts w:ascii="Times New Roman" w:hAnsi="Times New Roman" w:eastAsia="Times New Roman" w:cs="Times New Roman"/>
          <w:color w:val="000000"/>
          <w:sz w:val="28"/>
          <w:szCs w:val="28"/>
        </w:rPr>
        <w:t xml:space="preserve">Чиполлино</w:t>
      </w:r>
      <w:r>
        <w:rPr>
          <w:rFonts w:ascii="Times New Roman" w:hAnsi="Times New Roman" w:eastAsia="Times New Roman" w:cs="Times New Roman"/>
          <w:color w:val="000000"/>
          <w:sz w:val="28"/>
          <w:szCs w:val="28"/>
        </w:rPr>
        <w:t xml:space="preserve">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w:t>
      </w:r>
      <w:r>
        <w:rPr>
          <w:rFonts w:ascii="Times New Roman" w:hAnsi="Times New Roman" w:eastAsia="Times New Roman" w:cs="Times New Roman"/>
          <w:color w:val="000000"/>
          <w:sz w:val="28"/>
          <w:szCs w:val="28"/>
        </w:rPr>
        <w:t xml:space="preserve">(Винни-Пух вырезал зеленый флажок, Тигра — синий.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Пятачок - красный.)</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 На столе лежат четыре яблока. Одно яблоко разрезали и положили обратно. Сколько яблок на столе? (4 яблока.)</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 Расставьте в комнате два стула так, чтобы у каждой стены стояло по стулу. (Надо поставить стулья в двух противоположных углах.)</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 Сложите на столе треугольник из одной палочки и квадрат из двух палочек. (Надо положить палочки на углу стола.)</w:t>
      </w:r>
      <w:r>
        <w:rPr>
          <w:rFonts w:ascii="Times New Roman" w:hAnsi="Times New Roman" w:eastAsia="Times New Roman" w:cs="Times New Roman"/>
          <w:color w:val="000000"/>
          <w:sz w:val="28"/>
          <w:szCs w:val="28"/>
        </w:rPr>
      </w:r>
    </w:p>
    <w:p>
      <w:pPr>
        <w:spacing w:before="150" w:after="0" w:line="240" w:lineRule="auto"/>
        <w:shd w:val="clear" w:color="auto" w:fill="ffffff"/>
        <w:rPr>
          <w:rFonts w:ascii="Times New Roman" w:hAnsi="Times New Roman" w:eastAsia="Times New Roman" w:cs="Times New Roman"/>
          <w:b/>
          <w:bCs/>
          <w:color w:val="601802"/>
          <w:sz w:val="28"/>
          <w:szCs w:val="28"/>
        </w:rPr>
        <w:outlineLvl w:val="2"/>
      </w:pPr>
      <w:r>
        <w:rPr>
          <w:rFonts w:ascii="Times New Roman" w:hAnsi="Times New Roman" w:eastAsia="Times New Roman" w:cs="Times New Roman"/>
          <w:b/>
          <w:bCs/>
          <w:color w:val="601802"/>
          <w:sz w:val="28"/>
          <w:szCs w:val="28"/>
        </w:rPr>
        <w:t xml:space="preserve">Игры на развитие речи у дошкольников подготовительной группы</w:t>
      </w:r>
      <w:r>
        <w:rPr>
          <w:rFonts w:ascii="Times New Roman" w:hAnsi="Times New Roman" w:eastAsia="Times New Roman" w:cs="Times New Roman"/>
          <w:b/>
          <w:bCs/>
          <w:color w:val="601802"/>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Игра «Составьте предложение».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Цель</w:t>
      </w:r>
      <w:r>
        <w:rPr>
          <w:rFonts w:ascii="Times New Roman" w:hAnsi="Times New Roman" w:eastAsia="Times New Roman" w:cs="Times New Roman"/>
          <w:color w:val="000000"/>
          <w:sz w:val="28"/>
          <w:szCs w:val="28"/>
        </w:rPr>
        <w:t xml:space="preserve">: развивать умения составлять предложения из данных слов и употреблять существительные во множественном числе.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Описание:</w:t>
      </w:r>
      <w:r>
        <w:rPr>
          <w:rFonts w:ascii="Times New Roman" w:hAnsi="Times New Roman" w:eastAsia="Times New Roman" w:cs="Times New Roman"/>
          <w:color w:val="000000"/>
          <w:sz w:val="28"/>
          <w:szCs w:val="28"/>
        </w:rPr>
        <w:t xml:space="preserve"> предложить ребенку составить предложение из слов. На первых занятиях количество слов не должно быть больше трех, например: «берег, дом, белы</w:t>
      </w:r>
      <w:r>
        <w:rPr>
          <w:rFonts w:ascii="Times New Roman" w:hAnsi="Times New Roman" w:eastAsia="Times New Roman" w:cs="Times New Roman"/>
          <w:color w:val="000000"/>
          <w:sz w:val="28"/>
          <w:szCs w:val="28"/>
        </w:rPr>
        <w:t xml:space="preserve">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Игра «Противоположности».</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Цель:</w:t>
      </w:r>
      <w:r>
        <w:rPr>
          <w:rFonts w:ascii="Times New Roman" w:hAnsi="Times New Roman" w:eastAsia="Times New Roman" w:cs="Times New Roman"/>
          <w:color w:val="000000"/>
          <w:sz w:val="28"/>
          <w:szCs w:val="28"/>
        </w:rPr>
        <w:t xml:space="preserve"> закреплять умение подбирать слова, противоположные по смыслу.</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Игровой материал и наглядные пособия</w:t>
      </w:r>
      <w:r>
        <w:rPr>
          <w:rFonts w:ascii="Times New Roman" w:hAnsi="Times New Roman" w:eastAsia="Times New Roman" w:cs="Times New Roman"/>
          <w:color w:val="000000"/>
          <w:sz w:val="28"/>
          <w:szCs w:val="28"/>
        </w:rPr>
        <w:t xml:space="preserve">: фишки.</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Описание</w:t>
      </w:r>
      <w:r>
        <w:rPr>
          <w:rFonts w:ascii="Times New Roman" w:hAnsi="Times New Roman" w:eastAsia="Times New Roman" w:cs="Times New Roman"/>
          <w:color w:val="000000"/>
          <w:sz w:val="28"/>
          <w:szCs w:val="28"/>
        </w:rPr>
        <w:t xml:space="preserve">: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w:t>
      </w:r>
      <w:r>
        <w:rPr>
          <w:rFonts w:ascii="Times New Roman" w:hAnsi="Times New Roman" w:eastAsia="Times New Roman" w:cs="Times New Roman"/>
          <w:color w:val="000000"/>
          <w:sz w:val="28"/>
          <w:szCs w:val="28"/>
        </w:rPr>
        <w:t xml:space="preserve">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r>
        <w:rPr>
          <w:rFonts w:ascii="Times New Roman" w:hAnsi="Times New Roman" w:eastAsia="Times New Roman" w:cs="Times New Roman"/>
          <w:color w:val="000000"/>
          <w:sz w:val="28"/>
          <w:szCs w:val="28"/>
        </w:rPr>
      </w:r>
    </w:p>
    <w:p>
      <w:pPr>
        <w:spacing w:before="150" w:after="0" w:line="240" w:lineRule="auto"/>
        <w:shd w:val="clear" w:color="auto" w:fill="ffffff"/>
        <w:rPr>
          <w:rFonts w:ascii="Times New Roman" w:hAnsi="Times New Roman" w:eastAsia="Times New Roman" w:cs="Times New Roman"/>
          <w:b/>
          <w:bCs/>
          <w:color w:val="601802"/>
          <w:sz w:val="28"/>
          <w:szCs w:val="28"/>
        </w:rPr>
        <w:outlineLvl w:val="2"/>
      </w:pPr>
      <w:r>
        <w:rPr>
          <w:rFonts w:ascii="Times New Roman" w:hAnsi="Times New Roman" w:eastAsia="Times New Roman" w:cs="Times New Roman"/>
          <w:b/>
          <w:bCs/>
          <w:color w:val="601802"/>
          <w:sz w:val="28"/>
          <w:szCs w:val="28"/>
        </w:rPr>
        <w:t xml:space="preserve">Математические игры для детей 6-7 лет </w:t>
      </w:r>
      <w:r>
        <w:rPr>
          <w:rFonts w:ascii="Times New Roman" w:hAnsi="Times New Roman" w:eastAsia="Times New Roman" w:cs="Times New Roman"/>
          <w:b/>
          <w:bCs/>
          <w:color w:val="601802"/>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Игра «Наседка и цыплята».</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Цели</w:t>
      </w:r>
      <w:r>
        <w:rPr>
          <w:rFonts w:ascii="Times New Roman" w:hAnsi="Times New Roman" w:eastAsia="Times New Roman" w:cs="Times New Roman"/>
          <w:color w:val="000000"/>
          <w:sz w:val="28"/>
          <w:szCs w:val="28"/>
        </w:rPr>
        <w:t xml:space="preserve">: закреплять навыки счета; развивать слуховое внимание.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Игровой материал и наглядные пособия:</w:t>
      </w:r>
      <w:r>
        <w:rPr>
          <w:rFonts w:ascii="Times New Roman" w:hAnsi="Times New Roman" w:eastAsia="Times New Roman" w:cs="Times New Roman"/>
          <w:color w:val="000000"/>
          <w:sz w:val="28"/>
          <w:szCs w:val="28"/>
        </w:rPr>
        <w:t xml:space="preserve"> карточки с изображением цыплят разного количества.</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xml:space="preserve">Описание</w:t>
      </w:r>
      <w:r>
        <w:rPr>
          <w:rFonts w:ascii="Times New Roman" w:hAnsi="Times New Roman" w:eastAsia="Times New Roman" w:cs="Times New Roman"/>
          <w:color w:val="000000"/>
          <w:sz w:val="28"/>
          <w:szCs w:val="28"/>
        </w:rPr>
        <w:t xml:space="preserve">: па карточках изображено различное количество цыплят. Распределяют роли: дети - «цыплята», один ребенок - «наседка». «Наседку» выбирают с помощью считалки:</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Говорят, на заре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Собирались на горе</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Голубь, гусь и галка...</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Вот и вся считалка.</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Каждый ребенок получает карточку и считает количество цыплят на ней. Педагог обращается к детям:</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Цыплята есть хотят.</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Мы накормить должны цыплят.</w:t>
      </w:r>
      <w:r>
        <w:rPr>
          <w:rFonts w:ascii="Times New Roman" w:hAnsi="Times New Roman" w:eastAsia="Times New Roman" w:cs="Times New Roman"/>
          <w:color w:val="000000"/>
          <w:sz w:val="28"/>
          <w:szCs w:val="28"/>
        </w:rPr>
      </w:r>
    </w:p>
    <w:p>
      <w:pPr>
        <w:ind w:firstLine="300"/>
        <w:jc w:val="both"/>
        <w:spacing w:after="0"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r>
        <w:rPr>
          <w:rFonts w:ascii="Times New Roman" w:hAnsi="Times New Roman" w:eastAsia="Times New Roman" w:cs="Times New Roman"/>
          <w:color w:val="000000"/>
          <w:sz w:val="28"/>
          <w:szCs w:val="28"/>
        </w:rPr>
      </w:r>
    </w:p>
    <w:p>
      <w:pPr>
        <w:pStyle w:val="690"/>
        <w:spacing w:after="150"/>
        <w:rPr>
          <w:color w:val="333333"/>
          <w:sz w:val="28"/>
          <w:szCs w:val="28"/>
        </w:rPr>
      </w:pPr>
      <w:r>
        <w:rPr>
          <w:color w:val="333333"/>
          <w:sz w:val="28"/>
          <w:szCs w:val="28"/>
        </w:rPr>
        <w:t xml:space="preserve">1. Игра как форма познания</w:t>
      </w:r>
      <w:r>
        <w:rPr>
          <w:color w:val="333333"/>
          <w:sz w:val="28"/>
          <w:szCs w:val="28"/>
        </w:rPr>
      </w:r>
    </w:p>
    <w:p>
      <w:pPr>
        <w:pStyle w:val="690"/>
        <w:spacing w:after="150"/>
        <w:rPr>
          <w:color w:val="333333"/>
          <w:sz w:val="28"/>
          <w:szCs w:val="28"/>
        </w:rPr>
      </w:pPr>
      <w:r>
        <w:rPr>
          <w:color w:val="333333"/>
          <w:sz w:val="28"/>
          <w:szCs w:val="28"/>
        </w:rPr>
        <w:t xml:space="preserve">Игра позволяет детям исследовать окружающий мир, развивать воображение и креативность. Благодаря играм, связанным с декоративно-прикладным искусством, дети не тольк</w:t>
      </w:r>
      <w:r>
        <w:rPr>
          <w:color w:val="333333"/>
          <w:sz w:val="28"/>
          <w:szCs w:val="28"/>
        </w:rPr>
        <w:t xml:space="preserve">о осваивают новые навыки, но и учатся видеть красоту в обычных предметах. Например, работа с природными материалами может превратиться в увлекательную игру, где дети создают оригинальные поделки из шишек, листьев и камней, меняя обычное восприятие природы.</w:t>
      </w:r>
      <w:r>
        <w:rPr>
          <w:color w:val="333333"/>
          <w:sz w:val="28"/>
          <w:szCs w:val="28"/>
        </w:rPr>
      </w:r>
    </w:p>
    <w:p>
      <w:pPr>
        <w:pStyle w:val="690"/>
        <w:spacing w:after="150"/>
        <w:rPr>
          <w:color w:val="333333"/>
          <w:sz w:val="28"/>
          <w:szCs w:val="28"/>
        </w:rPr>
      </w:pPr>
      <w:r>
        <w:rPr>
          <w:color w:val="333333"/>
          <w:sz w:val="28"/>
          <w:szCs w:val="28"/>
        </w:rPr>
        <w:t xml:space="preserve"> 2. Игровые технологии в обучении</w:t>
      </w:r>
      <w:r>
        <w:rPr>
          <w:color w:val="333333"/>
          <w:sz w:val="28"/>
          <w:szCs w:val="28"/>
        </w:rPr>
      </w:r>
    </w:p>
    <w:p>
      <w:pPr>
        <w:pStyle w:val="690"/>
        <w:spacing w:after="150"/>
        <w:rPr>
          <w:color w:val="333333"/>
          <w:sz w:val="28"/>
          <w:szCs w:val="28"/>
        </w:rPr>
      </w:pPr>
      <w:r>
        <w:rPr>
          <w:color w:val="333333"/>
          <w:sz w:val="28"/>
          <w:szCs w:val="28"/>
        </w:rPr>
        <w:t xml:space="preserve">Использование игровых технологий в процессе обучения декоративно-прикладному искусству обога</w:t>
      </w:r>
      <w:r>
        <w:rPr>
          <w:color w:val="333333"/>
          <w:sz w:val="28"/>
          <w:szCs w:val="28"/>
        </w:rPr>
        <w:t xml:space="preserve">щает занятия. К примеру, можно ввести элементы ролевых игр, где дети становятся мастерами, художниками или экспертами, оценивающими работы своих сверстников. Это не только развивает критическое мышление, но и формирует навыки сотрудничества и взаимопомощи.</w:t>
      </w:r>
      <w:r>
        <w:rPr>
          <w:color w:val="333333"/>
          <w:sz w:val="28"/>
          <w:szCs w:val="28"/>
        </w:rPr>
      </w:r>
    </w:p>
    <w:p>
      <w:pPr>
        <w:pStyle w:val="690"/>
        <w:spacing w:after="150"/>
        <w:rPr>
          <w:color w:val="333333"/>
          <w:sz w:val="28"/>
          <w:szCs w:val="28"/>
        </w:rPr>
      </w:pPr>
      <w:r>
        <w:rPr>
          <w:color w:val="333333"/>
          <w:sz w:val="28"/>
          <w:szCs w:val="28"/>
        </w:rPr>
        <w:t xml:space="preserve"> 3. Игровые задания и проекты</w:t>
      </w:r>
      <w:r>
        <w:rPr>
          <w:color w:val="333333"/>
          <w:sz w:val="28"/>
          <w:szCs w:val="28"/>
        </w:rPr>
      </w:r>
    </w:p>
    <w:p>
      <w:pPr>
        <w:pStyle w:val="690"/>
        <w:spacing w:after="150"/>
        <w:rPr>
          <w:color w:val="333333"/>
          <w:sz w:val="28"/>
          <w:szCs w:val="28"/>
        </w:rPr>
      </w:pPr>
      <w:r>
        <w:rPr>
          <w:color w:val="333333"/>
          <w:sz w:val="28"/>
          <w:szCs w:val="28"/>
        </w:rPr>
        <w:t xml:space="preserve">В своей практике я часто применяю игровые задания, которые стимулируют творческий процесс. Например:</w:t>
      </w:r>
      <w:r>
        <w:rPr>
          <w:color w:val="333333"/>
          <w:sz w:val="28"/>
          <w:szCs w:val="28"/>
        </w:rPr>
      </w:r>
    </w:p>
    <w:p>
      <w:pPr>
        <w:pStyle w:val="690"/>
        <w:spacing w:after="150"/>
        <w:rPr>
          <w:color w:val="333333"/>
          <w:sz w:val="28"/>
          <w:szCs w:val="28"/>
        </w:rPr>
      </w:pPr>
      <w:r>
        <w:rPr>
          <w:color w:val="333333"/>
          <w:sz w:val="28"/>
          <w:szCs w:val="28"/>
        </w:rPr>
        <w:t xml:space="preserve">- Коллективные проекты: создание больших совместных работ, таких как витражи или мозаики, где каждый ребенок вносит свой вклад. Это объединяет детей и развивает командный дух.</w:t>
      </w:r>
      <w:r>
        <w:rPr>
          <w:color w:val="333333"/>
          <w:sz w:val="28"/>
          <w:szCs w:val="28"/>
        </w:rPr>
      </w:r>
    </w:p>
    <w:p>
      <w:pPr>
        <w:pStyle w:val="690"/>
        <w:spacing w:after="150"/>
        <w:rPr>
          <w:color w:val="333333"/>
          <w:sz w:val="28"/>
          <w:szCs w:val="28"/>
        </w:rPr>
      </w:pPr>
      <w:r>
        <w:rPr>
          <w:color w:val="333333"/>
          <w:sz w:val="28"/>
          <w:szCs w:val="28"/>
        </w:rPr>
        <w:t xml:space="preserve">- Тематические игры: занятия, посвященные определенной тематике (например, "Сказочный мир" или "Чудеса природы"), позволяющие детям создавать работы в соответствии с заданным сюжетом.</w:t>
      </w:r>
      <w:r>
        <w:rPr>
          <w:color w:val="333333"/>
          <w:sz w:val="28"/>
          <w:szCs w:val="28"/>
        </w:rPr>
      </w:r>
    </w:p>
    <w:p>
      <w:pPr>
        <w:pStyle w:val="690"/>
        <w:spacing w:after="150"/>
        <w:rPr>
          <w:color w:val="333333"/>
          <w:sz w:val="28"/>
          <w:szCs w:val="28"/>
        </w:rPr>
      </w:pPr>
      <w:r>
        <w:rPr>
          <w:color w:val="333333"/>
          <w:sz w:val="28"/>
          <w:szCs w:val="28"/>
        </w:rPr>
        <w:t xml:space="preserve"> 4. Игра как способ преодоления трудностей</w:t>
      </w:r>
      <w:r>
        <w:rPr>
          <w:color w:val="333333"/>
          <w:sz w:val="28"/>
          <w:szCs w:val="28"/>
        </w:rPr>
      </w:r>
    </w:p>
    <w:p>
      <w:pPr>
        <w:pStyle w:val="690"/>
        <w:spacing w:after="150"/>
        <w:rPr>
          <w:color w:val="333333"/>
          <w:sz w:val="28"/>
          <w:szCs w:val="28"/>
        </w:rPr>
      </w:pPr>
      <w:r>
        <w:rPr>
          <w:color w:val="333333"/>
          <w:sz w:val="28"/>
          <w:szCs w:val="28"/>
        </w:rPr>
        <w:t xml:space="preserve">Иногда дети сталкиваются с трудностями в освоении новых техник или материалов. Игра становится эффективным способо</w:t>
      </w:r>
      <w:r>
        <w:rPr>
          <w:color w:val="333333"/>
          <w:sz w:val="28"/>
          <w:szCs w:val="28"/>
        </w:rPr>
        <w:t xml:space="preserve">м преодоления этих барьеров. Например, использование игровых элементов при объяснении сложных понятий (как использование "волшебной кисти", которая "оживляет" картину) помогает снять психологическое напряжение и делает процесс обучения более увлекательным.</w:t>
      </w:r>
      <w:r>
        <w:rPr>
          <w:color w:val="333333"/>
          <w:sz w:val="28"/>
          <w:szCs w:val="28"/>
        </w:rPr>
      </w:r>
    </w:p>
    <w:p>
      <w:pPr>
        <w:pStyle w:val="690"/>
        <w:rPr>
          <w:b/>
          <w:color w:val="333333"/>
          <w:sz w:val="28"/>
          <w:szCs w:val="28"/>
        </w:rPr>
      </w:pPr>
      <w:r>
        <w:rPr>
          <w:b/>
          <w:color w:val="333333"/>
          <w:sz w:val="28"/>
          <w:szCs w:val="28"/>
        </w:rPr>
        <w:t xml:space="preserve">Заключение</w:t>
      </w:r>
      <w:r>
        <w:rPr>
          <w:b/>
          <w:color w:val="333333"/>
          <w:sz w:val="28"/>
          <w:szCs w:val="28"/>
        </w:rPr>
        <w:t xml:space="preserve"> .</w:t>
      </w:r>
      <w:r>
        <w:rPr>
          <w:b/>
          <w:color w:val="333333"/>
          <w:sz w:val="28"/>
          <w:szCs w:val="28"/>
        </w:rPr>
        <w:t xml:space="preserve"> Условия, при которых создавался опыт</w:t>
      </w:r>
      <w:r>
        <w:rPr>
          <w:b/>
          <w:color w:val="333333"/>
          <w:sz w:val="28"/>
          <w:szCs w:val="28"/>
        </w:rPr>
      </w:r>
    </w:p>
    <w:p>
      <w:pPr>
        <w:pStyle w:val="690"/>
        <w:rPr>
          <w:bCs/>
          <w:sz w:val="28"/>
          <w:szCs w:val="28"/>
        </w:rPr>
      </w:pPr>
      <w:r>
        <w:rPr>
          <w:bCs/>
          <w:sz w:val="28"/>
          <w:szCs w:val="28"/>
        </w:rPr>
        <w:t xml:space="preserve"> </w:t>
      </w:r>
      <w:r>
        <w:rPr>
          <w:bCs/>
          <w:sz w:val="28"/>
          <w:szCs w:val="28"/>
        </w:rPr>
        <w:t xml:space="preserve">Свою раб</w:t>
      </w:r>
      <w:r>
        <w:rPr>
          <w:bCs/>
          <w:sz w:val="28"/>
          <w:szCs w:val="28"/>
        </w:rPr>
        <w:t xml:space="preserve">оту как педагога по скульптуре я начинаю с создания положительных условий для формирования общественных мотивов труда, которые у воспитанников приобретают значительную побудительную силу. Я стараюсь построить свою работу так, что бы каждый ребенок получил </w:t>
      </w:r>
      <w:r>
        <w:rPr>
          <w:bCs/>
          <w:sz w:val="28"/>
          <w:szCs w:val="28"/>
        </w:rPr>
        <w:t xml:space="preserve">возможность почувствовать и пережить радость от личного участия в общественном деле.</w:t>
      </w:r>
      <w:r>
        <w:rPr>
          <w:bCs/>
          <w:sz w:val="28"/>
          <w:szCs w:val="28"/>
        </w:rPr>
      </w:r>
    </w:p>
    <w:p>
      <w:pPr>
        <w:pStyle w:val="690"/>
        <w:rPr>
          <w:bCs/>
          <w:sz w:val="28"/>
          <w:szCs w:val="28"/>
        </w:rPr>
      </w:pPr>
      <w:r>
        <w:rPr>
          <w:bCs/>
          <w:sz w:val="28"/>
          <w:szCs w:val="28"/>
        </w:rPr>
        <w:t xml:space="preserve">Планирование работы в данном направлении определяется мною, как умение подобрать необходимые инструменты и материалы для работы, подготовить удобное рабочее место, на</w:t>
      </w:r>
      <w:r>
        <w:rPr>
          <w:bCs/>
          <w:sz w:val="28"/>
          <w:szCs w:val="28"/>
        </w:rPr>
        <w:t xml:space="preserve">метить логическую последовательность действий и способы ее осуществления, приводящие к лучшему результату. Чтобы предвидеть процесс выполнения задания, необходимо уметь анализировать, оперировать понятиями, высказать суждения, сделать выводы. Таким образом</w:t>
      </w:r>
      <w:r>
        <w:rPr>
          <w:bCs/>
          <w:sz w:val="28"/>
          <w:szCs w:val="28"/>
        </w:rPr>
        <w:t xml:space="preserve">, планирование способствует развитию логического рассуждающего мышления и речи. Чем выше умение планировать свою работу, целенаправленнее, рациональнее, точнее и результативнее дети действуют, тем больше возможностей для проявления творчества и инициативы.</w:t>
      </w:r>
      <w:r>
        <w:rPr>
          <w:bCs/>
          <w:sz w:val="28"/>
          <w:szCs w:val="28"/>
        </w:rPr>
      </w:r>
    </w:p>
    <w:p>
      <w:pPr>
        <w:pStyle w:val="690"/>
        <w:spacing w:after="150"/>
        <w:rPr>
          <w:color w:val="333333"/>
          <w:sz w:val="28"/>
          <w:szCs w:val="28"/>
        </w:rPr>
      </w:pPr>
      <w:r>
        <w:rPr>
          <w:color w:val="333333"/>
          <w:sz w:val="28"/>
          <w:szCs w:val="28"/>
        </w:rPr>
        <w:t xml:space="preserve">  </w:t>
      </w:r>
      <w:r>
        <w:rPr>
          <w:color w:val="333333"/>
          <w:sz w:val="28"/>
          <w:szCs w:val="28"/>
        </w:rPr>
        <w:t xml:space="preserve">Игра — это мощный инструмент, который помогает сформировать у детей интерес к декоративно-прикладному искусству, развивает их творческие способности и меняет восприятие обыденных вещей</w:t>
      </w:r>
      <w:r>
        <w:rPr>
          <w:color w:val="333333"/>
          <w:sz w:val="28"/>
          <w:szCs w:val="28"/>
        </w:rPr>
        <w:t xml:space="preserve">. В своей работе я стараюсь интегрировать игровые элементы в образовательный процесс, чтобы вдохновлять детей и открывать новые горизонты их творчества. Я убежден, что через игру можно не только развить навыки, но и привить любовь к искусству на всю жизнь.</w:t>
      </w:r>
      <w:r>
        <w:rPr>
          <w:color w:val="333333"/>
          <w:sz w:val="28"/>
          <w:szCs w:val="28"/>
        </w:rPr>
      </w:r>
    </w:p>
    <w:p>
      <w:pPr>
        <w:ind w:firstLine="1134"/>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Сделать</w:t>
      </w:r>
      <w:r>
        <w:rPr>
          <w:rFonts w:ascii="Times New Roman" w:hAnsi="Times New Roman" w:eastAsia="Times New Roman" w:cs="Times New Roman"/>
          <w:color w:val="000000"/>
          <w:sz w:val="28"/>
          <w:szCs w:val="28"/>
        </w:rPr>
        <w:t xml:space="preserve"> для ребенка</w:t>
      </w:r>
      <w:r>
        <w:rPr>
          <w:rFonts w:ascii="Times New Roman" w:hAnsi="Times New Roman" w:eastAsia="Times New Roman" w:cs="Times New Roman"/>
          <w:color w:val="000000"/>
          <w:sz w:val="28"/>
          <w:szCs w:val="28"/>
        </w:rPr>
        <w:t xml:space="preserve"> первые шаги в творчестве для радостной, счастливой и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наполненной жизни – к этому я стремлюсь </w:t>
      </w:r>
      <w:r>
        <w:rPr>
          <w:rFonts w:ascii="Times New Roman" w:hAnsi="Times New Roman" w:eastAsia="Times New Roman" w:cs="Times New Roman"/>
          <w:color w:val="000000"/>
          <w:sz w:val="28"/>
          <w:szCs w:val="28"/>
        </w:rPr>
        <w:t xml:space="preserve">в меру своих сил и способностей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ind w:left="-1134" w:firstLine="1134"/>
        <w:spacing w:after="0" w:line="240" w:lineRule="auto"/>
        <w:rPr>
          <w:rFonts w:ascii="Calibri" w:hAnsi="Calibri" w:eastAsia="Times New Roman" w:cs="Times New Roman"/>
          <w:color w:val="000000"/>
          <w:sz w:val="28"/>
          <w:szCs w:val="28"/>
        </w:rPr>
      </w:pPr>
      <w:r>
        <w:rPr>
          <w:rFonts w:ascii="Calibri" w:hAnsi="Calibri" w:eastAsia="Times New Roman" w:cs="Times New Roman"/>
          <w:color w:val="000000"/>
          <w:sz w:val="28"/>
          <w:szCs w:val="28"/>
        </w:rPr>
      </w:r>
      <w:r>
        <w:rPr>
          <w:rFonts w:ascii="Calibri" w:hAnsi="Calibri" w:eastAsia="Times New Roman" w:cs="Times New Roman"/>
          <w:color w:val="000000"/>
          <w:sz w:val="28"/>
          <w:szCs w:val="28"/>
        </w:rPr>
      </w:r>
    </w:p>
    <w:p>
      <w:pPr>
        <w:pStyle w:val="690"/>
        <w:spacing w:after="150"/>
        <w:rPr>
          <w:color w:val="333333"/>
          <w:sz w:val="28"/>
          <w:szCs w:val="28"/>
        </w:rPr>
      </w:pPr>
      <w:r>
        <w:rPr>
          <w:color w:val="333333"/>
          <w:sz w:val="28"/>
          <w:szCs w:val="28"/>
        </w:rPr>
      </w:r>
      <w:r>
        <w:rPr>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b/>
          <w:color w:val="333333"/>
          <w:sz w:val="28"/>
          <w:szCs w:val="28"/>
        </w:rPr>
      </w:pPr>
      <w:r>
        <w:rPr>
          <w:b/>
          <w:color w:val="333333"/>
          <w:sz w:val="28"/>
          <w:szCs w:val="28"/>
        </w:rPr>
      </w:r>
      <w:r>
        <w:rPr>
          <w:b/>
          <w:color w:val="333333"/>
          <w:sz w:val="28"/>
          <w:szCs w:val="28"/>
        </w:rPr>
      </w:r>
    </w:p>
    <w:p>
      <w:pPr>
        <w:pStyle w:val="690"/>
        <w:spacing w:after="150"/>
        <w:rPr>
          <w:color w:val="000000"/>
          <w:sz w:val="28"/>
          <w:szCs w:val="28"/>
        </w:rPr>
      </w:pPr>
      <w:r>
        <w:rPr>
          <w:b/>
          <w:color w:val="333333"/>
          <w:sz w:val="28"/>
          <w:szCs w:val="28"/>
        </w:rPr>
        <w:t xml:space="preserve">3.3 </w:t>
      </w:r>
      <w:r>
        <w:rPr>
          <w:color w:val="000000"/>
          <w:sz w:val="28"/>
          <w:szCs w:val="28"/>
        </w:rPr>
      </w:r>
    </w:p>
    <w:p>
      <w:pPr>
        <w:ind w:left="-1134" w:firstLine="1134"/>
        <w:jc w:val="cente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ind w:left="-1134" w:firstLine="1134"/>
        <w:jc w:val="cente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1.2. История изучения    темы педагогического  опыта в образовательном учреждении и муниципальном образовании.</w:t>
      </w:r>
      <w:r>
        <w:rPr>
          <w:rFonts w:ascii="Times New Roman" w:hAnsi="Times New Roman" w:eastAsia="Times New Roman" w:cs="Times New Roman"/>
          <w:b/>
          <w:color w:val="000000"/>
          <w:sz w:val="28"/>
          <w:szCs w:val="28"/>
        </w:rPr>
      </w:r>
    </w:p>
    <w:p>
      <w:pPr>
        <w:ind w:left="-1134" w:firstLine="1134"/>
        <w:jc w:val="cente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 2005 года я осуществляю педагогическую деятельность в системе дополнительного образования  детей в Центре творчества детей и юношества </w:t>
      </w:r>
      <w:r>
        <w:rPr>
          <w:rFonts w:ascii="Times New Roman" w:hAnsi="Times New Roman" w:eastAsia="Times New Roman" w:cs="Times New Roman"/>
          <w:color w:val="000000"/>
          <w:sz w:val="28"/>
          <w:szCs w:val="28"/>
        </w:rPr>
        <w:t xml:space="preserve">с</w:t>
      </w:r>
      <w:r>
        <w:rPr>
          <w:rFonts w:ascii="Times New Roman" w:hAnsi="Times New Roman" w:eastAsia="Times New Roman" w:cs="Times New Roman"/>
          <w:color w:val="000000"/>
          <w:sz w:val="28"/>
          <w:szCs w:val="28"/>
        </w:rPr>
        <w:t xml:space="preserve">. Грачевка.</w:t>
      </w:r>
      <w:r>
        <w:rPr>
          <w:rFonts w:ascii="Times New Roman" w:hAnsi="Times New Roman" w:eastAsia="Times New Roman" w:cs="Times New Roman"/>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Основой для </w:t>
      </w:r>
      <w:r>
        <w:rPr>
          <w:rFonts w:ascii="Times New Roman" w:hAnsi="Times New Roman" w:eastAsia="Times New Roman" w:cs="Times New Roman"/>
          <w:color w:val="000000"/>
          <w:sz w:val="28"/>
          <w:szCs w:val="28"/>
        </w:rPr>
        <w:t xml:space="preserve"> формирования педагогического опыта </w:t>
      </w:r>
      <w:r>
        <w:rPr>
          <w:rFonts w:ascii="Times New Roman" w:hAnsi="Times New Roman" w:eastAsia="Times New Roman" w:cs="Times New Roman"/>
          <w:color w:val="000000"/>
          <w:sz w:val="28"/>
          <w:szCs w:val="28"/>
        </w:rPr>
        <w:t xml:space="preserve">являлась  работа с учащимися  в объединении ДПИ «Лепка».</w:t>
      </w:r>
      <w:r>
        <w:rPr>
          <w:rFonts w:ascii="Times New Roman" w:hAnsi="Times New Roman" w:eastAsia="Times New Roman" w:cs="Times New Roman"/>
          <w:color w:val="000000"/>
          <w:sz w:val="28"/>
          <w:szCs w:val="28"/>
        </w:rPr>
      </w:r>
    </w:p>
    <w:p>
      <w:pPr>
        <w:ind w:left="-1134" w:firstLine="360"/>
        <w:spacing w:after="0" w:line="240" w:lineRule="auto"/>
        <w:rPr>
          <w:rFonts w:ascii="Times New Roman" w:hAnsi="Times New Roman" w:eastAsia="Times New Roman" w:cs="Times New Roman"/>
          <w:color w:val="111111"/>
          <w:sz w:val="28"/>
          <w:szCs w:val="28"/>
        </w:rPr>
      </w:pPr>
      <w:r>
        <w:rPr>
          <w:rFonts w:ascii="Times New Roman" w:hAnsi="Times New Roman" w:eastAsia="Times New Roman" w:cs="Times New Roman"/>
          <w:color w:val="111111"/>
          <w:sz w:val="28"/>
          <w:szCs w:val="28"/>
        </w:rPr>
        <w:t xml:space="preserve">Работая с детьми, я отмечала что, </w:t>
      </w:r>
      <w:r>
        <w:rPr>
          <w:rFonts w:ascii="Times New Roman" w:hAnsi="Times New Roman" w:eastAsia="Times New Roman" w:cs="Times New Roman"/>
          <w:color w:val="111111"/>
          <w:sz w:val="28"/>
          <w:szCs w:val="28"/>
        </w:rPr>
        <w:t xml:space="preserve"> добавление  в процесс обучения комплексного занятия </w:t>
      </w:r>
      <w:r>
        <w:rPr>
          <w:rFonts w:ascii="Times New Roman" w:hAnsi="Times New Roman" w:eastAsia="Times New Roman" w:cs="Times New Roman"/>
          <w:color w:val="111111"/>
          <w:sz w:val="28"/>
          <w:szCs w:val="28"/>
        </w:rPr>
        <w:t xml:space="preserve">лепкой </w:t>
      </w:r>
      <w:r>
        <w:rPr>
          <w:rFonts w:ascii="Times New Roman" w:hAnsi="Times New Roman" w:eastAsia="Times New Roman" w:cs="Times New Roman"/>
          <w:color w:val="111111"/>
          <w:sz w:val="28"/>
          <w:szCs w:val="28"/>
        </w:rPr>
        <w:t xml:space="preserve"> воздействуют</w:t>
      </w:r>
      <w:r>
        <w:rPr>
          <w:rFonts w:ascii="Times New Roman" w:hAnsi="Times New Roman" w:eastAsia="Times New Roman" w:cs="Times New Roman"/>
          <w:color w:val="111111"/>
          <w:sz w:val="28"/>
          <w:szCs w:val="28"/>
        </w:rPr>
        <w:t xml:space="preserve"> соразмерно,</w:t>
      </w:r>
      <w:r>
        <w:rPr>
          <w:rFonts w:ascii="Times New Roman" w:hAnsi="Times New Roman" w:eastAsia="Times New Roman" w:cs="Times New Roman"/>
          <w:color w:val="111111"/>
          <w:sz w:val="28"/>
          <w:szCs w:val="28"/>
        </w:rPr>
        <w:t xml:space="preserve"> на развитие детей: повышают сенсорную чувствительность; </w:t>
      </w:r>
      <w:r>
        <w:rPr>
          <w:rFonts w:ascii="Times New Roman" w:hAnsi="Times New Roman" w:eastAsia="Times New Roman" w:cs="Times New Roman"/>
          <w:color w:val="111111"/>
          <w:sz w:val="28"/>
          <w:szCs w:val="28"/>
        </w:rPr>
        <w:t xml:space="preserve">осязания </w:t>
      </w:r>
      <w:r>
        <w:rPr>
          <w:rFonts w:ascii="Times New Roman" w:hAnsi="Times New Roman" w:eastAsia="Times New Roman" w:cs="Times New Roman"/>
          <w:color w:val="111111"/>
          <w:sz w:val="28"/>
          <w:szCs w:val="28"/>
        </w:rPr>
        <w:t xml:space="preserve">предмета</w:t>
      </w:r>
      <w:r>
        <w:rPr>
          <w:rFonts w:ascii="Times New Roman" w:hAnsi="Times New Roman" w:eastAsia="Times New Roman" w:cs="Times New Roman"/>
          <w:color w:val="111111"/>
          <w:sz w:val="28"/>
          <w:szCs w:val="28"/>
        </w:rPr>
        <w:t xml:space="preserve">,</w:t>
      </w:r>
      <w:r>
        <w:rPr>
          <w:rFonts w:ascii="Times New Roman" w:hAnsi="Times New Roman" w:eastAsia="Times New Roman" w:cs="Times New Roman"/>
          <w:color w:val="111111"/>
          <w:sz w:val="28"/>
          <w:szCs w:val="28"/>
        </w:rPr>
        <w:t xml:space="preserve">р</w:t>
      </w:r>
      <w:r>
        <w:rPr>
          <w:rFonts w:ascii="Times New Roman" w:hAnsi="Times New Roman" w:eastAsia="Times New Roman" w:cs="Times New Roman"/>
          <w:color w:val="111111"/>
          <w:sz w:val="28"/>
          <w:szCs w:val="28"/>
        </w:rPr>
        <w:t xml:space="preserve">азвивают</w:t>
      </w:r>
      <w:r>
        <w:rPr>
          <w:rFonts w:ascii="Times New Roman" w:hAnsi="Times New Roman" w:eastAsia="Times New Roman" w:cs="Times New Roman"/>
          <w:color w:val="111111"/>
          <w:sz w:val="28"/>
          <w:szCs w:val="28"/>
        </w:rPr>
        <w:t xml:space="preserve"> пространственное мышление, воображение, мелкую моторику; формируют умение планировать работу по реализации замысла, предвидеть результат и достигать его; при необходимости вносить изменения в первоначальный замысел.</w:t>
      </w:r>
      <w:r>
        <w:rPr>
          <w:rFonts w:ascii="Times New Roman" w:hAnsi="Times New Roman" w:eastAsia="Times New Roman" w:cs="Times New Roman"/>
          <w:color w:val="111111"/>
          <w:sz w:val="28"/>
          <w:szCs w:val="28"/>
        </w:rPr>
      </w:r>
    </w:p>
    <w:p>
      <w:pPr>
        <w:ind w:left="-1134" w:firstLine="360"/>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процессе работы в объединении «</w:t>
      </w:r>
      <w:r>
        <w:rPr>
          <w:rFonts w:ascii="Times New Roman" w:hAnsi="Times New Roman" w:eastAsia="Times New Roman" w:cs="Times New Roman"/>
          <w:color w:val="000000"/>
          <w:sz w:val="28"/>
          <w:szCs w:val="28"/>
        </w:rPr>
        <w:t xml:space="preserve">Лепка»</w:t>
      </w:r>
      <w:r>
        <w:rPr>
          <w:rFonts w:ascii="Times New Roman" w:hAnsi="Times New Roman" w:eastAsia="Times New Roman" w:cs="Times New Roman"/>
          <w:color w:val="000000"/>
          <w:sz w:val="28"/>
          <w:szCs w:val="28"/>
        </w:rPr>
        <w:t xml:space="preserve"> появились методические находки и собственные наработки в области декоративно-прикладной деятельности.</w:t>
      </w:r>
      <w:r>
        <w:rPr>
          <w:rFonts w:ascii="Times New Roman" w:hAnsi="Times New Roman" w:eastAsia="Times New Roman" w:cs="Times New Roman"/>
          <w:color w:val="000000"/>
          <w:sz w:val="28"/>
          <w:szCs w:val="28"/>
        </w:rPr>
      </w:r>
    </w:p>
    <w:p>
      <w:pPr>
        <w:ind w:left="-1134" w:firstLine="360"/>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89"/>
        <w:ind w:left="363"/>
        <w:jc w:val="both"/>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1.3</w:t>
      </w:r>
      <w:r>
        <w:rPr>
          <w:rFonts w:ascii="Times New Roman" w:hAnsi="Times New Roman" w:eastAsia="Times New Roman" w:cs="Times New Roman"/>
          <w:b/>
          <w:color w:val="000000"/>
          <w:sz w:val="28"/>
          <w:szCs w:val="28"/>
        </w:rPr>
        <w:t xml:space="preserve">Основные понятия, термины в описании педагогического опыта</w:t>
      </w:r>
      <w:r>
        <w:rPr>
          <w:rFonts w:ascii="Times New Roman" w:hAnsi="Times New Roman" w:eastAsia="Times New Roman" w:cs="Times New Roman"/>
          <w:b/>
          <w:color w:val="000000"/>
          <w:sz w:val="28"/>
          <w:szCs w:val="28"/>
        </w:rPr>
      </w:r>
    </w:p>
    <w:p>
      <w:pPr>
        <w:pStyle w:val="690"/>
        <w:spacing w:before="120" w:beforeAutospacing="0" w:after="120" w:afterAutospacing="0"/>
        <w:shd w:val="clear" w:color="auto" w:fill="ffffff"/>
        <w:rPr>
          <w:color w:val="202122"/>
          <w:sz w:val="28"/>
          <w:szCs w:val="28"/>
        </w:rPr>
      </w:pPr>
      <w:r>
        <w:rPr>
          <w:b/>
          <w:bCs/>
          <w:color w:val="202122"/>
          <w:sz w:val="28"/>
          <w:szCs w:val="28"/>
        </w:rPr>
        <w:t xml:space="preserve">Ле́пка</w:t>
      </w:r>
      <w:r>
        <w:rPr>
          <w:color w:val="202122"/>
          <w:sz w:val="28"/>
          <w:szCs w:val="28"/>
        </w:rPr>
        <w:t xml:space="preserve"> — совокупность методических и технических приёмов работы с мягкими материалами, основанных на способе формообразования, называемым </w:t>
      </w:r>
      <w:r>
        <w:rPr>
          <w:color w:val="202122"/>
          <w:sz w:val="28"/>
          <w:szCs w:val="28"/>
        </w:rPr>
        <w:t xml:space="preserve">формосложением</w:t>
      </w:r>
      <w:r>
        <w:rPr>
          <w:color w:val="202122"/>
          <w:sz w:val="28"/>
          <w:szCs w:val="28"/>
        </w:rPr>
        <w:t xml:space="preserve">, т. е. на прибавлении, «прилипании» (отсюда этимология) мягкого либо влажного материала — сырой </w:t>
      </w:r>
      <w:hyperlink r:id="rId14" w:tooltip="Глина" w:history="1">
        <w:r>
          <w:rPr>
            <w:rStyle w:val="691"/>
            <w:color w:val="0645ad"/>
            <w:sz w:val="28"/>
            <w:szCs w:val="28"/>
            <w:u w:val="none"/>
          </w:rPr>
          <w:t xml:space="preserve">глины</w:t>
        </w:r>
      </w:hyperlink>
      <w:r>
        <w:rPr>
          <w:color w:val="202122"/>
          <w:sz w:val="28"/>
          <w:szCs w:val="28"/>
        </w:rPr>
        <w:t xml:space="preserve">, </w:t>
      </w:r>
      <w:hyperlink r:id="rId15" w:tooltip="Воск" w:history="1">
        <w:r>
          <w:rPr>
            <w:rStyle w:val="691"/>
            <w:color w:val="0645ad"/>
            <w:sz w:val="28"/>
            <w:szCs w:val="28"/>
            <w:u w:val="none"/>
          </w:rPr>
          <w:t xml:space="preserve">воска</w:t>
        </w:r>
      </w:hyperlink>
      <w:r>
        <w:rPr>
          <w:color w:val="202122"/>
          <w:sz w:val="28"/>
          <w:szCs w:val="28"/>
        </w:rPr>
        <w:t xml:space="preserve">, </w:t>
      </w:r>
      <w:hyperlink r:id="rId16" w:tooltip="Гипс" w:history="1">
        <w:r>
          <w:rPr>
            <w:rStyle w:val="691"/>
            <w:color w:val="0645ad"/>
            <w:sz w:val="28"/>
            <w:szCs w:val="28"/>
            <w:u w:val="none"/>
          </w:rPr>
          <w:t xml:space="preserve">гипса</w:t>
        </w:r>
      </w:hyperlink>
      <w:r>
        <w:rPr>
          <w:color w:val="202122"/>
          <w:sz w:val="28"/>
          <w:szCs w:val="28"/>
        </w:rPr>
        <w:t xml:space="preserve">, </w:t>
      </w:r>
      <w:hyperlink r:id="rId17" w:tooltip="Пластилин" w:history="1">
        <w:r>
          <w:rPr>
            <w:rStyle w:val="691"/>
            <w:color w:val="0645ad"/>
            <w:sz w:val="28"/>
            <w:szCs w:val="28"/>
            <w:u w:val="none"/>
          </w:rPr>
          <w:t xml:space="preserve">пластилина</w:t>
        </w:r>
      </w:hyperlink>
      <w:r>
        <w:rPr>
          <w:color w:val="202122"/>
          <w:sz w:val="28"/>
          <w:szCs w:val="28"/>
        </w:rPr>
        <w:t xml:space="preserve">, полиморфных материалов</w:t>
      </w:r>
      <w:r>
        <w:rPr>
          <w:color w:val="202122"/>
          <w:sz w:val="28"/>
          <w:szCs w:val="28"/>
        </w:rPr>
        <w:t xml:space="preserve">.</w:t>
      </w:r>
      <w:r>
        <w:rPr>
          <w:color w:val="202122"/>
          <w:sz w:val="28"/>
          <w:szCs w:val="28"/>
        </w:rPr>
        <w:t xml:space="preserve"> Близкий термин — </w:t>
      </w:r>
      <w:hyperlink r:id="rId18" w:tooltip="Пластика (изобразительное искусство)" w:history="1">
        <w:r>
          <w:rPr>
            <w:rStyle w:val="691"/>
            <w:color w:val="0645ad"/>
            <w:sz w:val="28"/>
            <w:szCs w:val="28"/>
            <w:u w:val="none"/>
          </w:rPr>
          <w:t xml:space="preserve">пластика</w:t>
        </w:r>
      </w:hyperlink>
      <w:r>
        <w:rPr>
          <w:color w:val="202122"/>
          <w:sz w:val="28"/>
          <w:szCs w:val="28"/>
        </w:rPr>
        <w:t xml:space="preserve"> (</w:t>
      </w:r>
      <w:hyperlink r:id="rId19" w:tooltip="Древнегреческий язык" w:history="1">
        <w:r>
          <w:rPr>
            <w:rStyle w:val="691"/>
            <w:color w:val="0645ad"/>
            <w:sz w:val="28"/>
            <w:szCs w:val="28"/>
            <w:u w:val="none"/>
          </w:rPr>
          <w:t xml:space="preserve">др</w:t>
        </w:r>
        <w:r>
          <w:rPr>
            <w:rStyle w:val="691"/>
            <w:color w:val="0645ad"/>
            <w:sz w:val="28"/>
            <w:szCs w:val="28"/>
            <w:u w:val="none"/>
          </w:rPr>
          <w:t xml:space="preserve">.-</w:t>
        </w:r>
        <w:r>
          <w:rPr>
            <w:rStyle w:val="691"/>
            <w:color w:val="0645ad"/>
            <w:sz w:val="28"/>
            <w:szCs w:val="28"/>
            <w:u w:val="none"/>
          </w:rPr>
          <w:t xml:space="preserve">греч.</w:t>
        </w:r>
      </w:hyperlink>
      <w:r>
        <w:rPr>
          <w:color w:val="202122"/>
          <w:sz w:val="28"/>
          <w:szCs w:val="28"/>
        </w:rPr>
        <w:t xml:space="preserve"> πλα</w:t>
      </w:r>
      <w:r>
        <w:rPr>
          <w:color w:val="202122"/>
          <w:sz w:val="28"/>
          <w:szCs w:val="28"/>
        </w:rPr>
        <w:t xml:space="preserve">στική</w:t>
      </w:r>
      <w:r>
        <w:rPr>
          <w:color w:val="202122"/>
          <w:sz w:val="28"/>
          <w:szCs w:val="28"/>
        </w:rPr>
        <w:t xml:space="preserve"> — лепка) — вид </w:t>
      </w:r>
      <w:hyperlink r:id="rId20" w:tooltip="Изобразительные искусства" w:history="1">
        <w:r>
          <w:rPr>
            <w:rStyle w:val="691"/>
            <w:color w:val="0645ad"/>
            <w:sz w:val="28"/>
            <w:szCs w:val="28"/>
            <w:u w:val="none"/>
          </w:rPr>
          <w:t xml:space="preserve">изобразительного искусства</w:t>
        </w:r>
      </w:hyperlink>
      <w:r>
        <w:rPr>
          <w:color w:val="202122"/>
          <w:sz w:val="28"/>
          <w:szCs w:val="28"/>
        </w:rPr>
        <w:t xml:space="preserve">, произведения которого имеют объёмную форму и выполняются из мягких материалов способом лепки (в старину: «</w:t>
      </w:r>
      <w:r>
        <w:rPr>
          <w:color w:val="202122"/>
          <w:sz w:val="28"/>
          <w:szCs w:val="28"/>
        </w:rPr>
        <w:t xml:space="preserve">лепления</w:t>
      </w:r>
      <w:r>
        <w:rPr>
          <w:color w:val="202122"/>
          <w:sz w:val="28"/>
          <w:szCs w:val="28"/>
        </w:rPr>
        <w:t xml:space="preserve">»). Такой способ противополагается </w:t>
      </w:r>
      <w:hyperlink r:id="rId21" w:tooltip="Скульптура" w:history="1">
        <w:r>
          <w:rPr>
            <w:rStyle w:val="691"/>
            <w:color w:val="0645ad"/>
            <w:sz w:val="28"/>
            <w:szCs w:val="28"/>
            <w:u w:val="none"/>
          </w:rPr>
          <w:t xml:space="preserve">скульптурному</w:t>
        </w:r>
      </w:hyperlink>
      <w:r>
        <w:rPr>
          <w:color w:val="202122"/>
          <w:sz w:val="28"/>
          <w:szCs w:val="28"/>
        </w:rPr>
        <w:t xml:space="preserve"> способу формообразования, основанному на </w:t>
      </w:r>
      <w:r>
        <w:rPr>
          <w:color w:val="202122"/>
          <w:sz w:val="28"/>
          <w:szCs w:val="28"/>
        </w:rPr>
        <w:t xml:space="preserve">формовычитании</w:t>
      </w:r>
      <w:r>
        <w:rPr>
          <w:color w:val="202122"/>
          <w:sz w:val="28"/>
          <w:szCs w:val="28"/>
        </w:rPr>
        <w:t xml:space="preserve"> — отниманию, удалению лишнего из первоначальной массы каменного или иного блока твёрдого материала: глыбы мрамора, ствола дерева</w:t>
      </w:r>
      <w:hyperlink r:id="rId22" w:tooltip="https://ru.wikipedia.org/wiki/%D0%9B%D0%B5%D0%BF%D0%BA%D0%B0#cite_note-2" w:anchor="cite_note-2" w:history="1">
        <w:r>
          <w:rPr>
            <w:rStyle w:val="692"/>
            <w:color w:val="0645ad"/>
            <w:sz w:val="28"/>
            <w:szCs w:val="28"/>
            <w:vertAlign w:val="superscript"/>
          </w:rPr>
          <w:t xml:space="preserve">[</w:t>
        </w:r>
        <w:r>
          <w:rPr>
            <w:rStyle w:val="691"/>
            <w:color w:val="0645ad"/>
            <w:sz w:val="28"/>
            <w:szCs w:val="28"/>
            <w:u w:val="none"/>
            <w:vertAlign w:val="superscript"/>
          </w:rPr>
          <w:t xml:space="preserve">2</w:t>
        </w:r>
        <w:r>
          <w:rPr>
            <w:rStyle w:val="692"/>
            <w:color w:val="0645ad"/>
            <w:sz w:val="28"/>
            <w:szCs w:val="28"/>
            <w:vertAlign w:val="superscript"/>
          </w:rPr>
          <w:t xml:space="preserve">]</w:t>
        </w:r>
      </w:hyperlink>
      <w:r>
        <w:rPr>
          <w:color w:val="202122"/>
          <w:sz w:val="28"/>
          <w:szCs w:val="28"/>
        </w:rPr>
        <w:t xml:space="preserve">.</w:t>
      </w:r>
      <w:r>
        <w:rPr>
          <w:color w:val="202122"/>
          <w:sz w:val="28"/>
          <w:szCs w:val="28"/>
        </w:rPr>
      </w:r>
    </w:p>
    <w:p>
      <w:pPr>
        <w:pStyle w:val="690"/>
        <w:spacing w:before="120" w:beforeAutospacing="0" w:after="120" w:afterAutospacing="0"/>
        <w:shd w:val="clear" w:color="auto" w:fill="ffffff"/>
        <w:rPr>
          <w:color w:val="202122"/>
          <w:sz w:val="28"/>
          <w:szCs w:val="28"/>
        </w:rPr>
      </w:pPr>
      <w:r>
        <w:rPr>
          <w:color w:val="000000"/>
          <w:sz w:val="28"/>
          <w:szCs w:val="28"/>
        </w:rPr>
        <w:t xml:space="preserve">С</w:t>
      </w:r>
      <w:r>
        <w:rPr>
          <w:color w:val="000000"/>
          <w:sz w:val="28"/>
          <w:szCs w:val="28"/>
        </w:rPr>
        <w:t xml:space="preserve">ловарь лепки. Как правильно называть действия в лепке</w:t>
      </w:r>
      <w:r>
        <w:rPr>
          <w:color w:val="202122"/>
          <w:sz w:val="28"/>
          <w:szCs w:val="28"/>
        </w:rPr>
      </w:r>
    </w:p>
    <w:p>
      <w:pPr>
        <w:spacing w:after="0" w:line="285"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Отщипывание</w:t>
      </w:r>
      <w:r>
        <w:rPr>
          <w:rFonts w:ascii="Times New Roman" w:hAnsi="Times New Roman" w:eastAsia="Times New Roman" w:cs="Times New Roman"/>
          <w:color w:val="000000"/>
          <w:sz w:val="28"/>
          <w:szCs w:val="28"/>
        </w:rPr>
        <w:t xml:space="preserve"> - отделение небольшого кусочка пластилина с помощью большого и указательного пальцев руки (действуем пальчиками как щипцами). Сначала прижимаем и вытягиваем кусочек, а затем отрываем его.</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Прищипывание</w:t>
      </w:r>
      <w:r>
        <w:rPr>
          <w:rFonts w:ascii="Times New Roman" w:hAnsi="Times New Roman" w:eastAsia="Times New Roman" w:cs="Times New Roman"/>
          <w:color w:val="000000"/>
          <w:sz w:val="28"/>
          <w:szCs w:val="28"/>
        </w:rPr>
        <w:t xml:space="preserve"> — большим и указательным пальчиками оттягиваем кусочек от детали (получаем, например, клюв).</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Соединение — прижимаем две части поделки друг другу и тщательно заглаживаем место стыка.</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Раскатывание — формирование «колбасок» (цилиндров) из куска пластилина движениями «вперед — назад» (сначала ладошкой на столе, затем — между прямыми напряженными ладонями).</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Скатывание — формирование шарика из куска пластилина круговыми движениями ладони по столу или круговыми движениями прямыми ладошками.</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Сплющивание — сжимание куска пластилина для придания ему плоской формы. Небольшой кусочек сплющиваем между указательным и большим пальчиками. Средний и большой кусок пластилина сплющиваем ладошкой.</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br/>
        <w:t xml:space="preserve">Вдавливание - получение углубления в куске пластилина способом нажатия большим или указательным пальцем.</w:t>
      </w:r>
      <w:r>
        <w:rPr>
          <w:rFonts w:ascii="Times New Roman" w:hAnsi="Times New Roman" w:eastAsia="Times New Roman" w:cs="Times New Roman"/>
          <w:color w:val="000000"/>
          <w:sz w:val="28"/>
          <w:szCs w:val="28"/>
        </w:rPr>
      </w:r>
    </w:p>
    <w:p>
      <w:pPr>
        <w:ind w:left="-1134" w:firstLine="1134"/>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1134" w:firstLine="1134"/>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2.Психолог</w:t>
      </w:r>
      <w:r>
        <w:rPr>
          <w:rFonts w:ascii="Times New Roman" w:hAnsi="Times New Roman" w:eastAsia="Times New Roman" w:cs="Times New Roman"/>
          <w:b/>
          <w:color w:val="000000"/>
          <w:sz w:val="28"/>
          <w:szCs w:val="28"/>
        </w:rPr>
        <w:t xml:space="preserve">о-</w:t>
      </w:r>
      <w:r>
        <w:rPr>
          <w:rFonts w:ascii="Times New Roman" w:hAnsi="Times New Roman" w:eastAsia="Times New Roman" w:cs="Times New Roman"/>
          <w:b/>
          <w:color w:val="000000"/>
          <w:sz w:val="28"/>
          <w:szCs w:val="28"/>
        </w:rPr>
        <w:t xml:space="preserve"> педагогический портрет группы объединения «Лепка»</w:t>
      </w:r>
      <w:r>
        <w:rPr>
          <w:rFonts w:ascii="Times New Roman" w:hAnsi="Times New Roman" w:eastAsia="Times New Roman" w:cs="Times New Roman"/>
          <w:b/>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Педагогический опыт создавался в условиях учреждения дополнительного образования детей и успешно зарекомендовал себя в работе с учащимися дошкольного возраста.</w:t>
      </w:r>
      <w:r>
        <w:rPr>
          <w:rFonts w:ascii="Times New Roman" w:hAnsi="Times New Roman" w:eastAsia="Times New Roman" w:cs="Times New Roman"/>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Наиболее </w:t>
      </w:r>
      <w:r>
        <w:rPr>
          <w:rFonts w:ascii="Times New Roman" w:hAnsi="Times New Roman" w:eastAsia="Times New Roman" w:cs="Times New Roman"/>
          <w:color w:val="000000"/>
          <w:sz w:val="28"/>
          <w:szCs w:val="28"/>
        </w:rPr>
        <w:t xml:space="preserve">эффективны путь развития индивидуальных способностей детей лежит</w:t>
      </w:r>
      <w:r>
        <w:rPr>
          <w:rFonts w:ascii="Times New Roman" w:hAnsi="Times New Roman" w:eastAsia="Times New Roman" w:cs="Times New Roman"/>
          <w:color w:val="000000"/>
          <w:sz w:val="28"/>
          <w:szCs w:val="28"/>
        </w:rPr>
        <w:t xml:space="preserve"> через</w:t>
      </w:r>
      <w:r>
        <w:rPr>
          <w:rFonts w:ascii="Times New Roman" w:hAnsi="Times New Roman" w:eastAsia="Times New Roman" w:cs="Times New Roman"/>
          <w:color w:val="000000"/>
          <w:sz w:val="28"/>
          <w:szCs w:val="28"/>
        </w:rPr>
        <w:t xml:space="preserve"> их приобщение к продуктивной творческой деятельности с раннего возраста. Известно, что в детстве любят лепить все дети. И если именно в этот момент будут разбужены творческие задатки ребенка, то позже, когда личность сложится, искусство и гармония уже не </w:t>
      </w:r>
      <w:r>
        <w:rPr>
          <w:rFonts w:ascii="Times New Roman" w:hAnsi="Times New Roman" w:eastAsia="Times New Roman" w:cs="Times New Roman"/>
          <w:color w:val="000000"/>
          <w:sz w:val="28"/>
          <w:szCs w:val="28"/>
        </w:rPr>
        <w:t xml:space="preserve">окажутся ему чужды</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Каждый год в объединение «Лепка»</w:t>
      </w:r>
      <w:r>
        <w:rPr>
          <w:rFonts w:ascii="Times New Roman" w:hAnsi="Times New Roman" w:eastAsia="Times New Roman" w:cs="Times New Roman"/>
          <w:color w:val="000000"/>
          <w:sz w:val="28"/>
          <w:szCs w:val="28"/>
        </w:rPr>
        <w:t xml:space="preserve"> приходят дети,  находящие</w:t>
      </w:r>
      <w:r>
        <w:rPr>
          <w:rFonts w:ascii="Times New Roman" w:hAnsi="Times New Roman" w:eastAsia="Times New Roman" w:cs="Times New Roman"/>
          <w:color w:val="000000"/>
          <w:sz w:val="28"/>
          <w:szCs w:val="28"/>
        </w:rPr>
        <w:t xml:space="preserve">ся в</w:t>
      </w:r>
      <w:r>
        <w:rPr>
          <w:rFonts w:ascii="Times New Roman" w:hAnsi="Times New Roman" w:eastAsia="Times New Roman" w:cs="Times New Roman"/>
          <w:color w:val="000000"/>
          <w:sz w:val="28"/>
          <w:szCs w:val="28"/>
        </w:rPr>
        <w:t xml:space="preserve"> творческой активности и </w:t>
      </w:r>
      <w:r>
        <w:rPr>
          <w:rFonts w:ascii="Times New Roman" w:hAnsi="Times New Roman" w:eastAsia="Times New Roman" w:cs="Times New Roman"/>
          <w:color w:val="000000"/>
          <w:sz w:val="28"/>
          <w:szCs w:val="28"/>
        </w:rPr>
        <w:t xml:space="preserve"> своей лучшей поре для приобщения к искусству</w:t>
      </w:r>
      <w:r>
        <w:rPr>
          <w:rFonts w:ascii="Times New Roman" w:hAnsi="Times New Roman" w:eastAsia="Times New Roman" w:cs="Times New Roman"/>
          <w:color w:val="000000"/>
          <w:sz w:val="28"/>
          <w:szCs w:val="28"/>
        </w:rPr>
        <w:t xml:space="preserve">. И поэтому, моя главная задача поддержать, развить творческие способности ребенка, не дать угаснуть интересу и желанию работать с пластичным материалом.</w:t>
      </w:r>
      <w:r>
        <w:rPr>
          <w:rFonts w:ascii="Times New Roman" w:hAnsi="Times New Roman" w:eastAsia="Times New Roman" w:cs="Times New Roman"/>
          <w:color w:val="000000"/>
          <w:sz w:val="28"/>
          <w:szCs w:val="28"/>
        </w:rPr>
      </w:r>
    </w:p>
    <w:p>
      <w:pPr>
        <w:ind w:left="-1134" w:firstLine="1134"/>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Развитие творческих способностей у детей дошкольного возраста отслеживала по педагогической диагностике.</w:t>
      </w:r>
      <w:r>
        <w:rPr>
          <w:rFonts w:ascii="Times New Roman" w:hAnsi="Times New Roman" w:eastAsia="Times New Roman" w:cs="Times New Roman"/>
          <w:color w:val="000000"/>
          <w:sz w:val="28"/>
          <w:szCs w:val="28"/>
        </w:rPr>
      </w:r>
    </w:p>
    <w:p>
      <w:pPr>
        <w:ind w:left="-1134" w:firstLine="1134"/>
        <w:jc w:val="both"/>
        <w:spacing w:after="0"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Результаты педагогической деятельности показывают:</w:t>
      </w:r>
      <w:r>
        <w:rPr>
          <w:rFonts w:ascii="Calibri" w:hAnsi="Calibri" w:eastAsia="Times New Roman" w:cs="Times New Roman"/>
          <w:color w:val="000000"/>
          <w:sz w:val="28"/>
          <w:szCs w:val="28"/>
        </w:rPr>
      </w:r>
    </w:p>
    <w:p>
      <w:pPr>
        <w:numPr>
          <w:ilvl w:val="0"/>
          <w:numId w:val="2"/>
        </w:numPr>
        <w:ind w:left="-1134" w:hanging="900"/>
        <w:jc w:val="both"/>
        <w:spacing w:before="100" w:beforeAutospacing="1" w:after="10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У детей появился повышенный интерес, творческая активность. Дети с желанием и</w:t>
      </w:r>
      <w:r>
        <w:rPr>
          <w:rFonts w:ascii="Calibri" w:hAnsi="Calibri" w:eastAsia="Times New Roman" w:cs="Times New Roman"/>
          <w:color w:val="000000"/>
          <w:sz w:val="28"/>
          <w:szCs w:val="28"/>
        </w:rPr>
      </w:r>
    </w:p>
    <w:p>
      <w:pPr>
        <w:ind w:left="-1134" w:hanging="720"/>
        <w:jc w:val="both"/>
        <w:spacing w:after="0"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интересом посещают кружок «Волшебный пластилин».</w:t>
      </w:r>
      <w:r>
        <w:rPr>
          <w:rFonts w:ascii="Calibri" w:hAnsi="Calibri" w:eastAsia="Times New Roman" w:cs="Times New Roman"/>
          <w:color w:val="000000"/>
          <w:sz w:val="28"/>
          <w:szCs w:val="28"/>
        </w:rPr>
      </w:r>
    </w:p>
    <w:p>
      <w:pPr>
        <w:numPr>
          <w:ilvl w:val="0"/>
          <w:numId w:val="3"/>
        </w:numPr>
        <w:ind w:left="-1134" w:hanging="900"/>
        <w:jc w:val="both"/>
        <w:spacing w:before="100" w:beforeAutospacing="1" w:after="10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В работах детей преобладают новизна и оригинальность.</w:t>
      </w:r>
      <w:r>
        <w:rPr>
          <w:rFonts w:ascii="Calibri" w:hAnsi="Calibri" w:eastAsia="Times New Roman" w:cs="Times New Roman"/>
          <w:color w:val="000000"/>
          <w:sz w:val="28"/>
          <w:szCs w:val="28"/>
        </w:rPr>
      </w:r>
    </w:p>
    <w:p>
      <w:pPr>
        <w:numPr>
          <w:ilvl w:val="0"/>
          <w:numId w:val="3"/>
        </w:numPr>
        <w:ind w:left="-1134" w:hanging="900"/>
        <w:spacing w:before="100" w:beforeAutospacing="1" w:after="10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Дети свободно экспериментируют с художественными материалами и инструментами.</w:t>
      </w:r>
      <w:r>
        <w:rPr>
          <w:rFonts w:ascii="Calibri" w:hAnsi="Calibri" w:eastAsia="Times New Roman" w:cs="Times New Roman"/>
          <w:color w:val="000000"/>
          <w:sz w:val="28"/>
          <w:szCs w:val="28"/>
        </w:rPr>
      </w:r>
    </w:p>
    <w:p>
      <w:pPr>
        <w:numPr>
          <w:ilvl w:val="0"/>
          <w:numId w:val="3"/>
        </w:numPr>
        <w:ind w:left="-1134" w:hanging="900"/>
        <w:spacing w:before="100" w:beforeAutospacing="1" w:after="10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У детей хорошо развиты сенсорные способности, композиционные навыки.</w:t>
      </w:r>
      <w:r>
        <w:rPr>
          <w:rFonts w:ascii="Calibri" w:hAnsi="Calibri" w:eastAsia="Times New Roman" w:cs="Times New Roman"/>
          <w:color w:val="000000"/>
          <w:sz w:val="28"/>
          <w:szCs w:val="28"/>
        </w:rPr>
      </w:r>
    </w:p>
    <w:p>
      <w:pPr>
        <w:numPr>
          <w:ilvl w:val="0"/>
          <w:numId w:val="3"/>
        </w:numPr>
        <w:ind w:left="-1134" w:hanging="900"/>
        <w:spacing w:before="100" w:beforeAutospacing="1" w:after="10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Хорошо развита координация рук, мелкая моторика.</w:t>
      </w:r>
      <w:r>
        <w:rPr>
          <w:rFonts w:ascii="Calibri" w:hAnsi="Calibri" w:eastAsia="Times New Roman" w:cs="Times New Roman"/>
          <w:color w:val="000000"/>
          <w:sz w:val="28"/>
          <w:szCs w:val="28"/>
        </w:rPr>
      </w:r>
    </w:p>
    <w:p>
      <w:pPr>
        <w:numPr>
          <w:ilvl w:val="0"/>
          <w:numId w:val="3"/>
        </w:numPr>
        <w:ind w:left="-1134" w:hanging="900"/>
        <w:spacing w:beforeAutospacing="1" w:after="0" w:afterAutospacing="1"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Выполняют задания самостоятельно, без помощ</w:t>
      </w:r>
      <w:r>
        <w:rPr>
          <w:rFonts w:ascii="Times New Roman" w:hAnsi="Times New Roman" w:eastAsia="Times New Roman" w:cs="Times New Roman"/>
          <w:color w:val="000000"/>
          <w:sz w:val="28"/>
          <w:szCs w:val="28"/>
        </w:rPr>
        <w:t xml:space="preserve">и педагога (самостоятельно выбирают тему, умеют планировать свою работу, выбирают выразительные средства изображения, доводят начатое дело до конца). Результат опроса родителей показал, что: родители знают, каково значение лепки для общего развития детей. </w:t>
      </w:r>
      <w:r>
        <w:rPr>
          <w:rFonts w:ascii="Calibri" w:hAnsi="Calibri" w:eastAsia="Times New Roman" w:cs="Times New Roman"/>
          <w:color w:val="000000"/>
          <w:sz w:val="28"/>
          <w:szCs w:val="28"/>
        </w:rPr>
      </w:r>
    </w:p>
    <w:p>
      <w:pPr>
        <w:ind w:left="-1134" w:firstLine="1134"/>
        <w:spacing w:after="0"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           Опыт  моей работы свидетельствует: изображение в оригинальной технике с помощью пластичных материалов позволяет ощутить незабываемые положительные эмоции.</w:t>
      </w:r>
      <w:r>
        <w:rPr>
          <w:rFonts w:ascii="Calibri" w:hAnsi="Calibri" w:eastAsia="Times New Roman" w:cs="Times New Roman"/>
          <w:color w:val="000000"/>
          <w:sz w:val="28"/>
          <w:szCs w:val="28"/>
        </w:rPr>
      </w:r>
    </w:p>
    <w:p>
      <w:pPr>
        <w:ind w:left="-1134" w:firstLine="1134"/>
        <w:spacing w:after="0" w:line="240" w:lineRule="auto"/>
        <w:rPr>
          <w:rFonts w:ascii="Calibri" w:hAnsi="Calibri" w:eastAsia="Times New Roman" w:cs="Times New Roman"/>
          <w:color w:val="000000"/>
          <w:sz w:val="28"/>
          <w:szCs w:val="28"/>
        </w:rPr>
      </w:pPr>
      <w:r>
        <w:rPr>
          <w:rFonts w:ascii="Times New Roman" w:hAnsi="Times New Roman" w:eastAsia="Times New Roman" w:cs="Times New Roman"/>
          <w:color w:val="000000"/>
          <w:sz w:val="28"/>
          <w:szCs w:val="28"/>
        </w:rPr>
        <w:t xml:space="preserve">Лепка даёт удивительную возможность моделировать мир и своё представление о нём в пространственно - пластичных образах, удивляет своей непредсказуемостью, повышает сенсорную чувствительность (способствует тонкому восприятию формы, фактуры, цвет</w:t>
      </w:r>
      <w:r>
        <w:rPr>
          <w:rFonts w:ascii="Times New Roman" w:hAnsi="Times New Roman" w:eastAsia="Times New Roman" w:cs="Times New Roman"/>
          <w:color w:val="000000"/>
          <w:sz w:val="28"/>
          <w:szCs w:val="28"/>
        </w:rPr>
        <w:t xml:space="preserve">а, пластики), развивает воображение, формирует умение планировать работу по реализации замысла, предвидеть результат, а самое главное - способствует развитию творческой личности. «Пробудить, заложенное в каждом ребенке творческое начало, научить трудиться…</w:t>
      </w:r>
      <w:r>
        <w:rPr>
          <w:rFonts w:ascii="Calibri" w:hAnsi="Calibri" w:eastAsia="Times New Roman" w:cs="Times New Roman"/>
          <w:color w:val="000000"/>
          <w:sz w:val="28"/>
          <w:szCs w:val="28"/>
        </w:rPr>
      </w:r>
    </w:p>
    <w:p>
      <w:pPr>
        <w:ind w:left="-1134" w:firstLine="1134"/>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Сделать первые шаги в творчестве для радостной, счастливой и наполненной жизни – к этому я стремлюсь в меру своих сил и способностей». </w:t>
      </w:r>
      <w:r>
        <w:rPr>
          <w:rFonts w:ascii="Times New Roman" w:hAnsi="Times New Roman" w:eastAsia="Times New Roman" w:cs="Times New Roman"/>
          <w:color w:val="000000"/>
          <w:sz w:val="28"/>
          <w:szCs w:val="28"/>
        </w:rPr>
      </w:r>
    </w:p>
    <w:p>
      <w:pPr>
        <w:ind w:left="-1134" w:firstLine="1134"/>
        <w:spacing w:after="0" w:line="240" w:lineRule="auto"/>
        <w:rPr>
          <w:rFonts w:ascii="Calibri" w:hAnsi="Calibri" w:eastAsia="Times New Roman" w:cs="Times New Roman"/>
          <w:color w:val="000000"/>
          <w:sz w:val="28"/>
          <w:szCs w:val="28"/>
        </w:rPr>
      </w:pPr>
      <w:r>
        <w:rPr>
          <w:rFonts w:ascii="Calibri" w:hAnsi="Calibri" w:eastAsia="Times New Roman" w:cs="Times New Roman"/>
          <w:color w:val="000000"/>
          <w:sz w:val="28"/>
          <w:szCs w:val="28"/>
        </w:rPr>
      </w:r>
      <w:r>
        <w:rPr>
          <w:rFonts w:ascii="Calibri" w:hAnsi="Calibri" w:eastAsia="Times New Roman" w:cs="Times New Roman"/>
          <w:color w:val="000000"/>
          <w:sz w:val="28"/>
          <w:szCs w:val="28"/>
        </w:rPr>
      </w:r>
    </w:p>
    <w:p>
      <w:pPr>
        <w:pStyle w:val="690"/>
        <w:rPr>
          <w:b/>
          <w:bCs/>
          <w:sz w:val="28"/>
          <w:szCs w:val="28"/>
        </w:rPr>
      </w:pPr>
      <w:r>
        <w:rPr>
          <w:b/>
          <w:bCs/>
          <w:sz w:val="28"/>
          <w:szCs w:val="28"/>
        </w:rPr>
        <w:t xml:space="preserve">3. Педагогический опыт.</w:t>
      </w:r>
      <w:r>
        <w:rPr>
          <w:b/>
          <w:bCs/>
          <w:sz w:val="28"/>
          <w:szCs w:val="28"/>
        </w:rPr>
      </w:r>
    </w:p>
    <w:p>
      <w:pPr>
        <w:pStyle w:val="690"/>
        <w:rPr>
          <w:b/>
          <w:bCs/>
          <w:sz w:val="28"/>
          <w:szCs w:val="28"/>
        </w:rPr>
      </w:pPr>
      <w:r>
        <w:rPr>
          <w:b/>
          <w:bCs/>
          <w:sz w:val="28"/>
          <w:szCs w:val="28"/>
        </w:rPr>
        <w:t xml:space="preserve">3.1. Описание основных методов и методик, используемых в предоставляемом педагогическом опыте.</w:t>
      </w:r>
      <w:r>
        <w:rPr>
          <w:b/>
          <w:bCs/>
          <w:sz w:val="28"/>
          <w:szCs w:val="28"/>
        </w:rPr>
      </w:r>
    </w:p>
    <w:p>
      <w:pPr>
        <w:pStyle w:val="690"/>
        <w:rPr>
          <w:bCs/>
          <w:sz w:val="28"/>
          <w:szCs w:val="28"/>
        </w:rPr>
      </w:pPr>
      <w:r>
        <w:rPr>
          <w:bCs/>
          <w:sz w:val="28"/>
          <w:szCs w:val="28"/>
        </w:rPr>
        <w:t xml:space="preserve">Свою работу как педагога по скульптуре я начинаю с создания положительных условий для формир</w:t>
      </w:r>
      <w:r>
        <w:rPr>
          <w:bCs/>
          <w:sz w:val="28"/>
          <w:szCs w:val="28"/>
        </w:rPr>
        <w:t xml:space="preserve">ования общественных мотивов труда, которые у воспитанников приобретают значительную побудительную силу. Я стараюсь построить свою работу так, что бы каждый ребенок получил возможность почувствовать и пережить радость от личного участия в общественном деле.</w:t>
      </w:r>
      <w:r>
        <w:rPr>
          <w:bCs/>
          <w:sz w:val="28"/>
          <w:szCs w:val="28"/>
        </w:rPr>
      </w:r>
    </w:p>
    <w:p>
      <w:pPr>
        <w:pStyle w:val="690"/>
        <w:rPr>
          <w:bCs/>
          <w:sz w:val="28"/>
          <w:szCs w:val="28"/>
        </w:rPr>
      </w:pPr>
      <w:r>
        <w:rPr>
          <w:bCs/>
          <w:sz w:val="28"/>
          <w:szCs w:val="28"/>
        </w:rPr>
        <w:t xml:space="preserve">Планирование работы в данном направлении определяется мною, как умение подобрать необходимые инструменты и материалы для работы, подготовить удобное рабочее место, на</w:t>
      </w:r>
      <w:r>
        <w:rPr>
          <w:bCs/>
          <w:sz w:val="28"/>
          <w:szCs w:val="28"/>
        </w:rPr>
        <w:t xml:space="preserve">метить логическую последовательность действий и способы ее осуществления, приводящие к лучшему результату. Чтобы предвидеть процесс выполнения задания, необходимо уметь анализировать, оперировать понятиями, высказать суждения, сделать выводы. Таким образом</w:t>
      </w:r>
      <w:r>
        <w:rPr>
          <w:bCs/>
          <w:sz w:val="28"/>
          <w:szCs w:val="28"/>
        </w:rPr>
        <w:t xml:space="preserve">, планирование способствует развитию логического рассуждающего мышления и речи. Чем выше умение планировать свою работу, целенаправленнее, рациональнее, точнее и результативнее дети действуют, тем больше возможностей для проявления творчества и инициативы.</w:t>
      </w:r>
      <w:r>
        <w:rPr>
          <w:bCs/>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b/>
          <w:bCs/>
          <w:color w:val="000000"/>
          <w:sz w:val="28"/>
          <w:szCs w:val="28"/>
          <w:shd w:val="clear" w:color="auto" w:fill="ffffff"/>
        </w:rPr>
        <w:t xml:space="preserve">Методы и приемы</w:t>
      </w:r>
      <w:r>
        <w:rPr>
          <w:rFonts w:ascii="Times New Roman" w:hAnsi="Times New Roman" w:eastAsia="Times New Roman" w:cs="Times New Roman"/>
          <w:color w:val="000000"/>
          <w:sz w:val="28"/>
          <w:szCs w:val="28"/>
          <w:shd w:val="clear" w:color="auto" w:fill="ffffff"/>
        </w:rPr>
        <w:t xml:space="preserve">.</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Правильно подобранные методы и приемы обучения, способствуют развитию мелкой моторики у детей.  Использую следующие </w:t>
      </w:r>
      <w:r>
        <w:rPr>
          <w:rFonts w:ascii="Times New Roman" w:hAnsi="Times New Roman" w:eastAsia="Times New Roman" w:cs="Times New Roman"/>
          <w:i/>
          <w:iCs/>
          <w:color w:val="000000"/>
          <w:sz w:val="28"/>
          <w:szCs w:val="28"/>
          <w:shd w:val="clear" w:color="auto" w:fill="ffffff"/>
        </w:rPr>
        <w:t xml:space="preserve">методы:</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shd w:val="clear" w:color="auto" w:fill="ffffff"/>
        </w:rPr>
        <w:t xml:space="preserve">Словесный   метод.</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Словесные обращения воспитателя к детям - </w:t>
      </w:r>
      <w:r>
        <w:rPr>
          <w:rFonts w:ascii="Times New Roman" w:hAnsi="Times New Roman" w:eastAsia="Times New Roman" w:cs="Times New Roman"/>
          <w:i/>
          <w:iCs/>
          <w:color w:val="000000"/>
          <w:sz w:val="28"/>
          <w:szCs w:val="28"/>
          <w:shd w:val="clear" w:color="auto" w:fill="ffffff"/>
        </w:rPr>
        <w:t xml:space="preserve">объяснения </w:t>
      </w:r>
      <w:r>
        <w:rPr>
          <w:rFonts w:ascii="Times New Roman" w:hAnsi="Times New Roman" w:eastAsia="Times New Roman" w:cs="Times New Roman"/>
          <w:color w:val="000000"/>
          <w:sz w:val="28"/>
          <w:szCs w:val="28"/>
          <w:shd w:val="clear" w:color="auto" w:fill="ffffff"/>
        </w:rPr>
        <w:t xml:space="preserve">при рассматривании наглядных объектов, </w:t>
      </w:r>
      <w:r>
        <w:rPr>
          <w:rFonts w:ascii="Times New Roman" w:hAnsi="Times New Roman" w:eastAsia="Times New Roman" w:cs="Times New Roman"/>
          <w:i/>
          <w:iCs/>
          <w:color w:val="000000"/>
          <w:sz w:val="28"/>
          <w:szCs w:val="28"/>
          <w:shd w:val="clear" w:color="auto" w:fill="ffffff"/>
        </w:rPr>
        <w:t xml:space="preserve">рассказы о </w:t>
      </w:r>
      <w:r>
        <w:rPr>
          <w:rFonts w:ascii="Times New Roman" w:hAnsi="Times New Roman" w:eastAsia="Times New Roman" w:cs="Times New Roman"/>
          <w:color w:val="000000"/>
          <w:sz w:val="28"/>
          <w:szCs w:val="28"/>
          <w:shd w:val="clear" w:color="auto" w:fill="ffffff"/>
        </w:rPr>
        <w:t xml:space="preserve">них, </w:t>
      </w:r>
      <w:r>
        <w:rPr>
          <w:rFonts w:ascii="Times New Roman" w:hAnsi="Times New Roman" w:eastAsia="Times New Roman" w:cs="Times New Roman"/>
          <w:i/>
          <w:iCs/>
          <w:color w:val="000000"/>
          <w:sz w:val="28"/>
          <w:szCs w:val="28"/>
          <w:shd w:val="clear" w:color="auto" w:fill="ffffff"/>
        </w:rPr>
        <w:t xml:space="preserve">вопросы </w:t>
      </w:r>
      <w:r>
        <w:rPr>
          <w:rFonts w:ascii="Times New Roman" w:hAnsi="Times New Roman" w:eastAsia="Times New Roman" w:cs="Times New Roman"/>
          <w:color w:val="000000"/>
          <w:sz w:val="28"/>
          <w:szCs w:val="28"/>
          <w:shd w:val="clear" w:color="auto" w:fill="ffffff"/>
        </w:rPr>
        <w:t xml:space="preserve">и другие формы речи служат для развития понимания речи взрослого. Поскольку на этапе становления речевого развития сложно одновременно воспринимать показ предметов, </w:t>
      </w:r>
      <w:r>
        <w:rPr>
          <w:rFonts w:ascii="Times New Roman" w:hAnsi="Times New Roman" w:eastAsia="Times New Roman" w:cs="Times New Roman"/>
          <w:color w:val="000000"/>
          <w:sz w:val="28"/>
          <w:szCs w:val="28"/>
          <w:shd w:val="clear" w:color="auto" w:fill="ffffff"/>
        </w:rPr>
        <w:t xml:space="preserve">действий с ними и речевую информацию, то объяснение должно быть предельно кратко: каждое лишнее слово отвлекает малыша от зрительного восприятия.</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shd w:val="clear" w:color="auto" w:fill="ffffff"/>
        </w:rPr>
        <w:t xml:space="preserve">Наглядно-действенный метод обучения.</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Дети знакомятся с окружающими их предметами путем наглядно-чувственного накопления опыта: смотрят, берут в руки, щупают, так или </w:t>
      </w:r>
      <w:r>
        <w:rPr>
          <w:rFonts w:ascii="Times New Roman" w:hAnsi="Times New Roman" w:eastAsia="Times New Roman" w:cs="Times New Roman"/>
          <w:color w:val="000000"/>
          <w:sz w:val="28"/>
          <w:szCs w:val="28"/>
          <w:shd w:val="clear" w:color="auto" w:fill="ffffff"/>
        </w:rPr>
        <w:t xml:space="preserve">иначе</w:t>
      </w:r>
      <w:r>
        <w:rPr>
          <w:rFonts w:ascii="Times New Roman" w:hAnsi="Times New Roman" w:eastAsia="Times New Roman" w:cs="Times New Roman"/>
          <w:color w:val="000000"/>
          <w:sz w:val="28"/>
          <w:szCs w:val="28"/>
          <w:shd w:val="clear" w:color="auto" w:fill="ffffff"/>
        </w:rPr>
        <w:t xml:space="preserve"> действуют с ними. Учитывая эту возрастную особенность, я стараюсь широко использовать приемы наглядности: показываю предмет, даю возможность потрогать его, рассмотреть.</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shd w:val="clear" w:color="auto" w:fill="ffffff"/>
        </w:rPr>
        <w:t xml:space="preserve">Практический метод.</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Чтобы знания были усвоены, необходимо применение и</w:t>
      </w:r>
      <w:r>
        <w:rPr>
          <w:rFonts w:ascii="Times New Roman" w:hAnsi="Times New Roman" w:eastAsia="Times New Roman" w:cs="Times New Roman"/>
          <w:color w:val="000000"/>
          <w:sz w:val="28"/>
          <w:szCs w:val="28"/>
          <w:shd w:val="clear" w:color="auto" w:fill="ffffff"/>
        </w:rPr>
        <w:t xml:space="preserve">х в практической деятельности. После общего показа и объяснения, я предлагаю выполнить под непосредственным руководством фрагмент дидактической игры отдельно каждому ребенку, оказывая по мере необходимости дифференцированную помощь, даю единичные указания.</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shd w:val="clear" w:color="auto" w:fill="ffffff"/>
        </w:rPr>
        <w:t xml:space="preserve">Игровой метод.</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Игровые методы и приемы занимают большое место в обучении детей</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 К ним относятся дидактические игры, которые поднимают у них интерес к содержанию обучения, обеспечивают связь познавательной деятельности с характерной для малышей игровой.</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Я часто использую игровые приемы, они мне очень помогают заинтересовать детей, лучше и быстрее усвоить материал:</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различные игровые упражнения; обыгрывание той или иной ситуации;</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использование сюрпризного момента, прием неожиданного появления игрушек, сказочных героев;</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решение маленьких «проблем», возникающих у игрушек, сказочных героев.</w:t>
      </w:r>
      <w:r>
        <w:rPr>
          <w:rFonts w:ascii="Times New Roman" w:hAnsi="Times New Roman" w:eastAsia="Times New Roman" w:cs="Times New Roman"/>
          <w:color w:val="000000"/>
          <w:sz w:val="28"/>
          <w:szCs w:val="28"/>
        </w:rPr>
      </w:r>
    </w:p>
    <w:p>
      <w:pPr>
        <w:ind w:left="-142"/>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Иначе говоря, если для самых маленьких я использую нагл</w:t>
      </w:r>
      <w:r>
        <w:rPr>
          <w:rFonts w:ascii="Times New Roman" w:hAnsi="Times New Roman" w:eastAsia="Times New Roman" w:cs="Times New Roman"/>
          <w:color w:val="000000"/>
          <w:sz w:val="28"/>
          <w:szCs w:val="28"/>
          <w:shd w:val="clear" w:color="auto" w:fill="ffffff"/>
        </w:rPr>
        <w:t xml:space="preserve">ядный показ, совместные действия родителей с ребёнком, то чем старше он становится, тем больше я побуждаю его действовать по словесному указанию, по воображению. Такие формы работы позволяют мне добиться устойчивого внимания и поддержания интереса у детей.</w:t>
      </w:r>
      <w:r>
        <w:rPr>
          <w:rFonts w:ascii="Times New Roman" w:hAnsi="Times New Roman" w:eastAsia="Times New Roman" w:cs="Times New Roman"/>
          <w:color w:val="000000"/>
          <w:sz w:val="28"/>
          <w:szCs w:val="28"/>
        </w:rPr>
      </w:r>
    </w:p>
    <w:p>
      <w:pPr>
        <w:pStyle w:val="690"/>
        <w:rPr>
          <w:bCs/>
          <w:sz w:val="28"/>
          <w:szCs w:val="28"/>
        </w:rPr>
      </w:pPr>
      <w:r>
        <w:rPr>
          <w:bCs/>
          <w:sz w:val="28"/>
          <w:szCs w:val="28"/>
        </w:rPr>
        <w:t xml:space="preserve">Планированию я обучаю и ребят занимающихся творчеством. Я стараюсь формировать у них умения планировать свою деятельность, при этом </w:t>
      </w:r>
      <w:r>
        <w:rPr>
          <w:bCs/>
          <w:sz w:val="28"/>
          <w:szCs w:val="28"/>
        </w:rPr>
        <w:t xml:space="preserve">использую постепенно усложняющиеся методы педагогического воздействия. </w:t>
      </w:r>
      <w:r>
        <w:rPr>
          <w:bCs/>
          <w:sz w:val="28"/>
          <w:szCs w:val="28"/>
        </w:rPr>
      </w:r>
    </w:p>
    <w:p>
      <w:pPr>
        <w:pStyle w:val="690"/>
        <w:rPr>
          <w:bCs/>
          <w:sz w:val="28"/>
          <w:szCs w:val="28"/>
        </w:rPr>
      </w:pPr>
      <w:r>
        <w:rPr>
          <w:bCs/>
          <w:sz w:val="28"/>
          <w:szCs w:val="28"/>
        </w:rPr>
        <w:t xml:space="preserve">Вначале ребенок усваивает образец;</w:t>
      </w:r>
      <w:r>
        <w:rPr>
          <w:bCs/>
          <w:sz w:val="28"/>
          <w:szCs w:val="28"/>
        </w:rPr>
      </w:r>
    </w:p>
    <w:p>
      <w:pPr>
        <w:pStyle w:val="690"/>
        <w:rPr>
          <w:bCs/>
          <w:sz w:val="28"/>
          <w:szCs w:val="28"/>
        </w:rPr>
      </w:pPr>
      <w:r>
        <w:rPr>
          <w:bCs/>
          <w:sz w:val="28"/>
          <w:szCs w:val="28"/>
        </w:rPr>
        <w:t xml:space="preserve">Затем применяет полученные навыки и умения;</w:t>
      </w:r>
      <w:r>
        <w:rPr>
          <w:bCs/>
          <w:sz w:val="28"/>
          <w:szCs w:val="28"/>
        </w:rPr>
      </w:r>
    </w:p>
    <w:p>
      <w:pPr>
        <w:pStyle w:val="690"/>
        <w:rPr>
          <w:bCs/>
          <w:sz w:val="28"/>
          <w:szCs w:val="28"/>
        </w:rPr>
      </w:pPr>
      <w:r>
        <w:rPr>
          <w:bCs/>
          <w:sz w:val="28"/>
          <w:szCs w:val="28"/>
        </w:rPr>
        <w:t xml:space="preserve">На высшем этапе творчески используют накопленный опыт в разных условиях.</w:t>
      </w:r>
      <w:r>
        <w:rPr>
          <w:bCs/>
          <w:sz w:val="28"/>
          <w:szCs w:val="28"/>
        </w:rPr>
      </w:r>
    </w:p>
    <w:p>
      <w:pPr>
        <w:pStyle w:val="690"/>
        <w:rPr>
          <w:bCs/>
          <w:sz w:val="28"/>
          <w:szCs w:val="28"/>
        </w:rPr>
      </w:pPr>
      <w:r>
        <w:rPr>
          <w:bCs/>
          <w:sz w:val="28"/>
          <w:szCs w:val="28"/>
        </w:rPr>
        <w:t xml:space="preserve">На своих занятиях знакомлю учащихс</w:t>
      </w:r>
      <w:r>
        <w:rPr>
          <w:bCs/>
          <w:sz w:val="28"/>
          <w:szCs w:val="28"/>
        </w:rPr>
        <w:t xml:space="preserve">я с новыми материалами, со свойствами и способами работы с ними, даю четкие знания об этапах планирования и их содержании. С этой целью я совместно с детьми рассматриваю образцы, учу выделять и называть части предмета, их количество, фиксирую внимание на п</w:t>
      </w:r>
      <w:r>
        <w:rPr>
          <w:bCs/>
          <w:sz w:val="28"/>
          <w:szCs w:val="28"/>
        </w:rPr>
        <w:t xml:space="preserve">оследовательности рассматривания и изготовления поделки, на способы работы. Предварительный анализ образца учит ребят самим работать по плану. В дальнейшем можно опираться на приобретенные детьми умения анализировать образец, активизировать его применение.</w:t>
      </w:r>
      <w:r>
        <w:rPr>
          <w:bCs/>
          <w:sz w:val="28"/>
          <w:szCs w:val="28"/>
        </w:rPr>
      </w:r>
    </w:p>
    <w:p>
      <w:pPr>
        <w:pStyle w:val="690"/>
        <w:rPr>
          <w:bCs/>
          <w:sz w:val="28"/>
          <w:szCs w:val="28"/>
        </w:rPr>
      </w:pPr>
      <w:r>
        <w:rPr>
          <w:bCs/>
          <w:sz w:val="28"/>
          <w:szCs w:val="28"/>
        </w:rPr>
        <w:t xml:space="preserve">При организации трудовой деятельности стараюсь учитывать:</w:t>
      </w:r>
      <w:r>
        <w:rPr>
          <w:bCs/>
          <w:sz w:val="28"/>
          <w:szCs w:val="28"/>
        </w:rPr>
      </w:r>
    </w:p>
    <w:p>
      <w:pPr>
        <w:pStyle w:val="690"/>
        <w:rPr>
          <w:bCs/>
          <w:sz w:val="28"/>
          <w:szCs w:val="28"/>
        </w:rPr>
      </w:pPr>
      <w:r>
        <w:rPr>
          <w:bCs/>
          <w:sz w:val="28"/>
          <w:szCs w:val="28"/>
        </w:rPr>
        <w:t xml:space="preserve">1. Возрастно-психологические и индивидуальные способности детей.</w:t>
      </w:r>
      <w:r>
        <w:rPr>
          <w:bCs/>
          <w:sz w:val="28"/>
          <w:szCs w:val="28"/>
        </w:rPr>
        <w:br/>
        <w:t xml:space="preserve">2. Занятия по декоративно-прикладному творчеству должны предусматривать усложнение технических и конструктивных навыков, чтобы придать занятиям развивающий характер.</w:t>
      </w:r>
      <w:r>
        <w:rPr>
          <w:bCs/>
          <w:sz w:val="28"/>
          <w:szCs w:val="28"/>
        </w:rPr>
      </w:r>
    </w:p>
    <w:p>
      <w:pPr>
        <w:pStyle w:val="690"/>
        <w:rPr>
          <w:bCs/>
          <w:sz w:val="28"/>
          <w:szCs w:val="28"/>
        </w:rPr>
      </w:pPr>
      <w:r>
        <w:rPr>
          <w:bCs/>
          <w:sz w:val="28"/>
          <w:szCs w:val="28"/>
        </w:rPr>
        <w:t xml:space="preserve">3. Все поделки, изготовленные детьми, должны быть не только интересны по содержанию, но и иметь практическое применение.</w:t>
      </w:r>
      <w:r>
        <w:rPr>
          <w:bCs/>
          <w:sz w:val="28"/>
          <w:szCs w:val="28"/>
        </w:rPr>
      </w:r>
    </w:p>
    <w:p>
      <w:pPr>
        <w:pStyle w:val="690"/>
        <w:rPr>
          <w:bCs/>
          <w:sz w:val="28"/>
          <w:szCs w:val="28"/>
        </w:rPr>
      </w:pPr>
      <w:r>
        <w:rPr>
          <w:bCs/>
          <w:sz w:val="28"/>
          <w:szCs w:val="28"/>
        </w:rPr>
        <w:t xml:space="preserve">Программа работы объединения предусматривает ознакомление воспитанников с различными видами декоративно-прикладного творчества: мягкая игрушка, изготовление поделок, сувениров из глины, пластилина (</w:t>
      </w:r>
      <w:r>
        <w:rPr>
          <w:bCs/>
          <w:sz w:val="28"/>
          <w:szCs w:val="28"/>
        </w:rPr>
        <w:t xml:space="preserve">папье- маше</w:t>
      </w:r>
      <w:r>
        <w:rPr>
          <w:bCs/>
          <w:sz w:val="28"/>
          <w:szCs w:val="28"/>
        </w:rPr>
        <w:t xml:space="preserve">, изготовление цветов из атласных лент),</w:t>
      </w:r>
      <w:r>
        <w:rPr>
          <w:bCs/>
          <w:sz w:val="28"/>
          <w:szCs w:val="28"/>
        </w:rPr>
        <w:t xml:space="preserve"> </w:t>
      </w:r>
      <w:r>
        <w:rPr>
          <w:bCs/>
          <w:sz w:val="28"/>
          <w:szCs w:val="28"/>
        </w:rPr>
        <w:t xml:space="preserve">(превращение старых вещей в новые за счет применения декоративных элементов, модных аксессуаров, шпагатная  филигрань и т.д.)</w:t>
      </w:r>
      <w:r>
        <w:rPr>
          <w:bCs/>
          <w:sz w:val="28"/>
          <w:szCs w:val="28"/>
        </w:rPr>
      </w:r>
    </w:p>
    <w:p>
      <w:pPr>
        <w:spacing w:before="100" w:beforeAutospacing="1" w:after="100" w:afterAutospacing="1" w:line="240" w:lineRule="auto"/>
        <w:shd w:val="clear" w:color="auto" w:fill="ffffff"/>
        <w:rPr>
          <w:rFonts w:ascii="Times New Roman" w:hAnsi="Times New Roman" w:eastAsia="Times New Roman" w:cs="Times New Roman"/>
          <w:b/>
          <w:bCs/>
          <w:color w:val="000000"/>
          <w:sz w:val="28"/>
          <w:szCs w:val="28"/>
        </w:rPr>
        <w:outlineLvl w:val="1"/>
      </w:pPr>
      <w:r>
        <w:rPr>
          <w:rFonts w:ascii="Times New Roman" w:hAnsi="Times New Roman" w:eastAsia="Times New Roman" w:cs="Times New Roman"/>
          <w:bCs/>
          <w:sz w:val="28"/>
          <w:szCs w:val="28"/>
        </w:rPr>
        <w:t xml:space="preserve"> </w:t>
      </w:r>
      <w:r>
        <w:rPr>
          <w:rFonts w:ascii="Times New Roman" w:hAnsi="Times New Roman" w:eastAsia="Times New Roman" w:cs="Times New Roman"/>
          <w:b/>
          <w:bCs/>
          <w:color w:val="000000"/>
          <w:sz w:val="28"/>
          <w:szCs w:val="28"/>
        </w:rPr>
        <w:t xml:space="preserve"> 3.2  </w:t>
      </w:r>
      <w:r>
        <w:rPr>
          <w:rFonts w:ascii="Times New Roman" w:hAnsi="Times New Roman" w:eastAsia="Times New Roman" w:cs="Times New Roman"/>
          <w:b/>
          <w:bCs/>
          <w:color w:val="000000"/>
          <w:sz w:val="28"/>
          <w:szCs w:val="28"/>
        </w:rPr>
        <w:t xml:space="preserve">Влияние мелкой моторики ребенка на развитие речи</w:t>
      </w:r>
      <w:r>
        <w:rPr>
          <w:rFonts w:ascii="Times New Roman" w:hAnsi="Times New Roman" w:eastAsia="Times New Roman" w:cs="Times New Roman"/>
          <w:b/>
          <w:bCs/>
          <w:color w:val="000000"/>
          <w:sz w:val="28"/>
          <w:szCs w:val="28"/>
        </w:rPr>
      </w:r>
    </w:p>
    <w:p>
      <w:pPr>
        <w:jc w:val="right"/>
        <w:spacing w:before="100" w:beforeAutospacing="1" w:after="100" w:afterAutospacing="1" w:line="240" w:lineRule="auto"/>
        <w:shd w:val="clear" w:color="auto" w:fill="ffffff"/>
        <w:rPr>
          <w:rFonts w:ascii="Times New Roman" w:hAnsi="Times New Roman" w:eastAsia="Times New Roman" w:cs="Times New Roman"/>
          <w:color w:val="000000"/>
          <w:sz w:val="27"/>
          <w:szCs w:val="27"/>
        </w:rPr>
      </w:pPr>
      <w:r>
        <w:rPr>
          <w:rFonts w:ascii="Times New Roman" w:hAnsi="Times New Roman" w:eastAsia="Times New Roman" w:cs="Times New Roman"/>
          <w:i/>
          <w:iCs/>
          <w:color w:val="000000"/>
          <w:sz w:val="21"/>
          <w:szCs w:val="21"/>
        </w:rPr>
        <w:t xml:space="preserve"> «Ум ребёнка находится на кончиках его пальцев»</w:t>
      </w:r>
      <w:r>
        <w:rPr>
          <w:rFonts w:ascii="Times New Roman" w:hAnsi="Times New Roman" w:eastAsia="Times New Roman" w:cs="Times New Roman"/>
          <w:color w:val="000000"/>
          <w:sz w:val="27"/>
          <w:szCs w:val="27"/>
        </w:rPr>
      </w:r>
    </w:p>
    <w:p>
      <w:pPr>
        <w:jc w:val="right"/>
        <w:spacing w:before="100" w:beforeAutospacing="1" w:after="100" w:afterAutospacing="1" w:line="240" w:lineRule="auto"/>
        <w:shd w:val="clear" w:color="auto" w:fill="ffffff"/>
        <w:rPr>
          <w:rFonts w:ascii="Times New Roman" w:hAnsi="Times New Roman" w:eastAsia="Times New Roman" w:cs="Times New Roman"/>
          <w:i/>
          <w:iCs/>
          <w:color w:val="000000"/>
          <w:sz w:val="21"/>
          <w:szCs w:val="21"/>
        </w:rPr>
      </w:pPr>
      <w:r>
        <w:rPr>
          <w:rFonts w:ascii="Times New Roman" w:hAnsi="Times New Roman" w:eastAsia="Times New Roman" w:cs="Times New Roman"/>
          <w:i/>
          <w:iCs/>
          <w:color w:val="000000"/>
          <w:sz w:val="21"/>
          <w:szCs w:val="21"/>
        </w:rPr>
        <w:t xml:space="preserve">В.А. Сухомлинский</w:t>
      </w:r>
      <w:r>
        <w:rPr>
          <w:rFonts w:ascii="Times New Roman" w:hAnsi="Times New Roman" w:eastAsia="Times New Roman" w:cs="Times New Roman"/>
          <w:i/>
          <w:iCs/>
          <w:color w:val="000000"/>
          <w:sz w:val="21"/>
          <w:szCs w:val="21"/>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Все мы знаем что, мелкая моторика взаимодействует с такими свойствами сознания, как внимание, мышление, воображение, наблюдательность, зрительная и двигательная память, речь. Отсюда следует, что </w:t>
      </w:r>
      <w:r>
        <w:rPr>
          <w:rFonts w:ascii="Times New Roman" w:hAnsi="Times New Roman" w:eastAsia="Times New Roman" w:cs="Times New Roman"/>
          <w:b/>
          <w:bCs/>
          <w:color w:val="000000"/>
          <w:sz w:val="28"/>
          <w:szCs w:val="28"/>
          <w:shd w:val="clear" w:color="auto" w:fill="ffffff"/>
        </w:rPr>
        <w:t xml:space="preserve">уровень </w:t>
      </w:r>
      <w:r>
        <w:rPr>
          <w:rFonts w:ascii="Times New Roman" w:hAnsi="Times New Roman" w:eastAsia="Times New Roman" w:cs="Times New Roman"/>
          <w:b/>
          <w:bCs/>
          <w:color w:val="000000"/>
          <w:sz w:val="28"/>
          <w:szCs w:val="28"/>
          <w:shd w:val="clear" w:color="auto" w:fill="ffffff"/>
        </w:rPr>
        <w:t xml:space="preserve">развития мелкой моторики – один из показателей интеллектуального развития</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b/>
          <w:bCs/>
          <w:color w:val="000000"/>
          <w:sz w:val="28"/>
          <w:szCs w:val="28"/>
          <w:shd w:val="clear" w:color="auto" w:fill="ffffff"/>
        </w:rPr>
        <w:t xml:space="preserve">ребёнка.</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shd w:val="clear" w:color="auto" w:fill="ffffff"/>
        </w:rPr>
        <w:t xml:space="preserve">     Развитие мелкой моторики</w:t>
      </w:r>
      <w:r>
        <w:rPr>
          <w:rFonts w:ascii="Times New Roman" w:hAnsi="Times New Roman" w:eastAsia="Times New Roman" w:cs="Times New Roman"/>
          <w:color w:val="000000"/>
          <w:sz w:val="28"/>
          <w:szCs w:val="28"/>
          <w:shd w:val="clear" w:color="auto" w:fill="ffffff"/>
        </w:rPr>
        <w:t xml:space="preserve"> рук важно и для личностного развития самого ребёнка. Владея рукой, ребёнок в процессе своего развития становится более самостоятельным и независимым от взрослого, что способствует становлению более уверенного поведения в разных видах детской деятельности.</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Уровень развития </w:t>
      </w:r>
      <w:r>
        <w:rPr>
          <w:rFonts w:ascii="Times New Roman" w:hAnsi="Times New Roman" w:eastAsia="Times New Roman" w:cs="Times New Roman"/>
          <w:color w:val="000000"/>
          <w:sz w:val="28"/>
          <w:szCs w:val="28"/>
        </w:rPr>
        <w:t xml:space="preserve">мелкой моторики – один из показателей интеллектуальной готовности к школе и именно в этой области дошкольники испытывают серьезные трудности.     Учитывая, что речевые отклонения возникают в раннем возрасте, их необходимо своевременно выявлять и исправлять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Самый благоприятный период для развития интеллектуальных и творческих возможностей человека – от 3 до 9 лет, когда кора больших полушарий е</w:t>
      </w:r>
      <w:r>
        <w:rPr>
          <w:rFonts w:ascii="Times New Roman" w:hAnsi="Times New Roman" w:eastAsia="Times New Roman" w:cs="Times New Roman"/>
          <w:color w:val="000000"/>
          <w:sz w:val="28"/>
          <w:szCs w:val="28"/>
        </w:rPr>
        <w:t xml:space="preserve">ще окончательно не сформирована.</w:t>
      </w:r>
      <w:r>
        <w:rPr>
          <w:rFonts w:ascii="Times New Roman" w:hAnsi="Times New Roman" w:eastAsia="Times New Roman" w:cs="Times New Roman"/>
          <w:color w:val="000000"/>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Именно в этом возрасте необходимо развивать память, воспр</w:t>
      </w:r>
      <w:r>
        <w:rPr>
          <w:rFonts w:ascii="Times New Roman" w:hAnsi="Times New Roman" w:eastAsia="Times New Roman" w:cs="Times New Roman"/>
          <w:color w:val="000000"/>
          <w:sz w:val="28"/>
          <w:szCs w:val="28"/>
        </w:rPr>
        <w:t xml:space="preserve">иятие,       мышление, внимание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Ученые – </w:t>
      </w:r>
      <w:r>
        <w:rPr>
          <w:rFonts w:ascii="Times New Roman" w:hAnsi="Times New Roman" w:eastAsia="Times New Roman" w:cs="Times New Roman"/>
          <w:color w:val="000000"/>
          <w:sz w:val="28"/>
          <w:szCs w:val="28"/>
        </w:rPr>
        <w:t xml:space="preserve">нейробиологи</w:t>
      </w:r>
      <w:r>
        <w:rPr>
          <w:rFonts w:ascii="Times New Roman" w:hAnsi="Times New Roman" w:eastAsia="Times New Roman" w:cs="Times New Roman"/>
          <w:color w:val="000000"/>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Такие исследователи, как: Л.В. </w:t>
      </w:r>
      <w:r>
        <w:rPr>
          <w:rFonts w:ascii="Times New Roman" w:hAnsi="Times New Roman" w:eastAsia="Times New Roman" w:cs="Times New Roman"/>
          <w:color w:val="000000"/>
          <w:sz w:val="28"/>
          <w:szCs w:val="28"/>
        </w:rPr>
        <w:t xml:space="preserve">Антакова</w:t>
      </w:r>
      <w:r>
        <w:rPr>
          <w:rFonts w:ascii="Times New Roman" w:hAnsi="Times New Roman" w:eastAsia="Times New Roman" w:cs="Times New Roman"/>
          <w:color w:val="000000"/>
          <w:sz w:val="28"/>
          <w:szCs w:val="28"/>
        </w:rPr>
        <w:t xml:space="preserve">-Фомина, М.М. Кольцова, Е.И. Есенина, подтвердили зависимость речи от развития мелкой моторики.</w:t>
      </w:r>
      <w:r>
        <w:rPr>
          <w:rFonts w:ascii="Times New Roman" w:hAnsi="Times New Roman" w:eastAsia="Times New Roman" w:cs="Times New Roman"/>
          <w:color w:val="000000"/>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У детей с хорошо развитой мелкой моторикой более развитый мозг, особенно те его отделы, которые отвечают за речь.</w:t>
      </w:r>
      <w:r>
        <w:rPr>
          <w:rFonts w:ascii="Times New Roman" w:hAnsi="Times New Roman" w:eastAsia="Times New Roman" w:cs="Times New Roman"/>
          <w:color w:val="000000"/>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Мелкая моторика – это совокупность скоординированных действий человека, направленных на выполнение точных мелких движений кистями и пальцами рук и ног. Достигается скоординированным функционированием нервной, мышечной, костной и зрительной системами.</w:t>
      </w:r>
      <w:r>
        <w:rPr>
          <w:rFonts w:ascii="Times New Roman" w:hAnsi="Times New Roman" w:eastAsia="Times New Roman" w:cs="Times New Roman"/>
          <w:color w:val="000000"/>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повседневной жизни человеку постоянно требуется совершать какие-либо действия мелкой моторики: завязывание шнурков, застёгивание пуговиц, письмо, рисование, действия с мелкими предметами, поэтому от ее развития напрямую зависит качество жизни человека.</w:t>
      </w:r>
      <w:r>
        <w:rPr>
          <w:rFonts w:ascii="Times New Roman" w:hAnsi="Times New Roman" w:eastAsia="Times New Roman" w:cs="Times New Roman"/>
          <w:color w:val="000000"/>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w:t>
      </w:r>
      <w:r>
        <w:rPr>
          <w:rFonts w:ascii="Times New Roman" w:hAnsi="Times New Roman" w:eastAsia="Times New Roman" w:cs="Times New Roman"/>
          <w:color w:val="000000"/>
          <w:sz w:val="28"/>
          <w:szCs w:val="28"/>
        </w:rPr>
        <w:t xml:space="preserve">елкая моторика развивается у человека уже с младенческого возраста, когда он учится хватательным движениям, затем учится перекладыванию предмета из одной руки в другую, и в процессе взросления моторные навыки становятся всё более разнообразными и сложными.</w:t>
      </w:r>
      <w:r>
        <w:rPr>
          <w:rFonts w:ascii="Times New Roman" w:hAnsi="Times New Roman" w:eastAsia="Times New Roman" w:cs="Times New Roman"/>
          <w:color w:val="000000"/>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В наше время у детей плохо развита мелкая моторика. Почему? Потому что, облегчая жизнь ребёнку и взрослому, покупаем обувь не на шнурках, а на </w:t>
      </w:r>
      <w:r>
        <w:rPr>
          <w:rFonts w:ascii="Times New Roman" w:hAnsi="Times New Roman" w:eastAsia="Times New Roman" w:cs="Times New Roman"/>
          <w:color w:val="000000"/>
          <w:sz w:val="28"/>
          <w:szCs w:val="28"/>
          <w:highlight w:val="yellow"/>
        </w:rPr>
        <w:t xml:space="preserve">липучках, и кофточки не на пуговицах зачастую, а на заклёпках, на магнитах. Конечно, это всё удобно, но в тоже время и большой минус для развития мелкой моторики ребёнка.</w:t>
      </w:r>
      <w:r>
        <w:rPr>
          <w:rFonts w:ascii="Times New Roman" w:hAnsi="Times New Roman" w:eastAsia="Times New Roman" w:cs="Times New Roman"/>
          <w:color w:val="000000"/>
          <w:sz w:val="28"/>
          <w:szCs w:val="28"/>
          <w:highlight w:val="yellow"/>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Так</w:t>
      </w:r>
      <w:r>
        <w:rPr>
          <w:rFonts w:ascii="Times New Roman" w:hAnsi="Times New Roman" w:eastAsia="Times New Roman" w:cs="Times New Roman"/>
          <w:color w:val="000000"/>
          <w:sz w:val="28"/>
          <w:szCs w:val="28"/>
          <w:highlight w:val="yellow"/>
        </w:rPr>
        <w:t xml:space="preserve">  когда же начинать работу по развитию мелкой моторики ребёнка? Ответ напрашивается сам собой: чем раньше, тем лучше! У младенцев можно массировать его пальчики, ладони. Массаж воздействует на активные точки, напрямую связанные с мозгом. </w:t>
      </w:r>
      <w:r>
        <w:rPr>
          <w:rFonts w:ascii="Times New Roman" w:hAnsi="Times New Roman" w:eastAsia="Times New Roman" w:cs="Times New Roman"/>
          <w:color w:val="000000"/>
          <w:sz w:val="28"/>
          <w:szCs w:val="28"/>
          <w:highlight w:val="yellow"/>
        </w:rPr>
        <w:t xml:space="preserve">По мере взросления ребёнка усложняются и методы, направленные на развитие моторики: здесь и пальчиковые игры, лепка, рисование, аппликация, работа с</w:t>
      </w:r>
      <w:r>
        <w:rPr>
          <w:rFonts w:ascii="Times New Roman" w:hAnsi="Times New Roman" w:eastAsia="Times New Roman" w:cs="Times New Roman"/>
          <w:color w:val="000000"/>
          <w:sz w:val="28"/>
          <w:szCs w:val="28"/>
          <w:highlight w:val="yellow"/>
        </w:rPr>
        <w:t xml:space="preserve"> ножницами, самые различные </w:t>
      </w:r>
      <w:r>
        <w:rPr>
          <w:rFonts w:ascii="Times New Roman" w:hAnsi="Times New Roman" w:eastAsia="Times New Roman" w:cs="Times New Roman"/>
          <w:color w:val="000000"/>
          <w:sz w:val="28"/>
          <w:szCs w:val="28"/>
          <w:highlight w:val="yellow"/>
        </w:rPr>
        <w:t xml:space="preserve">биз</w:t>
      </w:r>
      <w:r>
        <w:rPr>
          <w:rFonts w:ascii="Times New Roman" w:hAnsi="Times New Roman" w:eastAsia="Times New Roman" w:cs="Times New Roman"/>
          <w:color w:val="000000"/>
          <w:sz w:val="28"/>
          <w:szCs w:val="28"/>
          <w:highlight w:val="yellow"/>
        </w:rPr>
        <w:t xml:space="preserve">борды</w:t>
      </w:r>
      <w:r>
        <w:rPr>
          <w:rFonts w:ascii="Times New Roman" w:hAnsi="Times New Roman" w:eastAsia="Times New Roman" w:cs="Times New Roman"/>
          <w:color w:val="000000"/>
          <w:sz w:val="28"/>
          <w:szCs w:val="28"/>
          <w:highlight w:val="yellow"/>
        </w:rPr>
        <w:t xml:space="preserve">, нанизывание бусин, сортировка бусин, </w:t>
      </w:r>
      <w:r>
        <w:rPr>
          <w:rFonts w:ascii="Times New Roman" w:hAnsi="Times New Roman" w:eastAsia="Times New Roman" w:cs="Times New Roman"/>
          <w:color w:val="000000"/>
          <w:sz w:val="28"/>
          <w:szCs w:val="28"/>
          <w:highlight w:val="yellow"/>
        </w:rPr>
        <w:t xml:space="preserve">пазлы</w:t>
      </w:r>
      <w:r>
        <w:rPr>
          <w:rFonts w:ascii="Times New Roman" w:hAnsi="Times New Roman" w:eastAsia="Times New Roman" w:cs="Times New Roman"/>
          <w:color w:val="000000"/>
          <w:sz w:val="28"/>
          <w:szCs w:val="28"/>
          <w:highlight w:val="yellow"/>
        </w:rPr>
        <w:t xml:space="preserve">, мозаика, игры</w:t>
      </w:r>
      <w:r>
        <w:rPr>
          <w:rFonts w:ascii="Times New Roman" w:hAnsi="Times New Roman" w:eastAsia="Times New Roman" w:cs="Times New Roman"/>
          <w:color w:val="000000"/>
          <w:sz w:val="28"/>
          <w:szCs w:val="28"/>
          <w:highlight w:val="yellow"/>
        </w:rPr>
        <w:t xml:space="preserve">-шнуровки, самые различные конструкторы, мелкий строительный материал, игры с крупами, застёгивание пуговиц, крючков, молний, кнопок, замочков на ключ, игрушек ключиком, рисование по трафаретам, штриховка, рисование по точкам, пунктирным линиям, пришивание</w:t>
      </w:r>
      <w:r>
        <w:rPr>
          <w:rFonts w:ascii="Times New Roman" w:hAnsi="Times New Roman" w:eastAsia="Times New Roman" w:cs="Times New Roman"/>
          <w:color w:val="000000"/>
          <w:sz w:val="28"/>
          <w:szCs w:val="28"/>
          <w:highlight w:val="yellow"/>
        </w:rPr>
        <w:t xml:space="preserve"> пуговиц иголкой, и т.п.</w:t>
      </w:r>
      <w:r>
        <w:rPr>
          <w:rFonts w:ascii="Times New Roman" w:hAnsi="Times New Roman" w:eastAsia="Times New Roman" w:cs="Times New Roman"/>
          <w:color w:val="000000"/>
          <w:sz w:val="28"/>
          <w:szCs w:val="28"/>
          <w:highlight w:val="yellow"/>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Для того</w:t>
      </w:r>
      <w:r>
        <w:rPr>
          <w:rFonts w:ascii="Times New Roman" w:hAnsi="Times New Roman" w:eastAsia="Times New Roman" w:cs="Times New Roman"/>
          <w:color w:val="000000"/>
          <w:sz w:val="28"/>
          <w:szCs w:val="28"/>
          <w:highlight w:val="yellow"/>
        </w:rPr>
        <w:t xml:space="preserve">,</w:t>
      </w:r>
      <w:r>
        <w:rPr>
          <w:rFonts w:ascii="Times New Roman" w:hAnsi="Times New Roman" w:eastAsia="Times New Roman" w:cs="Times New Roman"/>
          <w:color w:val="000000"/>
          <w:sz w:val="28"/>
          <w:szCs w:val="28"/>
          <w:highlight w:val="yellow"/>
        </w:rPr>
        <w:t xml:space="preserve"> чтобы ускорить развитие мелкой моторики у ребёнка, нужна согласованная работа и педагогов в детском саду, и родителей дома со своим ребёнком. Заданий и упражнений на развитие мелкой</w:t>
      </w:r>
      <w:r>
        <w:rPr>
          <w:rFonts w:ascii="Times New Roman" w:hAnsi="Times New Roman" w:eastAsia="Times New Roman" w:cs="Times New Roman"/>
          <w:color w:val="000000"/>
          <w:sz w:val="28"/>
          <w:szCs w:val="28"/>
          <w:highlight w:val="yellow"/>
        </w:rPr>
        <w:t xml:space="preserve"> моторики очень много, стоит лишь при этом учитывать индивидуальные особенности каждого ребёнка, его возраст, настроение, желание и возможности. Умелыми пальцы не станут сразу. Игры и упражнения, систематически проводимые с раннего возраста, помогают детям</w:t>
      </w:r>
      <w:r>
        <w:rPr>
          <w:rFonts w:ascii="Times New Roman" w:hAnsi="Times New Roman" w:eastAsia="Times New Roman" w:cs="Times New Roman"/>
          <w:color w:val="000000"/>
          <w:sz w:val="28"/>
          <w:szCs w:val="28"/>
          <w:highlight w:val="yellow"/>
        </w:rPr>
        <w:t xml:space="preserve"> дальше и в его школьной жизни, где он будет уверенно держать карандаш, ручку, красиво писать, самостоятельно заплетать косички, шнуровать ботинки и т.п. Мелкая моторика оказывает влияние не только на речь, но и на внимание, память, мышление и воображение.</w:t>
      </w:r>
      <w:r>
        <w:rPr>
          <w:rFonts w:ascii="Times New Roman" w:hAnsi="Times New Roman" w:eastAsia="Times New Roman" w:cs="Times New Roman"/>
          <w:color w:val="000000"/>
          <w:sz w:val="28"/>
          <w:szCs w:val="28"/>
          <w:highlight w:val="yellow"/>
        </w:rPr>
      </w:r>
    </w:p>
    <w:p>
      <w:pPr>
        <w:pStyle w:val="690"/>
        <w:rPr>
          <w:bCs/>
          <w:sz w:val="28"/>
          <w:szCs w:val="28"/>
          <w:highlight w:val="yellow"/>
        </w:rPr>
      </w:pPr>
      <w:r>
        <w:rPr>
          <w:color w:val="000000"/>
          <w:sz w:val="28"/>
          <w:szCs w:val="28"/>
          <w:highlight w:val="yellow"/>
        </w:rPr>
        <w:t xml:space="preserve">Обобщая, хочется </w:t>
      </w:r>
      <w:r>
        <w:rPr>
          <w:color w:val="000000"/>
          <w:sz w:val="28"/>
          <w:szCs w:val="28"/>
          <w:highlight w:val="yellow"/>
        </w:rPr>
        <w:t xml:space="preserve">подчеркнуть, что для того, чтобы ребёнок был умным и способным, нужно обратить внимание на развитие его мелкой моторики. Нужна ежедневная систематическая работа в этом направлении, ведь развивая пальчики ребёнка, взрослые способствуют развитию целого ряда </w:t>
      </w:r>
      <w:r>
        <w:rPr>
          <w:color w:val="000000"/>
          <w:sz w:val="28"/>
          <w:szCs w:val="28"/>
          <w:highlight w:val="yellow"/>
        </w:rPr>
        <w:t xml:space="preserve">в</w:t>
      </w:r>
      <w:r>
        <w:rPr>
          <w:bCs/>
          <w:sz w:val="28"/>
          <w:szCs w:val="28"/>
          <w:highlight w:val="yellow"/>
        </w:rPr>
        <w:t xml:space="preserve"> </w:t>
      </w:r>
      <w:r>
        <w:rPr>
          <w:bCs/>
          <w:sz w:val="28"/>
          <w:szCs w:val="28"/>
          <w:highlight w:val="yellow"/>
        </w:rPr>
        <w:t xml:space="preserve">в</w:t>
      </w:r>
      <w:r>
        <w:rPr>
          <w:color w:val="000000"/>
          <w:sz w:val="28"/>
          <w:szCs w:val="28"/>
          <w:highlight w:val="yellow"/>
        </w:rPr>
        <w:t xml:space="preserve">ажнейших</w:t>
      </w:r>
      <w:r>
        <w:rPr>
          <w:color w:val="000000"/>
          <w:sz w:val="28"/>
          <w:szCs w:val="28"/>
          <w:highlight w:val="yellow"/>
        </w:rPr>
        <w:t xml:space="preserve"> свойств его психики!</w:t>
      </w:r>
      <w:r>
        <w:rPr>
          <w:bCs/>
          <w:sz w:val="28"/>
          <w:szCs w:val="28"/>
          <w:highlight w:val="yellow"/>
        </w:rPr>
      </w:r>
    </w:p>
    <w:p>
      <w:pPr>
        <w:pStyle w:val="690"/>
        <w:rPr>
          <w:bCs/>
          <w:sz w:val="28"/>
          <w:szCs w:val="28"/>
          <w:highlight w:val="yellow"/>
        </w:rPr>
      </w:pPr>
      <w:r>
        <w:rPr>
          <w:bCs/>
          <w:sz w:val="28"/>
          <w:szCs w:val="28"/>
          <w:highlight w:val="yellow"/>
        </w:rPr>
        <w:t xml:space="preserve">Таким образом, в проце</w:t>
      </w:r>
      <w:r>
        <w:rPr>
          <w:bCs/>
          <w:sz w:val="28"/>
          <w:szCs w:val="28"/>
          <w:highlight w:val="yellow"/>
        </w:rPr>
        <w:t xml:space="preserve">ссе работы я поняла, что уровень развития мелкой моторики – один из важных показателей к самостоятельной жизни; ребёнок, имеющий высокий уровень развития мелкой моторики, умеет логически рассуждать, у него достаточно развита память, внимание, связная речь.</w:t>
      </w:r>
      <w:r>
        <w:rPr>
          <w:bCs/>
          <w:sz w:val="28"/>
          <w:szCs w:val="28"/>
          <w:highlight w:val="yellow"/>
        </w:rPr>
      </w:r>
    </w:p>
    <w:p>
      <w:pPr>
        <w:pStyle w:val="690"/>
        <w:rPr>
          <w:b/>
          <w:bCs/>
          <w:sz w:val="28"/>
          <w:szCs w:val="28"/>
          <w:highlight w:val="yellow"/>
        </w:rPr>
      </w:pPr>
      <w:r>
        <w:rPr>
          <w:b/>
          <w:bCs/>
          <w:sz w:val="28"/>
          <w:szCs w:val="28"/>
          <w:highlight w:val="yellow"/>
        </w:rPr>
        <w:t xml:space="preserve">Новизна</w:t>
      </w:r>
      <w:r>
        <w:rPr>
          <w:b/>
          <w:bCs/>
          <w:sz w:val="28"/>
          <w:szCs w:val="28"/>
          <w:highlight w:val="yellow"/>
        </w:rPr>
      </w:r>
    </w:p>
    <w:p>
      <w:pPr>
        <w:pStyle w:val="690"/>
        <w:rPr>
          <w:bCs/>
          <w:sz w:val="28"/>
          <w:szCs w:val="28"/>
          <w:highlight w:val="yellow"/>
        </w:rPr>
      </w:pPr>
      <w:r>
        <w:rPr>
          <w:bCs/>
          <w:sz w:val="28"/>
          <w:szCs w:val="28"/>
          <w:highlight w:val="yellow"/>
        </w:rPr>
        <w:t xml:space="preserve">В своем творческом отчете мне хочется отметить свой опыт организации работы детей по декоративно-прикладному искусству, в котором я основываюсь на следующих принципах дидактики: систематичности, </w:t>
      </w:r>
      <w:r>
        <w:rPr>
          <w:bCs/>
          <w:sz w:val="28"/>
          <w:szCs w:val="28"/>
          <w:highlight w:val="yellow"/>
        </w:rPr>
        <w:t xml:space="preserve">последовательности, доступности и др. Качество изготовления поделок зависит: от грамотного методического руководства со стороны взрослого,</w:t>
      </w:r>
      <w:r>
        <w:rPr>
          <w:bCs/>
          <w:sz w:val="28"/>
          <w:szCs w:val="28"/>
          <w:highlight w:val="yellow"/>
        </w:rPr>
      </w:r>
    </w:p>
    <w:p>
      <w:pPr>
        <w:pStyle w:val="690"/>
        <w:rPr>
          <w:bCs/>
          <w:sz w:val="28"/>
          <w:szCs w:val="28"/>
          <w:highlight w:val="yellow"/>
        </w:rPr>
      </w:pPr>
      <w:r>
        <w:rPr>
          <w:bCs/>
          <w:sz w:val="28"/>
          <w:szCs w:val="28"/>
          <w:highlight w:val="yellow"/>
        </w:rPr>
        <w:t xml:space="preserve">Одним из наиболее любимых видов занятий воспитанников - является работа с бросовым материалом. Предлагаемые работы: украшения</w:t>
      </w:r>
      <w:r>
        <w:rPr>
          <w:bCs/>
          <w:sz w:val="28"/>
          <w:szCs w:val="28"/>
          <w:highlight w:val="yellow"/>
        </w:rPr>
        <w:t xml:space="preserve">, сувениры, панно, сделанные детьми как индивидуально, так и коллективно очень эффектно смотреться как оформление, как украшение интерьера, а также могут служить в качестве подарков. Наши совместные работы с воспитанниками имеют широкое применение. В своих</w:t>
      </w:r>
      <w:r>
        <w:rPr>
          <w:bCs/>
          <w:sz w:val="28"/>
          <w:szCs w:val="28"/>
          <w:highlight w:val="yellow"/>
        </w:rPr>
        <w:t xml:space="preserve"> изделиях мы применяем мех, кожу, бусы, синтепон, картон, обрезки цветного сукна, бисер, пустые металлические емкости, тесемки от подарков, блестящие упаковки и все, что мы называем бросовым материалом. Выбор техники зависит от творческой задачи, замысла. </w:t>
      </w:r>
      <w:r>
        <w:rPr>
          <w:bCs/>
          <w:sz w:val="28"/>
          <w:szCs w:val="28"/>
          <w:highlight w:val="yellow"/>
        </w:rPr>
      </w:r>
    </w:p>
    <w:p>
      <w:pPr>
        <w:pStyle w:val="690"/>
        <w:rPr>
          <w:bCs/>
          <w:sz w:val="28"/>
          <w:szCs w:val="28"/>
          <w:highlight w:val="yellow"/>
        </w:rPr>
      </w:pPr>
      <w:r>
        <w:rPr>
          <w:bCs/>
          <w:sz w:val="28"/>
          <w:szCs w:val="28"/>
          <w:highlight w:val="yellow"/>
        </w:rPr>
      </w:r>
      <w:r>
        <w:rPr>
          <w:bCs/>
          <w:sz w:val="28"/>
          <w:szCs w:val="28"/>
          <w:highlight w:val="yellow"/>
        </w:rPr>
      </w:r>
    </w:p>
    <w:p>
      <w:pPr>
        <w:pStyle w:val="690"/>
        <w:rPr>
          <w:bCs/>
          <w:sz w:val="28"/>
          <w:szCs w:val="28"/>
          <w:highlight w:val="yellow"/>
        </w:rPr>
      </w:pPr>
      <w:r>
        <w:rPr>
          <w:bCs/>
          <w:sz w:val="28"/>
          <w:szCs w:val="28"/>
          <w:highlight w:val="yellow"/>
        </w:rPr>
      </w:r>
      <w:r>
        <w:rPr>
          <w:bCs/>
          <w:sz w:val="28"/>
          <w:szCs w:val="28"/>
          <w:highlight w:val="yellow"/>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b/>
          <w:color w:val="000000"/>
          <w:sz w:val="28"/>
          <w:szCs w:val="28"/>
          <w:highlight w:val="yellow"/>
        </w:rPr>
        <w:t xml:space="preserve">3.3 </w:t>
      </w:r>
      <w:r>
        <w:rPr>
          <w:rFonts w:ascii="Times New Roman" w:hAnsi="Times New Roman" w:eastAsia="Times New Roman" w:cs="Times New Roman"/>
          <w:b/>
          <w:bCs/>
          <w:color w:val="000000"/>
          <w:sz w:val="28"/>
          <w:szCs w:val="28"/>
          <w:highlight w:val="yellow"/>
        </w:rPr>
        <w:t xml:space="preserve">Создание предметно – развивающей среды.</w:t>
      </w:r>
      <w:r>
        <w:rPr>
          <w:rFonts w:ascii="Times New Roman" w:hAnsi="Times New Roman" w:eastAsia="Times New Roman" w:cs="Times New Roman"/>
          <w:color w:val="000000"/>
          <w:sz w:val="28"/>
          <w:szCs w:val="28"/>
          <w:highlight w:val="yellow"/>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  Я постаралась создать среду, окружающую детей таким образом, что она определяла направленность их деятельности и в тоже время решала поставленную задачу по развитию мелкой моторики.</w:t>
      </w:r>
      <w:r>
        <w:rPr>
          <w:rFonts w:ascii="Times New Roman" w:hAnsi="Times New Roman" w:eastAsia="Times New Roman" w:cs="Times New Roman"/>
          <w:color w:val="000000"/>
          <w:sz w:val="28"/>
          <w:szCs w:val="28"/>
          <w:highlight w:val="yellow"/>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В группе создана предметно-развивающая среда. Приобретены игры и пособия для развития мелкой моторики (</w:t>
      </w:r>
      <w:r>
        <w:rPr>
          <w:rFonts w:ascii="Times New Roman" w:hAnsi="Times New Roman" w:eastAsia="Times New Roman" w:cs="Times New Roman"/>
          <w:color w:val="000000"/>
          <w:sz w:val="28"/>
          <w:szCs w:val="28"/>
          <w:highlight w:val="yellow"/>
        </w:rPr>
        <w:t xml:space="preserve">пирамидки, вкладыши различного типа, разноцветные счеты, матрешки, мозаика, игры с карандашами, пальчиковые бассейны с различными наполнителями, конструкторы; дидактические игры и пособия). Некоторые из них были сделаны самостоятельно с помощью родителей. </w:t>
      </w:r>
      <w:r>
        <w:rPr>
          <w:rFonts w:ascii="Times New Roman" w:hAnsi="Times New Roman" w:eastAsia="Times New Roman" w:cs="Times New Roman"/>
          <w:color w:val="000000"/>
          <w:sz w:val="28"/>
          <w:szCs w:val="28"/>
          <w:highlight w:val="yellow"/>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yellow"/>
        </w:rPr>
        <w:t xml:space="preserve">Сенсорный дидактический стол является частью центра развивающих игр. Стол оборудован горкой для прокатывания шариков, пирамидками, ра</w:t>
      </w:r>
      <w:r>
        <w:rPr>
          <w:rFonts w:ascii="Times New Roman" w:hAnsi="Times New Roman" w:eastAsia="Times New Roman" w:cs="Times New Roman"/>
          <w:color w:val="000000"/>
          <w:sz w:val="28"/>
          <w:szCs w:val="28"/>
          <w:highlight w:val="yellow"/>
        </w:rPr>
        <w:t xml:space="preserve">зноцветными счетами, скользящей дорожкой. Работу за дидактическим столом провожу с небольшой группой детей и индивидуально. Побуждая детей к самостоятельным действиям с дидактическим материалом, наблюдаю за их действиями, при необходимости оказываю помощь.</w:t>
      </w:r>
      <w:r>
        <w:rPr>
          <w:rFonts w:ascii="Times New Roman" w:hAnsi="Times New Roman" w:eastAsia="Times New Roman" w:cs="Times New Roman"/>
          <w:color w:val="000000"/>
          <w:sz w:val="28"/>
          <w:szCs w:val="28"/>
          <w:highlight w:val="yellow"/>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yellow"/>
        </w:rPr>
        <w:t xml:space="preserve">В игровой зоне детям доступны игры-шнуровки, мозаика, пирамидки, не традиционный материал (морская галька, фасоль, крупы, мелкие предметы, тренажеры для рук). С нетрадиционным материалом работают дети, только в присутствии взрослого.</w:t>
      </w:r>
      <w:r>
        <w:rPr>
          <w:rFonts w:ascii="Times New Roman" w:hAnsi="Times New Roman" w:eastAsia="Times New Roman" w:cs="Times New Roman"/>
          <w:color w:val="000000"/>
          <w:sz w:val="28"/>
          <w:szCs w:val="28"/>
        </w:rPr>
      </w:r>
    </w:p>
    <w:p>
      <w:pPr>
        <w:pStyle w:val="690"/>
        <w:rPr>
          <w:bCs/>
          <w:sz w:val="28"/>
          <w:szCs w:val="28"/>
        </w:rPr>
      </w:pPr>
      <w:r>
        <w:rPr>
          <w:bCs/>
          <w:sz w:val="28"/>
          <w:szCs w:val="28"/>
        </w:rPr>
      </w:r>
      <w:r>
        <w:rPr>
          <w:bCs/>
          <w:sz w:val="28"/>
          <w:szCs w:val="28"/>
        </w:rPr>
      </w:r>
    </w:p>
    <w:p>
      <w:pPr>
        <w:pStyle w:val="690"/>
        <w:rPr>
          <w:bCs/>
          <w:sz w:val="28"/>
          <w:szCs w:val="28"/>
        </w:rPr>
      </w:pPr>
      <w:r>
        <w:rPr>
          <w:bCs/>
          <w:sz w:val="28"/>
          <w:szCs w:val="28"/>
        </w:rPr>
      </w:r>
      <w:r>
        <w:rPr>
          <w:bCs/>
          <w:sz w:val="28"/>
          <w:szCs w:val="28"/>
        </w:rPr>
      </w:r>
    </w:p>
    <w:p>
      <w:pPr>
        <w:pStyle w:val="690"/>
        <w:rPr>
          <w:bCs/>
          <w:sz w:val="28"/>
          <w:szCs w:val="28"/>
        </w:rPr>
      </w:pPr>
      <w:r>
        <w:rPr>
          <w:bCs/>
          <w:sz w:val="28"/>
          <w:szCs w:val="28"/>
        </w:rPr>
      </w:r>
      <w:r>
        <w:rPr>
          <w:bCs/>
          <w:sz w:val="28"/>
          <w:szCs w:val="28"/>
        </w:rPr>
      </w:r>
    </w:p>
    <w:p>
      <w:pPr>
        <w:pStyle w:val="690"/>
        <w:rPr>
          <w:bCs/>
          <w:sz w:val="28"/>
          <w:szCs w:val="28"/>
        </w:rPr>
      </w:pPr>
      <w:r>
        <w:rPr>
          <w:bCs/>
          <w:sz w:val="28"/>
          <w:szCs w:val="28"/>
        </w:rPr>
        <w:t xml:space="preserve">Считаю, что работа с детьми по декоративно-прикладному творчеству является важной и значимой. Труд способствует развитию личности, воспитанию е</w:t>
      </w:r>
      <w:r>
        <w:rPr>
          <w:bCs/>
          <w:sz w:val="28"/>
          <w:szCs w:val="28"/>
        </w:rPr>
        <w:t xml:space="preserve">е характера. Изготовление любой поделки требует определенных волевых усилий: когда ребенок встречается с трудностями, он пытается самостоятельно их разрешить. Под руководством взрослого ребенок учится устанавливать причины неудач, преодолевать их. При этом</w:t>
      </w:r>
      <w:r>
        <w:rPr>
          <w:bCs/>
          <w:sz w:val="28"/>
          <w:szCs w:val="28"/>
        </w:rPr>
        <w:t xml:space="preserve">,</w:t>
      </w:r>
      <w:r>
        <w:rPr>
          <w:bCs/>
          <w:sz w:val="28"/>
          <w:szCs w:val="28"/>
        </w:rPr>
        <w:t xml:space="preserve"> у него формируется целеустремленность, настойчивость, умение доводить начатое дело до конца. </w:t>
      </w:r>
      <w:r>
        <w:rPr>
          <w:bCs/>
          <w:sz w:val="28"/>
          <w:szCs w:val="28"/>
        </w:rPr>
      </w:r>
    </w:p>
    <w:p>
      <w:pPr>
        <w:pStyle w:val="690"/>
        <w:rPr>
          <w:bCs/>
          <w:sz w:val="28"/>
          <w:szCs w:val="28"/>
        </w:rPr>
      </w:pPr>
      <w:r>
        <w:rPr>
          <w:rStyle w:val="693"/>
          <w:bCs/>
          <w:sz w:val="28"/>
          <w:szCs w:val="28"/>
        </w:rPr>
        <w:t xml:space="preserve">Изготовлен</w:t>
      </w:r>
      <w:r>
        <w:rPr>
          <w:rStyle w:val="693"/>
          <w:bCs/>
          <w:sz w:val="28"/>
          <w:szCs w:val="28"/>
        </w:rPr>
        <w:t xml:space="preserve">ные своими руками игрушки приносят радость детям, делают их добрее, внимательнее. Некоторые свои работы ребята дарят родителям, родственникам, друзьям, гостям, сотрудникам нашего учреждения. Украшают свои комнаты игрушками, которые они сшили своими руками.</w:t>
      </w:r>
      <w:r>
        <w:rPr>
          <w:bCs/>
          <w:sz w:val="28"/>
          <w:szCs w:val="28"/>
        </w:rPr>
      </w:r>
    </w:p>
    <w:p>
      <w:pPr>
        <w:pStyle w:val="690"/>
        <w:rPr>
          <w:bCs/>
          <w:sz w:val="28"/>
          <w:szCs w:val="28"/>
        </w:rPr>
      </w:pPr>
      <w:r>
        <w:rPr>
          <w:rStyle w:val="693"/>
          <w:bCs/>
          <w:sz w:val="28"/>
          <w:szCs w:val="28"/>
        </w:rPr>
        <w:t xml:space="preserve">Весь накопленный опыт поможет учащимся в дальнейшей самостоятельной жизни по благоустройству дома. </w:t>
      </w:r>
      <w:r>
        <w:rPr>
          <w:bCs/>
          <w:sz w:val="28"/>
          <w:szCs w:val="28"/>
        </w:rPr>
      </w:r>
    </w:p>
    <w:p>
      <w:pPr>
        <w:pStyle w:val="690"/>
        <w:rPr>
          <w:bCs/>
          <w:sz w:val="28"/>
          <w:szCs w:val="28"/>
        </w:rPr>
      </w:pPr>
      <w:r>
        <w:rPr>
          <w:rStyle w:val="693"/>
          <w:bCs/>
          <w:sz w:val="28"/>
          <w:szCs w:val="28"/>
        </w:rPr>
        <w:t xml:space="preserve">  Увлечение мягкой и глиняной  игрушкой помогает детям развить воображение, чувство формы и цвета, точность и аккуратность, трудолюбие, знакомит с традициями народного творчества. </w:t>
      </w:r>
      <w:r>
        <w:rPr>
          <w:bCs/>
          <w:sz w:val="28"/>
          <w:szCs w:val="28"/>
        </w:rPr>
      </w:r>
    </w:p>
    <w:p>
      <w:pPr>
        <w:pStyle w:val="690"/>
        <w:rPr>
          <w:bCs/>
          <w:sz w:val="28"/>
          <w:szCs w:val="28"/>
        </w:rPr>
      </w:pPr>
      <w:r>
        <w:rPr>
          <w:bCs/>
          <w:sz w:val="28"/>
          <w:szCs w:val="28"/>
        </w:rPr>
        <w:t xml:space="preserve">         Развитию  нравственных норм личности учащихся</w:t>
      </w:r>
      <w:r>
        <w:rPr>
          <w:bCs/>
          <w:sz w:val="28"/>
          <w:szCs w:val="28"/>
        </w:rPr>
        <w:t xml:space="preserve"> способствует развитие творческих способностей. Сформированные творческие способности помогают адекватно реагировать на происходящее в общественной, научной и культурной жизни. В о</w:t>
      </w:r>
      <w:r>
        <w:rPr>
          <w:bCs/>
          <w:sz w:val="28"/>
          <w:szCs w:val="28"/>
        </w:rPr>
        <w:t xml:space="preserve">бществе растет востребованность в творчески мыслящих людях, способных самостоятельно видеть и решать проблемы. В этих условиях особое значение приобретает развитие индивидуальных творческих способностей детей на занятиях декоративно-прикладного творчества.</w:t>
      </w:r>
      <w:r>
        <w:rPr>
          <w:bCs/>
          <w:sz w:val="28"/>
          <w:szCs w:val="28"/>
        </w:rPr>
      </w:r>
    </w:p>
    <w:p>
      <w:pPr>
        <w:pStyle w:val="690"/>
        <w:rPr>
          <w:bCs/>
          <w:sz w:val="28"/>
          <w:szCs w:val="28"/>
        </w:rPr>
      </w:pPr>
      <w:r>
        <w:rPr>
          <w:bCs/>
          <w:sz w:val="28"/>
          <w:szCs w:val="28"/>
        </w:rPr>
        <w:t xml:space="preserve">         Моя задача, как педагога заключается </w:t>
      </w:r>
      <w:r>
        <w:rPr>
          <w:bCs/>
          <w:sz w:val="28"/>
          <w:szCs w:val="28"/>
        </w:rPr>
        <w:t xml:space="preserve">в том, что бы помочь ребенку стать творческой личностью. Развивать и направлять творческий процесс своих воспитанников, ориентируя их на изучение различных видов декоративно-прикладного искусства как фактор формирования нравственных норм личности учащихся.</w:t>
      </w:r>
      <w:r>
        <w:rPr>
          <w:bCs/>
          <w:sz w:val="28"/>
          <w:szCs w:val="28"/>
        </w:rPr>
      </w:r>
    </w:p>
    <w:p>
      <w:pPr>
        <w:pStyle w:val="690"/>
        <w:rPr>
          <w:bCs/>
          <w:iCs/>
          <w:sz w:val="28"/>
          <w:szCs w:val="28"/>
        </w:rPr>
      </w:pPr>
      <w:r>
        <w:rPr>
          <w:bCs/>
          <w:sz w:val="28"/>
          <w:szCs w:val="28"/>
        </w:rPr>
        <w:t xml:space="preserve">В заключении хочется выразиться словами И. Кона </w:t>
      </w:r>
      <w:r>
        <w:rPr>
          <w:bCs/>
          <w:i/>
          <w:iCs/>
          <w:sz w:val="28"/>
          <w:szCs w:val="28"/>
        </w:rPr>
        <w:t xml:space="preserve">«Все народы во все времена хотят воспитывать своих детей честными, сильными, трудолюбивыми. Вопрос заключается в том, какой конкретный смы</w:t>
      </w:r>
      <w:r>
        <w:rPr>
          <w:bCs/>
          <w:i/>
          <w:iCs/>
          <w:sz w:val="28"/>
          <w:szCs w:val="28"/>
        </w:rPr>
        <w:t xml:space="preserve">сл вкл</w:t>
      </w:r>
      <w:r>
        <w:rPr>
          <w:bCs/>
          <w:i/>
          <w:iCs/>
          <w:sz w:val="28"/>
          <w:szCs w:val="28"/>
        </w:rPr>
        <w:t xml:space="preserve">адывается в содержание этих общечеловеческих ценностей и какими </w:t>
      </w:r>
      <w:r>
        <w:rPr>
          <w:bCs/>
          <w:i/>
          <w:iCs/>
          <w:sz w:val="28"/>
          <w:szCs w:val="28"/>
        </w:rPr>
        <w:t xml:space="preserve">средствами и насколько эффективно общество добивается их осуществления».</w:t>
      </w:r>
      <w:r>
        <w:rPr>
          <w:bCs/>
          <w:iCs/>
          <w:sz w:val="28"/>
          <w:szCs w:val="28"/>
        </w:rPr>
      </w:r>
    </w:p>
    <w:p>
      <w:pPr>
        <w:pStyle w:val="690"/>
        <w:rPr>
          <w:bCs/>
          <w:sz w:val="28"/>
          <w:szCs w:val="28"/>
        </w:rPr>
      </w:pPr>
      <w:r>
        <w:rPr>
          <w:bCs/>
          <w:sz w:val="28"/>
          <w:szCs w:val="28"/>
        </w:rPr>
      </w:r>
      <w:r>
        <w:rPr>
          <w:bCs/>
          <w:sz w:val="28"/>
          <w:szCs w:val="28"/>
        </w:rPr>
      </w:r>
    </w:p>
    <w:p>
      <w:pPr>
        <w:pStyle w:val="690"/>
        <w:rPr>
          <w:bCs/>
          <w:sz w:val="28"/>
          <w:szCs w:val="28"/>
        </w:rPr>
      </w:pPr>
      <w:r>
        <w:rPr>
          <w:bCs/>
          <w:sz w:val="28"/>
          <w:szCs w:val="28"/>
        </w:rPr>
      </w:r>
      <w:r>
        <w:rPr>
          <w:bCs/>
          <w:sz w:val="28"/>
          <w:szCs w:val="28"/>
        </w:rPr>
      </w:r>
    </w:p>
    <w:p>
      <w:pPr>
        <w:pStyle w:val="690"/>
        <w:rPr>
          <w:bCs/>
          <w:sz w:val="28"/>
          <w:szCs w:val="28"/>
        </w:rPr>
      </w:pPr>
      <w:r>
        <w:rPr>
          <w:bCs/>
          <w:sz w:val="28"/>
          <w:szCs w:val="28"/>
        </w:rPr>
        <w:t xml:space="preserve">Систематическая диагностика показывает, что учащиеся  хорошо справляются с задачами, которые я перед ними ставлю, успешно овладевают необходимыми знаниями, умениями и навыками.</w:t>
      </w:r>
      <w:r>
        <w:rPr>
          <w:bCs/>
          <w:sz w:val="28"/>
          <w:szCs w:val="28"/>
        </w:rPr>
      </w:r>
    </w:p>
    <w:p>
      <w:pPr>
        <w:pStyle w:val="690"/>
        <w:rPr>
          <w:bCs/>
          <w:iCs/>
          <w:sz w:val="28"/>
          <w:szCs w:val="28"/>
        </w:rPr>
      </w:pPr>
      <w:r>
        <w:rPr>
          <w:bCs/>
          <w:iCs/>
          <w:sz w:val="28"/>
          <w:szCs w:val="28"/>
        </w:rPr>
      </w:r>
      <w:r>
        <w:rPr>
          <w:bCs/>
          <w:iCs/>
          <w:sz w:val="28"/>
          <w:szCs w:val="28"/>
        </w:rPr>
      </w:r>
    </w:p>
    <w:p>
      <w:pPr>
        <w:jc w:val="both"/>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89"/>
        <w:ind w:left="36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690"/>
        <w:spacing w:before="0" w:beforeAutospacing="0" w:after="150" w:afterAutospacing="0"/>
        <w:shd w:val="clear" w:color="auto" w:fill="ffffff"/>
        <w:rPr>
          <w:color w:val="333333"/>
          <w:sz w:val="28"/>
          <w:szCs w:val="28"/>
        </w:rPr>
      </w:pPr>
      <w:r>
        <w:rPr>
          <w:color w:val="333333"/>
          <w:sz w:val="28"/>
          <w:szCs w:val="28"/>
        </w:rPr>
        <w:t xml:space="preserve">В заключение, самооб</w:t>
      </w:r>
      <w:r>
        <w:rPr>
          <w:color w:val="333333"/>
          <w:sz w:val="28"/>
          <w:szCs w:val="28"/>
        </w:rPr>
        <w:t xml:space="preserve">разование стало для меня важным звеном в профессии, позволяющим достигать высоких результатов в работе с детьми. Я убеждена, что передача знаний и навыков детям — это не просто работа, а настоящее искусство, требующее постоянного роста и совершенствования.</w:t>
      </w:r>
      <w:r>
        <w:rPr>
          <w:color w:val="333333"/>
          <w:sz w:val="28"/>
          <w:szCs w:val="28"/>
        </w:rPr>
      </w:r>
    </w:p>
    <w:p>
      <w:pPr>
        <w:spacing w:before="100" w:beforeAutospacing="1" w:after="100" w:afterAutospacing="1" w:line="240" w:lineRule="auto"/>
        <w:shd w:val="clear" w:color="auto" w:fill="ffffff"/>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90"/>
        <w:rPr>
          <w:bCs/>
          <w:sz w:val="28"/>
          <w:szCs w:val="28"/>
        </w:rPr>
      </w:pPr>
      <w:r>
        <w:rPr>
          <w:bCs/>
          <w:sz w:val="28"/>
          <w:szCs w:val="28"/>
        </w:rPr>
      </w:r>
      <w:r>
        <w:rPr>
          <w:bCs/>
          <w:sz w:val="28"/>
          <w:szCs w:val="28"/>
        </w:rPr>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134" w:firstLine="1134"/>
        <w:spacing w:after="0" w:line="240" w:lineRule="auto"/>
        <w:rPr>
          <w:rFonts w:ascii="Calibri" w:hAnsi="Calibri" w:eastAsia="Times New Roman" w:cs="Times New Roman"/>
          <w:color w:val="000000"/>
        </w:rPr>
      </w:pPr>
      <w:r>
        <w:rPr>
          <w:rFonts w:ascii="Calibri" w:hAnsi="Calibri" w:eastAsia="Times New Roman" w:cs="Times New Roman"/>
          <w:color w:val="000000"/>
        </w:rPr>
      </w:r>
      <w:r>
        <w:rPr>
          <w:rFonts w:ascii="Calibri" w:hAnsi="Calibri" w:eastAsia="Times New Roman" w:cs="Times New Roman"/>
          <w:color w:val="000000"/>
        </w:rPr>
      </w:r>
    </w:p>
    <w:p>
      <w:pPr>
        <w:ind w:left="-1134" w:firstLine="1134"/>
        <w:spacing w:after="0" w:line="240" w:lineRule="auto"/>
        <w:shd w:val="clear" w:color="auto" w:fill="ffffff"/>
        <w:rPr>
          <w:rFonts w:ascii="Calibri" w:hAnsi="Calibri" w:eastAsia="Times New Roman" w:cs="Times New Roman"/>
          <w:color w:val="000000"/>
        </w:rPr>
      </w:pPr>
      <w:r>
        <w:rPr>
          <w:rFonts w:ascii="Calibri" w:hAnsi="Calibri" w:eastAsia="Times New Roman" w:cs="Times New Roman"/>
          <w:color w:val="000000"/>
        </w:rPr>
      </w:r>
      <w:r>
        <w:rPr>
          <w:rFonts w:ascii="Calibri" w:hAnsi="Calibri" w:eastAsia="Times New Roman" w:cs="Times New Roman"/>
          <w:color w:val="000000"/>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7"/>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erReference w:type="default" r:id="rId9"/>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141377401"/>
      <w:docPartObj>
        <w:docPartGallery w:val="Page Numbers (Bottom of Page)"/>
        <w:docPartUnique w:val="true"/>
      </w:docPartObj>
      <w:rPr/>
    </w:sdtPr>
    <w:sdtContent>
      <w:p>
        <w:pPr>
          <w:pStyle w:val="699"/>
          <w:jc w:val="center"/>
        </w:pPr>
        <w:r>
          <w:fldChar w:fldCharType="begin"/>
        </w:r>
        <w:r>
          <w:instrText xml:space="preserve">PAGE   \* MERGEFORMAT</w:instrText>
        </w:r>
        <w:r>
          <w:fldChar w:fldCharType="separate"/>
        </w:r>
        <w:r>
          <w:t xml:space="preserve">4</w:t>
        </w:r>
        <w:r>
          <w:fldChar w:fldCharType="end"/>
        </w:r>
        <w:r/>
      </w:p>
    </w:sdtContent>
  </w:sdt>
  <w:p>
    <w:pPr>
      <w:pStyle w:val="69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20" w:hanging="420"/>
      </w:pPr>
      <w:rPr>
        <w:rFonts w:hint="default"/>
      </w:rPr>
    </w:lvl>
    <w:lvl w:ilvl="1">
      <w:start w:val="1"/>
      <w:numFmt w:val="decimal"/>
      <w:isLgl w:val="false"/>
      <w:suff w:val="tab"/>
      <w:lvlText w:val="%1.%2"/>
      <w:lvlJc w:val="left"/>
      <w:pPr>
        <w:ind w:left="420" w:hanging="420"/>
      </w:pPr>
      <w:rPr>
        <w:rFonts w:hint="default"/>
      </w:rPr>
    </w:lvl>
    <w:lvl w:ilvl="2">
      <w:start w:val="1"/>
      <w:numFmt w:val="decimal"/>
      <w:isLgl w:val="false"/>
      <w:suff w:val="tab"/>
      <w:lvlText w:val="%1.%2.%3"/>
      <w:lvlJc w:val="left"/>
      <w:pPr>
        <w:ind w:left="606" w:hanging="720"/>
      </w:pPr>
      <w:rPr>
        <w:rFonts w:hint="default"/>
      </w:rPr>
    </w:lvl>
    <w:lvl w:ilvl="3">
      <w:start w:val="1"/>
      <w:numFmt w:val="decimal"/>
      <w:isLgl w:val="false"/>
      <w:suff w:val="tab"/>
      <w:lvlText w:val="%1.%2.%3.%4"/>
      <w:lvlJc w:val="left"/>
      <w:pPr>
        <w:ind w:left="909" w:hanging="1080"/>
      </w:pPr>
      <w:rPr>
        <w:rFonts w:hint="default"/>
      </w:rPr>
    </w:lvl>
    <w:lvl w:ilvl="4">
      <w:start w:val="1"/>
      <w:numFmt w:val="decimal"/>
      <w:isLgl w:val="false"/>
      <w:suff w:val="tab"/>
      <w:lvlText w:val="%1.%2.%3.%4.%5"/>
      <w:lvlJc w:val="left"/>
      <w:pPr>
        <w:ind w:left="852" w:hanging="1080"/>
      </w:pPr>
      <w:rPr>
        <w:rFonts w:hint="default"/>
      </w:rPr>
    </w:lvl>
    <w:lvl w:ilvl="5">
      <w:start w:val="1"/>
      <w:numFmt w:val="decimal"/>
      <w:isLgl w:val="false"/>
      <w:suff w:val="tab"/>
      <w:lvlText w:val="%1.%2.%3.%4.%5.%6"/>
      <w:lvlJc w:val="left"/>
      <w:pPr>
        <w:ind w:left="1155" w:hanging="1440"/>
      </w:pPr>
      <w:rPr>
        <w:rFonts w:hint="default"/>
      </w:rPr>
    </w:lvl>
    <w:lvl w:ilvl="6">
      <w:start w:val="1"/>
      <w:numFmt w:val="decimal"/>
      <w:isLgl w:val="false"/>
      <w:suff w:val="tab"/>
      <w:lvlText w:val="%1.%2.%3.%4.%5.%6.%7"/>
      <w:lvlJc w:val="left"/>
      <w:pPr>
        <w:ind w:left="1098" w:hanging="1440"/>
      </w:pPr>
      <w:rPr>
        <w:rFonts w:hint="default"/>
      </w:rPr>
    </w:lvl>
    <w:lvl w:ilvl="7">
      <w:start w:val="1"/>
      <w:numFmt w:val="decimal"/>
      <w:isLgl w:val="false"/>
      <w:suff w:val="tab"/>
      <w:lvlText w:val="%1.%2.%3.%4.%5.%6.%7.%8"/>
      <w:lvlJc w:val="left"/>
      <w:pPr>
        <w:ind w:left="1401" w:hanging="1800"/>
      </w:pPr>
      <w:rPr>
        <w:rFonts w:hint="default"/>
      </w:rPr>
    </w:lvl>
    <w:lvl w:ilvl="8">
      <w:start w:val="1"/>
      <w:numFmt w:val="decimal"/>
      <w:isLgl w:val="false"/>
      <w:suff w:val="tab"/>
      <w:lvlText w:val="%1.%2.%3.%4.%5.%6.%7.%8.%9"/>
      <w:lvlJc w:val="left"/>
      <w:pPr>
        <w:ind w:left="1704" w:hanging="2160"/>
      </w:pPr>
      <w:rPr>
        <w:rFonts w:hint="default"/>
      </w:rPr>
    </w:lvl>
  </w:abstractNum>
  <w:abstractNum w:abstractNumId="1">
    <w:multiLevelType w:val="hybridMultilevel"/>
    <w:lvl w:ilvl="0">
      <w:start w:val="1"/>
      <w:numFmt w:val="decimal"/>
      <w:isLgl w:val="false"/>
      <w:suff w:val="tab"/>
      <w:lvlText w:val="%1"/>
      <w:lvlJc w:val="left"/>
      <w:pPr>
        <w:ind w:left="420" w:hanging="420"/>
      </w:pPr>
      <w:rPr>
        <w:rFonts w:hint="default"/>
      </w:rPr>
    </w:lvl>
    <w:lvl w:ilvl="1">
      <w:start w:val="1"/>
      <w:numFmt w:val="decimal"/>
      <w:isLgl w:val="false"/>
      <w:suff w:val="tab"/>
      <w:lvlText w:val="%1.%2"/>
      <w:lvlJc w:val="left"/>
      <w:pPr>
        <w:ind w:left="363" w:hanging="420"/>
      </w:pPr>
      <w:rPr>
        <w:rFonts w:hint="default"/>
      </w:rPr>
    </w:lvl>
    <w:lvl w:ilvl="2">
      <w:start w:val="1"/>
      <w:numFmt w:val="decimal"/>
      <w:isLgl w:val="false"/>
      <w:suff w:val="tab"/>
      <w:lvlText w:val="%1.%2.%3"/>
      <w:lvlJc w:val="left"/>
      <w:pPr>
        <w:ind w:left="606" w:hanging="720"/>
      </w:pPr>
      <w:rPr>
        <w:rFonts w:hint="default"/>
      </w:rPr>
    </w:lvl>
    <w:lvl w:ilvl="3">
      <w:start w:val="1"/>
      <w:numFmt w:val="decimal"/>
      <w:isLgl w:val="false"/>
      <w:suff w:val="tab"/>
      <w:lvlText w:val="%1.%2.%3.%4"/>
      <w:lvlJc w:val="left"/>
      <w:pPr>
        <w:ind w:left="909" w:hanging="1080"/>
      </w:pPr>
      <w:rPr>
        <w:rFonts w:hint="default"/>
      </w:rPr>
    </w:lvl>
    <w:lvl w:ilvl="4">
      <w:start w:val="1"/>
      <w:numFmt w:val="decimal"/>
      <w:isLgl w:val="false"/>
      <w:suff w:val="tab"/>
      <w:lvlText w:val="%1.%2.%3.%4.%5"/>
      <w:lvlJc w:val="left"/>
      <w:pPr>
        <w:ind w:left="852" w:hanging="1080"/>
      </w:pPr>
      <w:rPr>
        <w:rFonts w:hint="default"/>
      </w:rPr>
    </w:lvl>
    <w:lvl w:ilvl="5">
      <w:start w:val="1"/>
      <w:numFmt w:val="decimal"/>
      <w:isLgl w:val="false"/>
      <w:suff w:val="tab"/>
      <w:lvlText w:val="%1.%2.%3.%4.%5.%6"/>
      <w:lvlJc w:val="left"/>
      <w:pPr>
        <w:ind w:left="1155" w:hanging="1440"/>
      </w:pPr>
      <w:rPr>
        <w:rFonts w:hint="default"/>
      </w:rPr>
    </w:lvl>
    <w:lvl w:ilvl="6">
      <w:start w:val="1"/>
      <w:numFmt w:val="decimal"/>
      <w:isLgl w:val="false"/>
      <w:suff w:val="tab"/>
      <w:lvlText w:val="%1.%2.%3.%4.%5.%6.%7"/>
      <w:lvlJc w:val="left"/>
      <w:pPr>
        <w:ind w:left="1098" w:hanging="1440"/>
      </w:pPr>
      <w:rPr>
        <w:rFonts w:hint="default"/>
      </w:rPr>
    </w:lvl>
    <w:lvl w:ilvl="7">
      <w:start w:val="1"/>
      <w:numFmt w:val="decimal"/>
      <w:isLgl w:val="false"/>
      <w:suff w:val="tab"/>
      <w:lvlText w:val="%1.%2.%3.%4.%5.%6.%7.%8"/>
      <w:lvlJc w:val="left"/>
      <w:pPr>
        <w:ind w:left="1401" w:hanging="1800"/>
      </w:pPr>
      <w:rPr>
        <w:rFonts w:hint="default"/>
      </w:rPr>
    </w:lvl>
    <w:lvl w:ilvl="8">
      <w:start w:val="1"/>
      <w:numFmt w:val="decimal"/>
      <w:isLgl w:val="false"/>
      <w:suff w:val="tab"/>
      <w:lvlText w:val="%1.%2.%3.%4.%5.%6.%7.%8.%9"/>
      <w:lvlJc w:val="left"/>
      <w:pPr>
        <w:ind w:left="1704" w:hanging="2160"/>
      </w:pPr>
      <w:rPr>
        <w:rFonts w:hint="default"/>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5"/>
    <w:next w:val="68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86"/>
    <w:link w:val="13"/>
    <w:uiPriority w:val="9"/>
    <w:rPr>
      <w:rFonts w:ascii="Arial" w:hAnsi="Arial" w:eastAsia="Arial" w:cs="Arial"/>
      <w:sz w:val="40"/>
      <w:szCs w:val="40"/>
    </w:rPr>
  </w:style>
  <w:style w:type="paragraph" w:styleId="15">
    <w:name w:val="Heading 2"/>
    <w:basedOn w:val="685"/>
    <w:next w:val="68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86"/>
    <w:link w:val="15"/>
    <w:uiPriority w:val="9"/>
    <w:rPr>
      <w:rFonts w:ascii="Arial" w:hAnsi="Arial" w:eastAsia="Arial" w:cs="Arial"/>
      <w:sz w:val="34"/>
    </w:rPr>
  </w:style>
  <w:style w:type="paragraph" w:styleId="17">
    <w:name w:val="Heading 3"/>
    <w:basedOn w:val="685"/>
    <w:next w:val="68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86"/>
    <w:link w:val="17"/>
    <w:uiPriority w:val="9"/>
    <w:rPr>
      <w:rFonts w:ascii="Arial" w:hAnsi="Arial" w:eastAsia="Arial" w:cs="Arial"/>
      <w:sz w:val="30"/>
      <w:szCs w:val="30"/>
    </w:rPr>
  </w:style>
  <w:style w:type="paragraph" w:styleId="19">
    <w:name w:val="Heading 4"/>
    <w:basedOn w:val="685"/>
    <w:next w:val="68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6"/>
    <w:link w:val="19"/>
    <w:uiPriority w:val="9"/>
    <w:rPr>
      <w:rFonts w:ascii="Arial" w:hAnsi="Arial" w:eastAsia="Arial" w:cs="Arial"/>
      <w:b/>
      <w:bCs/>
      <w:sz w:val="26"/>
      <w:szCs w:val="26"/>
    </w:rPr>
  </w:style>
  <w:style w:type="paragraph" w:styleId="21">
    <w:name w:val="Heading 5"/>
    <w:basedOn w:val="685"/>
    <w:next w:val="68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6"/>
    <w:link w:val="21"/>
    <w:uiPriority w:val="9"/>
    <w:rPr>
      <w:rFonts w:ascii="Arial" w:hAnsi="Arial" w:eastAsia="Arial" w:cs="Arial"/>
      <w:b/>
      <w:bCs/>
      <w:sz w:val="24"/>
      <w:szCs w:val="24"/>
    </w:rPr>
  </w:style>
  <w:style w:type="paragraph" w:styleId="23">
    <w:name w:val="Heading 6"/>
    <w:basedOn w:val="685"/>
    <w:next w:val="68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6"/>
    <w:link w:val="23"/>
    <w:uiPriority w:val="9"/>
    <w:rPr>
      <w:rFonts w:ascii="Arial" w:hAnsi="Arial" w:eastAsia="Arial" w:cs="Arial"/>
      <w:b/>
      <w:bCs/>
      <w:sz w:val="22"/>
      <w:szCs w:val="22"/>
    </w:rPr>
  </w:style>
  <w:style w:type="paragraph" w:styleId="25">
    <w:name w:val="Heading 7"/>
    <w:basedOn w:val="685"/>
    <w:next w:val="68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6"/>
    <w:link w:val="25"/>
    <w:uiPriority w:val="9"/>
    <w:rPr>
      <w:rFonts w:ascii="Arial" w:hAnsi="Arial" w:eastAsia="Arial" w:cs="Arial"/>
      <w:b/>
      <w:bCs/>
      <w:i/>
      <w:iCs/>
      <w:sz w:val="22"/>
      <w:szCs w:val="22"/>
    </w:rPr>
  </w:style>
  <w:style w:type="paragraph" w:styleId="27">
    <w:name w:val="Heading 8"/>
    <w:basedOn w:val="685"/>
    <w:next w:val="68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6"/>
    <w:link w:val="27"/>
    <w:uiPriority w:val="9"/>
    <w:rPr>
      <w:rFonts w:ascii="Arial" w:hAnsi="Arial" w:eastAsia="Arial" w:cs="Arial"/>
      <w:i/>
      <w:iCs/>
      <w:sz w:val="22"/>
      <w:szCs w:val="22"/>
    </w:rPr>
  </w:style>
  <w:style w:type="paragraph" w:styleId="29">
    <w:name w:val="Heading 9"/>
    <w:basedOn w:val="685"/>
    <w:next w:val="68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85"/>
    <w:next w:val="685"/>
    <w:link w:val="35"/>
    <w:uiPriority w:val="10"/>
    <w:qFormat/>
    <w:pPr>
      <w:contextualSpacing/>
      <w:spacing w:before="300" w:after="200"/>
    </w:pPr>
    <w:rPr>
      <w:sz w:val="48"/>
      <w:szCs w:val="48"/>
    </w:rPr>
  </w:style>
  <w:style w:type="character" w:styleId="35">
    <w:name w:val="Title Char"/>
    <w:basedOn w:val="686"/>
    <w:link w:val="34"/>
    <w:uiPriority w:val="10"/>
    <w:rPr>
      <w:sz w:val="48"/>
      <w:szCs w:val="48"/>
    </w:rPr>
  </w:style>
  <w:style w:type="paragraph" w:styleId="36">
    <w:name w:val="Subtitle"/>
    <w:basedOn w:val="685"/>
    <w:next w:val="685"/>
    <w:link w:val="37"/>
    <w:uiPriority w:val="11"/>
    <w:qFormat/>
    <w:pPr>
      <w:spacing w:before="200" w:after="200"/>
    </w:pPr>
    <w:rPr>
      <w:sz w:val="24"/>
      <w:szCs w:val="24"/>
    </w:rPr>
  </w:style>
  <w:style w:type="character" w:styleId="37">
    <w:name w:val="Subtitle Char"/>
    <w:basedOn w:val="686"/>
    <w:link w:val="36"/>
    <w:uiPriority w:val="11"/>
    <w:rPr>
      <w:sz w:val="24"/>
      <w:szCs w:val="24"/>
    </w:rPr>
  </w:style>
  <w:style w:type="paragraph" w:styleId="38">
    <w:name w:val="Quote"/>
    <w:basedOn w:val="685"/>
    <w:next w:val="685"/>
    <w:link w:val="39"/>
    <w:uiPriority w:val="29"/>
    <w:qFormat/>
    <w:pPr>
      <w:ind w:left="720" w:right="720"/>
    </w:pPr>
    <w:rPr>
      <w:i/>
    </w:rPr>
  </w:style>
  <w:style w:type="character" w:styleId="39">
    <w:name w:val="Quote Char"/>
    <w:link w:val="38"/>
    <w:uiPriority w:val="29"/>
    <w:rPr>
      <w:i/>
    </w:rPr>
  </w:style>
  <w:style w:type="paragraph" w:styleId="40">
    <w:name w:val="Intense Quote"/>
    <w:basedOn w:val="685"/>
    <w:next w:val="68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86"/>
    <w:link w:val="697"/>
    <w:uiPriority w:val="99"/>
  </w:style>
  <w:style w:type="character" w:styleId="45">
    <w:name w:val="Footer Char"/>
    <w:basedOn w:val="686"/>
    <w:link w:val="699"/>
    <w:uiPriority w:val="99"/>
  </w:style>
  <w:style w:type="paragraph" w:styleId="46">
    <w:name w:val="Caption"/>
    <w:basedOn w:val="685"/>
    <w:next w:val="685"/>
    <w:link w:val="47"/>
    <w:uiPriority w:val="35"/>
    <w:semiHidden/>
    <w:unhideWhenUsed/>
    <w:qFormat/>
    <w:pPr>
      <w:spacing w:line="276" w:lineRule="auto"/>
    </w:pPr>
    <w:rPr>
      <w:b/>
      <w:bCs/>
      <w:color w:val="4f81bd" w:themeColor="accent1"/>
      <w:sz w:val="18"/>
      <w:szCs w:val="18"/>
    </w:rPr>
  </w:style>
  <w:style w:type="character" w:styleId="47">
    <w:name w:val="Caption Char"/>
    <w:basedOn w:val="686"/>
    <w:link w:val="46"/>
    <w:uiPriority w:val="35"/>
    <w:rPr>
      <w:b/>
      <w:bCs/>
      <w:color w:val="4f81bd" w:themeColor="accent1"/>
      <w:sz w:val="18"/>
      <w:szCs w:val="18"/>
    </w:rPr>
  </w:style>
  <w:style w:type="table" w:styleId="49">
    <w:name w:val="Table Grid Light"/>
    <w:basedOn w:val="6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8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8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8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8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8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8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8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8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8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8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8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8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8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8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8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8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8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8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8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8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8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8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8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8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8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8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8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8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8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8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6"/>
    <w:uiPriority w:val="99"/>
    <w:unhideWhenUsed/>
    <w:rPr>
      <w:vertAlign w:val="superscript"/>
    </w:rPr>
  </w:style>
  <w:style w:type="paragraph" w:styleId="178">
    <w:name w:val="endnote text"/>
    <w:basedOn w:val="68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6"/>
    <w:uiPriority w:val="99"/>
    <w:semiHidden/>
    <w:unhideWhenUsed/>
    <w:rPr>
      <w:vertAlign w:val="superscript"/>
    </w:rPr>
  </w:style>
  <w:style w:type="paragraph" w:styleId="181">
    <w:name w:val="toc 1"/>
    <w:basedOn w:val="685"/>
    <w:next w:val="685"/>
    <w:uiPriority w:val="39"/>
    <w:unhideWhenUsed/>
    <w:pPr>
      <w:ind w:left="0" w:right="0" w:firstLine="0"/>
      <w:spacing w:after="57"/>
    </w:pPr>
  </w:style>
  <w:style w:type="paragraph" w:styleId="182">
    <w:name w:val="toc 2"/>
    <w:basedOn w:val="685"/>
    <w:next w:val="685"/>
    <w:uiPriority w:val="39"/>
    <w:unhideWhenUsed/>
    <w:pPr>
      <w:ind w:left="283" w:right="0" w:firstLine="0"/>
      <w:spacing w:after="57"/>
    </w:pPr>
  </w:style>
  <w:style w:type="paragraph" w:styleId="183">
    <w:name w:val="toc 3"/>
    <w:basedOn w:val="685"/>
    <w:next w:val="685"/>
    <w:uiPriority w:val="39"/>
    <w:unhideWhenUsed/>
    <w:pPr>
      <w:ind w:left="567" w:right="0" w:firstLine="0"/>
      <w:spacing w:after="57"/>
    </w:pPr>
  </w:style>
  <w:style w:type="paragraph" w:styleId="184">
    <w:name w:val="toc 4"/>
    <w:basedOn w:val="685"/>
    <w:next w:val="685"/>
    <w:uiPriority w:val="39"/>
    <w:unhideWhenUsed/>
    <w:pPr>
      <w:ind w:left="850" w:right="0" w:firstLine="0"/>
      <w:spacing w:after="57"/>
    </w:pPr>
  </w:style>
  <w:style w:type="paragraph" w:styleId="185">
    <w:name w:val="toc 5"/>
    <w:basedOn w:val="685"/>
    <w:next w:val="685"/>
    <w:uiPriority w:val="39"/>
    <w:unhideWhenUsed/>
    <w:pPr>
      <w:ind w:left="1134" w:right="0" w:firstLine="0"/>
      <w:spacing w:after="57"/>
    </w:pPr>
  </w:style>
  <w:style w:type="paragraph" w:styleId="186">
    <w:name w:val="toc 6"/>
    <w:basedOn w:val="685"/>
    <w:next w:val="685"/>
    <w:uiPriority w:val="39"/>
    <w:unhideWhenUsed/>
    <w:pPr>
      <w:ind w:left="1417" w:right="0" w:firstLine="0"/>
      <w:spacing w:after="57"/>
    </w:pPr>
  </w:style>
  <w:style w:type="paragraph" w:styleId="187">
    <w:name w:val="toc 7"/>
    <w:basedOn w:val="685"/>
    <w:next w:val="685"/>
    <w:uiPriority w:val="39"/>
    <w:unhideWhenUsed/>
    <w:pPr>
      <w:ind w:left="1701" w:right="0" w:firstLine="0"/>
      <w:spacing w:after="57"/>
    </w:pPr>
  </w:style>
  <w:style w:type="paragraph" w:styleId="188">
    <w:name w:val="toc 8"/>
    <w:basedOn w:val="685"/>
    <w:next w:val="685"/>
    <w:uiPriority w:val="39"/>
    <w:unhideWhenUsed/>
    <w:pPr>
      <w:ind w:left="1984" w:right="0" w:firstLine="0"/>
      <w:spacing w:after="57"/>
    </w:pPr>
  </w:style>
  <w:style w:type="paragraph" w:styleId="189">
    <w:name w:val="toc 9"/>
    <w:basedOn w:val="685"/>
    <w:next w:val="68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85"/>
    <w:next w:val="685"/>
    <w:uiPriority w:val="99"/>
    <w:unhideWhenUsed/>
    <w:pPr>
      <w:spacing w:after="0" w:afterAutospacing="0"/>
    </w:pPr>
  </w:style>
  <w:style w:type="paragraph" w:styleId="685" w:default="1">
    <w:name w:val="Normal"/>
    <w:qFormat/>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paragraph" w:styleId="689">
    <w:name w:val="List Paragraph"/>
    <w:basedOn w:val="685"/>
    <w:uiPriority w:val="34"/>
    <w:qFormat/>
    <w:pPr>
      <w:contextualSpacing/>
      <w:ind w:left="720"/>
    </w:pPr>
  </w:style>
  <w:style w:type="paragraph" w:styleId="690">
    <w:name w:val="Normal (Web)"/>
    <w:basedOn w:val="685"/>
    <w:uiPriority w:val="99"/>
    <w:unhideWhenUsed/>
    <w:pPr>
      <w:spacing w:before="100" w:beforeAutospacing="1" w:after="100" w:afterAutospacing="1" w:line="240" w:lineRule="auto"/>
    </w:pPr>
    <w:rPr>
      <w:rFonts w:ascii="Times New Roman" w:hAnsi="Times New Roman" w:eastAsia="Times New Roman" w:cs="Times New Roman"/>
      <w:sz w:val="24"/>
      <w:szCs w:val="24"/>
    </w:rPr>
  </w:style>
  <w:style w:type="character" w:styleId="691">
    <w:name w:val="Hyperlink"/>
    <w:basedOn w:val="686"/>
    <w:uiPriority w:val="99"/>
    <w:unhideWhenUsed/>
    <w:rPr>
      <w:color w:val="0000ff"/>
      <w:u w:val="single"/>
    </w:rPr>
  </w:style>
  <w:style w:type="character" w:styleId="692" w:customStyle="1">
    <w:name w:val="cite-bracket"/>
    <w:basedOn w:val="686"/>
  </w:style>
  <w:style w:type="character" w:styleId="693">
    <w:name w:val="Emphasis"/>
    <w:basedOn w:val="686"/>
    <w:uiPriority w:val="20"/>
    <w:qFormat/>
    <w:rPr>
      <w:i/>
      <w:iCs/>
    </w:rPr>
  </w:style>
  <w:style w:type="table" w:styleId="694">
    <w:name w:val="Table Grid"/>
    <w:basedOn w:val="68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5">
    <w:name w:val="Balloon Text"/>
    <w:basedOn w:val="685"/>
    <w:link w:val="696"/>
    <w:uiPriority w:val="99"/>
    <w:semiHidden/>
    <w:unhideWhenUsed/>
    <w:pPr>
      <w:spacing w:after="0" w:line="240" w:lineRule="auto"/>
    </w:pPr>
    <w:rPr>
      <w:rFonts w:ascii="Tahoma" w:hAnsi="Tahoma" w:cs="Tahoma"/>
      <w:sz w:val="16"/>
      <w:szCs w:val="16"/>
    </w:rPr>
  </w:style>
  <w:style w:type="character" w:styleId="696" w:customStyle="1">
    <w:name w:val="Текст выноски Знак"/>
    <w:basedOn w:val="686"/>
    <w:link w:val="695"/>
    <w:uiPriority w:val="99"/>
    <w:semiHidden/>
    <w:rPr>
      <w:rFonts w:ascii="Tahoma" w:hAnsi="Tahoma" w:cs="Tahoma"/>
      <w:sz w:val="16"/>
      <w:szCs w:val="16"/>
    </w:rPr>
  </w:style>
  <w:style w:type="paragraph" w:styleId="697">
    <w:name w:val="Header"/>
    <w:basedOn w:val="685"/>
    <w:link w:val="698"/>
    <w:uiPriority w:val="99"/>
    <w:unhideWhenUsed/>
    <w:pPr>
      <w:spacing w:after="0" w:line="240" w:lineRule="auto"/>
      <w:tabs>
        <w:tab w:val="center" w:pos="4677" w:leader="none"/>
        <w:tab w:val="right" w:pos="9355" w:leader="none"/>
      </w:tabs>
    </w:pPr>
  </w:style>
  <w:style w:type="character" w:styleId="698" w:customStyle="1">
    <w:name w:val="Верхний колонтитул Знак"/>
    <w:basedOn w:val="686"/>
    <w:link w:val="697"/>
    <w:uiPriority w:val="99"/>
  </w:style>
  <w:style w:type="paragraph" w:styleId="699">
    <w:name w:val="Footer"/>
    <w:basedOn w:val="685"/>
    <w:link w:val="700"/>
    <w:uiPriority w:val="99"/>
    <w:unhideWhenUsed/>
    <w:pPr>
      <w:spacing w:after="0" w:line="240" w:lineRule="auto"/>
      <w:tabs>
        <w:tab w:val="center" w:pos="4677" w:leader="none"/>
        <w:tab w:val="right" w:pos="9355" w:leader="none"/>
      </w:tabs>
    </w:pPr>
  </w:style>
  <w:style w:type="character" w:styleId="700" w:customStyle="1">
    <w:name w:val="Нижний колонтитул Знак"/>
    <w:basedOn w:val="686"/>
    <w:link w:val="699"/>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hyperlink" Target="https://crtdygrach22.ucoz.net/" TargetMode="External"/><Relationship Id="rId13" Type="http://schemas.openxmlformats.org/officeDocument/2006/relationships/hyperlink" Target="https://vk.com/public212578556" TargetMode="External"/><Relationship Id="rId14" Type="http://schemas.openxmlformats.org/officeDocument/2006/relationships/hyperlink" Target="https://ru.wikipedia.org/wiki/%D0%93%D0%BB%D0%B8%D0%BD%D0%B0" TargetMode="External"/><Relationship Id="rId15" Type="http://schemas.openxmlformats.org/officeDocument/2006/relationships/hyperlink" Target="https://ru.wikipedia.org/wiki/%D0%92%D0%BE%D1%81%D0%BA" TargetMode="External"/><Relationship Id="rId16" Type="http://schemas.openxmlformats.org/officeDocument/2006/relationships/hyperlink" Target="https://ru.wikipedia.org/wiki/%D0%93%D0%B8%D0%BF%D1%81" TargetMode="External"/><Relationship Id="rId17" Type="http://schemas.openxmlformats.org/officeDocument/2006/relationships/hyperlink" Target="https://ru.wikipedia.org/wiki/%D0%9F%D0%BB%D0%B0%D1%81%D1%82%D0%B8%D0%BB%D0%B8%D0%BD" TargetMode="External"/><Relationship Id="rId18" Type="http://schemas.openxmlformats.org/officeDocument/2006/relationships/hyperlink" Target="https://ru.wikipedia.org/wiki/%D0%9F%D0%BB%D0%B0%D1%81%D1%82%D0%B8%D0%BA%D0%B0_(%D0%B8%D0%B7%D0%BE%D0%B1%D1%80%D0%B0%D0%B7%D0%B8%D1%82%D0%B5%D0%BB%D1%8C%D0%BD%D0%BE%D0%B5_%D0%B8%D1%81%D0%BA%D1%83%D1%81%D1%81%D1%82%D0%B2%D0%BE)" TargetMode="External"/><Relationship Id="rId19" Type="http://schemas.openxmlformats.org/officeDocument/2006/relationships/hyperlink" Target="https://ru.wikipedia.org/wiki/%D0%94%D1%80%D0%B5%D0%B2%D0%BD%D0%B5%D0%B3%D1%80%D0%B5%D1%87%D0%B5%D1%81%D0%BA%D0%B8%D0%B9_%D1%8F%D0%B7%D1%8B%D0%BA" TargetMode="External"/><Relationship Id="rId20" Type="http://schemas.openxmlformats.org/officeDocument/2006/relationships/hyperlink" Target="https://ru.wikipedia.org/wiki/%D0%98%D0%B7%D0%BE%D0%B1%D1%80%D0%B0%D0%B7%D0%B8%D1%82%D0%B5%D0%BB%D1%8C%D0%BD%D1%8B%D0%B5_%D0%B8%D1%81%D0%BA%D1%83%D1%81%D1%81%D1%82%D0%B2%D0%B0" TargetMode="External"/><Relationship Id="rId21" Type="http://schemas.openxmlformats.org/officeDocument/2006/relationships/hyperlink" Target="https://ru.wikipedia.org/wiki/%D0%A1%D0%BA%D1%83%D0%BB%D1%8C%D0%BF%D1%82%D1%83%D1%80%D0%B0" TargetMode="External"/><Relationship Id="rId22" Type="http://schemas.openxmlformats.org/officeDocument/2006/relationships/hyperlink" Target="https://ru.wikipedia.org/wiki/%D0%9B%D0%B5%D0%BF%D0%BA%D0%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BBDB-4FC2-42E6-B13C-D55DE731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Аноним</cp:lastModifiedBy>
  <cp:revision>40</cp:revision>
  <dcterms:created xsi:type="dcterms:W3CDTF">2025-03-25T08:10:00Z</dcterms:created>
  <dcterms:modified xsi:type="dcterms:W3CDTF">2025-09-26T07:57:44Z</dcterms:modified>
</cp:coreProperties>
</file>