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18" w:rsidRDefault="00817018" w:rsidP="00116A52">
      <w:pPr>
        <w:rPr>
          <w:b/>
          <w:sz w:val="28"/>
          <w:szCs w:val="28"/>
        </w:rPr>
      </w:pPr>
    </w:p>
    <w:p w:rsidR="00B37523" w:rsidRDefault="00817018" w:rsidP="00817018">
      <w:pPr>
        <w:jc w:val="center"/>
        <w:rPr>
          <w:i/>
          <w:szCs w:val="28"/>
        </w:rPr>
      </w:pPr>
      <w:r w:rsidRPr="00B37523">
        <w:rPr>
          <w:i/>
          <w:szCs w:val="28"/>
        </w:rPr>
        <w:t>Муниципальное автономное учреждение дополнительного образования</w:t>
      </w:r>
    </w:p>
    <w:p w:rsidR="00817018" w:rsidRPr="00B37523" w:rsidRDefault="00817018" w:rsidP="00817018">
      <w:pPr>
        <w:jc w:val="center"/>
        <w:rPr>
          <w:i/>
          <w:szCs w:val="28"/>
        </w:rPr>
      </w:pPr>
      <w:r w:rsidRPr="00B37523">
        <w:rPr>
          <w:i/>
          <w:szCs w:val="28"/>
        </w:rPr>
        <w:t xml:space="preserve">  «Центр развития творчества детей и юношества» </w:t>
      </w:r>
    </w:p>
    <w:p w:rsidR="00817018" w:rsidRDefault="00817018" w:rsidP="00817018">
      <w:pPr>
        <w:rPr>
          <w:sz w:val="28"/>
          <w:szCs w:val="28"/>
        </w:rPr>
      </w:pPr>
    </w:p>
    <w:p w:rsidR="00817018" w:rsidRDefault="00817018" w:rsidP="00817018">
      <w:pPr>
        <w:rPr>
          <w:sz w:val="28"/>
          <w:szCs w:val="28"/>
        </w:rPr>
      </w:pPr>
    </w:p>
    <w:p w:rsidR="00817018" w:rsidRDefault="00817018" w:rsidP="00817018">
      <w:pPr>
        <w:rPr>
          <w:sz w:val="28"/>
          <w:szCs w:val="28"/>
        </w:rPr>
      </w:pPr>
    </w:p>
    <w:p w:rsidR="00B37523" w:rsidRDefault="00B37523" w:rsidP="00817018">
      <w:pPr>
        <w:rPr>
          <w:sz w:val="28"/>
          <w:szCs w:val="28"/>
        </w:rPr>
      </w:pPr>
    </w:p>
    <w:p w:rsidR="00B37523" w:rsidRDefault="00B37523" w:rsidP="00817018">
      <w:pPr>
        <w:rPr>
          <w:sz w:val="28"/>
          <w:szCs w:val="28"/>
        </w:rPr>
      </w:pPr>
    </w:p>
    <w:p w:rsidR="00817018" w:rsidRDefault="00817018" w:rsidP="00817018">
      <w:pPr>
        <w:rPr>
          <w:sz w:val="28"/>
          <w:szCs w:val="28"/>
        </w:rPr>
      </w:pPr>
    </w:p>
    <w:p w:rsidR="00817018" w:rsidRDefault="00817018" w:rsidP="00817018">
      <w:pPr>
        <w:rPr>
          <w:sz w:val="28"/>
          <w:szCs w:val="28"/>
        </w:rPr>
      </w:pPr>
    </w:p>
    <w:p w:rsidR="00817018" w:rsidRDefault="00817018" w:rsidP="00817018">
      <w:pPr>
        <w:rPr>
          <w:sz w:val="28"/>
          <w:szCs w:val="28"/>
        </w:rPr>
      </w:pPr>
    </w:p>
    <w:p w:rsidR="00817018" w:rsidRDefault="00817018" w:rsidP="008170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Конспект открытого занятия</w:t>
      </w:r>
    </w:p>
    <w:p w:rsidR="005D5777" w:rsidRDefault="00817018" w:rsidP="008170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технического направления</w:t>
      </w:r>
    </w:p>
    <w:p w:rsidR="005D5777" w:rsidRDefault="005D5777" w:rsidP="00817018">
      <w:pPr>
        <w:jc w:val="center"/>
        <w:rPr>
          <w:bCs/>
          <w:sz w:val="28"/>
          <w:szCs w:val="28"/>
        </w:rPr>
      </w:pPr>
    </w:p>
    <w:p w:rsidR="005D5777" w:rsidRDefault="005D5777" w:rsidP="00817018">
      <w:pPr>
        <w:jc w:val="center"/>
        <w:rPr>
          <w:b/>
          <w:bCs/>
          <w:sz w:val="28"/>
          <w:szCs w:val="28"/>
        </w:rPr>
      </w:pPr>
      <w:r w:rsidRPr="005D5777">
        <w:rPr>
          <w:b/>
          <w:bCs/>
          <w:sz w:val="28"/>
          <w:szCs w:val="28"/>
        </w:rPr>
        <w:t>Методы решения системы нестандартных</w:t>
      </w:r>
    </w:p>
    <w:p w:rsidR="00817018" w:rsidRPr="005D5777" w:rsidRDefault="005D5777" w:rsidP="00817018">
      <w:pPr>
        <w:jc w:val="center"/>
        <w:rPr>
          <w:b/>
          <w:bCs/>
          <w:sz w:val="28"/>
          <w:szCs w:val="28"/>
        </w:rPr>
      </w:pPr>
      <w:r w:rsidRPr="005D5777">
        <w:rPr>
          <w:b/>
          <w:bCs/>
          <w:sz w:val="28"/>
          <w:szCs w:val="28"/>
        </w:rPr>
        <w:t xml:space="preserve"> уравнений второй степени</w:t>
      </w: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center"/>
        <w:rPr>
          <w:b/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Автор: Кандыба Ирина Алексеевна</w:t>
      </w:r>
    </w:p>
    <w:p w:rsidR="00817018" w:rsidRDefault="00817018" w:rsidP="00817018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817018" w:rsidRDefault="00817018" w:rsidP="00817018">
      <w:pPr>
        <w:jc w:val="right"/>
        <w:rPr>
          <w:sz w:val="28"/>
          <w:szCs w:val="28"/>
        </w:rPr>
      </w:pPr>
      <w:r>
        <w:rPr>
          <w:sz w:val="28"/>
          <w:szCs w:val="28"/>
        </w:rPr>
        <w:t>высшей квалификационной категории</w:t>
      </w:r>
    </w:p>
    <w:p w:rsidR="00817018" w:rsidRDefault="00817018" w:rsidP="00817018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педагогический стаж: 3</w:t>
      </w:r>
      <w:r w:rsidR="008E4239">
        <w:rPr>
          <w:sz w:val="28"/>
          <w:szCs w:val="28"/>
        </w:rPr>
        <w:t xml:space="preserve">3 </w:t>
      </w:r>
      <w:r>
        <w:rPr>
          <w:sz w:val="28"/>
          <w:szCs w:val="28"/>
        </w:rPr>
        <w:t>года</w:t>
      </w: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right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817018" w:rsidRDefault="00817018" w:rsidP="00817018">
      <w:pPr>
        <w:jc w:val="center"/>
        <w:rPr>
          <w:sz w:val="28"/>
          <w:szCs w:val="28"/>
        </w:rPr>
      </w:pPr>
    </w:p>
    <w:p w:rsidR="00BF2394" w:rsidRDefault="00BF2394" w:rsidP="00817018">
      <w:pPr>
        <w:jc w:val="center"/>
        <w:rPr>
          <w:sz w:val="28"/>
          <w:szCs w:val="28"/>
        </w:rPr>
      </w:pPr>
    </w:p>
    <w:p w:rsidR="00817018" w:rsidRPr="00B37523" w:rsidRDefault="00817018" w:rsidP="00817018">
      <w:pPr>
        <w:jc w:val="center"/>
        <w:rPr>
          <w:i/>
          <w:szCs w:val="28"/>
        </w:rPr>
      </w:pPr>
      <w:r w:rsidRPr="00B37523">
        <w:rPr>
          <w:i/>
          <w:szCs w:val="28"/>
        </w:rPr>
        <w:t>Грачёвка, 202</w:t>
      </w:r>
      <w:r w:rsidR="008E4239" w:rsidRPr="00B37523">
        <w:rPr>
          <w:i/>
          <w:szCs w:val="28"/>
        </w:rPr>
        <w:t>4</w:t>
      </w:r>
      <w:r w:rsidRPr="00B37523">
        <w:rPr>
          <w:i/>
          <w:szCs w:val="28"/>
        </w:rPr>
        <w:t>г.</w:t>
      </w:r>
    </w:p>
    <w:p w:rsidR="00817018" w:rsidRDefault="007E26F6" w:rsidP="00817018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</w:t>
      </w:r>
    </w:p>
    <w:p w:rsidR="005D5777" w:rsidRPr="007E26F6" w:rsidRDefault="00817018" w:rsidP="007E26F6">
      <w:pPr>
        <w:spacing w:line="276" w:lineRule="auto"/>
        <w:rPr>
          <w:bCs/>
          <w:sz w:val="28"/>
        </w:rPr>
      </w:pPr>
      <w:r w:rsidRPr="007E26F6">
        <w:rPr>
          <w:b/>
          <w:bCs/>
          <w:color w:val="333333"/>
          <w:sz w:val="28"/>
        </w:rPr>
        <w:t>Тема:</w:t>
      </w:r>
      <w:r w:rsidR="00BF2394" w:rsidRPr="007E26F6">
        <w:rPr>
          <w:b/>
          <w:snapToGrid w:val="0"/>
          <w:sz w:val="28"/>
        </w:rPr>
        <w:t xml:space="preserve"> </w:t>
      </w:r>
      <w:r w:rsidR="00BF2394" w:rsidRPr="007E26F6">
        <w:rPr>
          <w:rFonts w:eastAsiaTheme="minorHAnsi"/>
          <w:sz w:val="28"/>
          <w:lang w:eastAsia="en-US"/>
        </w:rPr>
        <w:t>«</w:t>
      </w:r>
      <w:bookmarkStart w:id="0" w:name="_Hlk183156511"/>
      <w:r w:rsidR="005D5777" w:rsidRPr="007E26F6">
        <w:rPr>
          <w:sz w:val="28"/>
        </w:rPr>
        <w:t>Методы решения системы нестандартных уравнений второй степени</w:t>
      </w:r>
      <w:bookmarkEnd w:id="0"/>
      <w:r w:rsidR="005D5777" w:rsidRPr="007E26F6">
        <w:rPr>
          <w:sz w:val="28"/>
        </w:rPr>
        <w:t>»</w:t>
      </w:r>
    </w:p>
    <w:p w:rsidR="005D5777" w:rsidRPr="007E26F6" w:rsidRDefault="005D5777" w:rsidP="007E26F6">
      <w:pPr>
        <w:spacing w:line="276" w:lineRule="auto"/>
        <w:rPr>
          <w:sz w:val="28"/>
        </w:rPr>
      </w:pPr>
    </w:p>
    <w:p w:rsidR="00BF2394" w:rsidRPr="007E26F6" w:rsidRDefault="00817018" w:rsidP="007E26F6">
      <w:pPr>
        <w:spacing w:line="276" w:lineRule="auto"/>
        <w:jc w:val="both"/>
        <w:rPr>
          <w:sz w:val="28"/>
        </w:rPr>
      </w:pPr>
      <w:r w:rsidRPr="007E26F6">
        <w:rPr>
          <w:b/>
          <w:bCs/>
          <w:color w:val="333333"/>
          <w:sz w:val="28"/>
        </w:rPr>
        <w:t>Цель: </w:t>
      </w:r>
      <w:r w:rsidR="00BF2394" w:rsidRPr="007E26F6">
        <w:rPr>
          <w:sz w:val="28"/>
        </w:rPr>
        <w:t xml:space="preserve">систематизировать и обобщить известные сведения </w:t>
      </w:r>
      <w:r w:rsidR="005D5777" w:rsidRPr="007E26F6">
        <w:rPr>
          <w:sz w:val="28"/>
        </w:rPr>
        <w:t>о системах уравнений второй степени</w:t>
      </w:r>
      <w:r w:rsidR="00BF2394" w:rsidRPr="007E26F6">
        <w:rPr>
          <w:sz w:val="28"/>
        </w:rPr>
        <w:t xml:space="preserve">; показать </w:t>
      </w:r>
      <w:r w:rsidR="005D5777" w:rsidRPr="007E26F6">
        <w:rPr>
          <w:sz w:val="28"/>
        </w:rPr>
        <w:t>методы решения системы нестандартных уравнений второй степени</w:t>
      </w:r>
    </w:p>
    <w:p w:rsidR="007E26F6" w:rsidRDefault="007E26F6" w:rsidP="007E26F6">
      <w:pPr>
        <w:spacing w:line="276" w:lineRule="auto"/>
        <w:outlineLvl w:val="0"/>
        <w:rPr>
          <w:b/>
          <w:bCs/>
          <w:sz w:val="28"/>
        </w:rPr>
      </w:pPr>
    </w:p>
    <w:p w:rsidR="005D5777" w:rsidRPr="007E26F6" w:rsidRDefault="007E26F6" w:rsidP="007E26F6">
      <w:pPr>
        <w:spacing w:line="276" w:lineRule="auto"/>
        <w:outlineLvl w:val="0"/>
        <w:rPr>
          <w:b/>
          <w:bCs/>
          <w:kern w:val="36"/>
          <w:sz w:val="28"/>
        </w:rPr>
      </w:pPr>
      <w:r>
        <w:rPr>
          <w:b/>
          <w:bCs/>
          <w:sz w:val="28"/>
        </w:rPr>
        <w:t>Задачи</w:t>
      </w:r>
      <w:r w:rsidR="005D5777" w:rsidRPr="007E26F6">
        <w:rPr>
          <w:b/>
          <w:bCs/>
          <w:sz w:val="28"/>
        </w:rPr>
        <w:t>:</w:t>
      </w: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sz w:val="28"/>
        </w:rPr>
        <w:t>Обучающие:</w:t>
      </w: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sz w:val="28"/>
        </w:rPr>
        <w:t xml:space="preserve">1.Обобщить </w:t>
      </w:r>
      <w:r w:rsidR="007E26F6" w:rsidRPr="007E26F6">
        <w:rPr>
          <w:sz w:val="28"/>
        </w:rPr>
        <w:t>знания и</w:t>
      </w:r>
      <w:r w:rsidRPr="007E26F6">
        <w:rPr>
          <w:sz w:val="28"/>
        </w:rPr>
        <w:t xml:space="preserve"> закрепить умения учащихся решать системы уравнений второй степени различными способами.</w:t>
      </w: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sz w:val="28"/>
        </w:rPr>
        <w:t xml:space="preserve"> 2. Создать условия для отработки навыков самостоятельной работы, работы в группах, при выполнении заданий.</w:t>
      </w:r>
    </w:p>
    <w:p w:rsidR="007E26F6" w:rsidRDefault="007E26F6" w:rsidP="007E26F6">
      <w:pPr>
        <w:tabs>
          <w:tab w:val="left" w:pos="2565"/>
        </w:tabs>
        <w:spacing w:line="276" w:lineRule="auto"/>
        <w:jc w:val="both"/>
        <w:rPr>
          <w:sz w:val="28"/>
        </w:rPr>
      </w:pPr>
    </w:p>
    <w:p w:rsidR="005D5777" w:rsidRPr="007E26F6" w:rsidRDefault="005D5777" w:rsidP="007E26F6">
      <w:pPr>
        <w:tabs>
          <w:tab w:val="left" w:pos="2565"/>
        </w:tabs>
        <w:spacing w:line="276" w:lineRule="auto"/>
        <w:jc w:val="both"/>
        <w:rPr>
          <w:rFonts w:eastAsia="Calibri"/>
          <w:sz w:val="28"/>
          <w:lang w:eastAsia="en-US"/>
        </w:rPr>
      </w:pPr>
      <w:r w:rsidRPr="007E26F6">
        <w:rPr>
          <w:sz w:val="28"/>
        </w:rPr>
        <w:t>Развивающие:</w:t>
      </w:r>
    </w:p>
    <w:p w:rsidR="005D5777" w:rsidRPr="007E26F6" w:rsidRDefault="005D5777" w:rsidP="007E26F6">
      <w:pPr>
        <w:tabs>
          <w:tab w:val="left" w:pos="2565"/>
        </w:tabs>
        <w:spacing w:line="276" w:lineRule="auto"/>
        <w:jc w:val="both"/>
        <w:rPr>
          <w:sz w:val="28"/>
        </w:rPr>
      </w:pPr>
      <w:r w:rsidRPr="007E26F6">
        <w:rPr>
          <w:sz w:val="28"/>
        </w:rPr>
        <w:t xml:space="preserve"> 1.Развивать творческую и мыслительную деятельность учащихся, их интеллектуальные качества: способность к «видению» проблемы, формировать умения чётко и ясно излагать свои мысли; </w:t>
      </w:r>
    </w:p>
    <w:p w:rsidR="005D5777" w:rsidRPr="007E26F6" w:rsidRDefault="005D5777" w:rsidP="007E26F6">
      <w:pPr>
        <w:tabs>
          <w:tab w:val="left" w:pos="2565"/>
        </w:tabs>
        <w:spacing w:line="276" w:lineRule="auto"/>
        <w:jc w:val="both"/>
        <w:rPr>
          <w:sz w:val="28"/>
        </w:rPr>
      </w:pPr>
      <w:r w:rsidRPr="007E26F6">
        <w:rPr>
          <w:sz w:val="28"/>
        </w:rPr>
        <w:t xml:space="preserve">2.Развивать навыки самопроверки, самоконтроля, развивать умение </w:t>
      </w:r>
      <w:r w:rsidR="007E26F6" w:rsidRPr="007E26F6">
        <w:rPr>
          <w:sz w:val="28"/>
        </w:rPr>
        <w:t>применять теоретические</w:t>
      </w:r>
      <w:r w:rsidRPr="007E26F6">
        <w:rPr>
          <w:sz w:val="28"/>
        </w:rPr>
        <w:t xml:space="preserve"> знания на практике.</w:t>
      </w:r>
    </w:p>
    <w:p w:rsidR="005D5777" w:rsidRPr="007E26F6" w:rsidRDefault="005D5777" w:rsidP="007E26F6">
      <w:pPr>
        <w:pStyle w:val="a7"/>
        <w:tabs>
          <w:tab w:val="left" w:pos="2565"/>
        </w:tabs>
        <w:spacing w:line="276" w:lineRule="auto"/>
        <w:ind w:left="0"/>
        <w:jc w:val="both"/>
        <w:rPr>
          <w:sz w:val="28"/>
        </w:rPr>
      </w:pPr>
    </w:p>
    <w:p w:rsidR="00B624F8" w:rsidRPr="007E26F6" w:rsidRDefault="005D5777" w:rsidP="007E26F6">
      <w:pPr>
        <w:spacing w:line="276" w:lineRule="auto"/>
        <w:rPr>
          <w:sz w:val="28"/>
        </w:rPr>
      </w:pPr>
      <w:r w:rsidRPr="007E26F6">
        <w:rPr>
          <w:sz w:val="28"/>
        </w:rPr>
        <w:t>Воспитательные:</w:t>
      </w: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sz w:val="28"/>
        </w:rPr>
        <w:t>1.Воспитывать умение работать с имеющейся информацией, умение слушать товарищей, 2. Содействовать воспитанию интереса к математике, активности, мобильности, общей культуре.</w:t>
      </w:r>
    </w:p>
    <w:p w:rsidR="007E26F6" w:rsidRDefault="007E26F6" w:rsidP="007E26F6">
      <w:pPr>
        <w:spacing w:line="276" w:lineRule="auto"/>
        <w:rPr>
          <w:b/>
          <w:bCs/>
          <w:sz w:val="28"/>
        </w:rPr>
      </w:pP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b/>
          <w:bCs/>
          <w:sz w:val="28"/>
        </w:rPr>
        <w:t xml:space="preserve">Тип </w:t>
      </w:r>
      <w:r w:rsidR="007E26F6">
        <w:rPr>
          <w:b/>
          <w:bCs/>
          <w:sz w:val="28"/>
        </w:rPr>
        <w:t>занятия</w:t>
      </w:r>
      <w:r w:rsidRPr="007E26F6">
        <w:rPr>
          <w:b/>
          <w:bCs/>
          <w:sz w:val="28"/>
        </w:rPr>
        <w:t>:</w:t>
      </w:r>
      <w:r w:rsidRPr="007E26F6">
        <w:rPr>
          <w:sz w:val="28"/>
        </w:rPr>
        <w:t xml:space="preserve"> </w:t>
      </w:r>
      <w:r w:rsidR="00051C75">
        <w:rPr>
          <w:sz w:val="28"/>
        </w:rPr>
        <w:t>обобщение и систематизация</w:t>
      </w:r>
      <w:r w:rsidRPr="007E26F6">
        <w:rPr>
          <w:sz w:val="28"/>
        </w:rPr>
        <w:t xml:space="preserve"> знаний.</w:t>
      </w:r>
    </w:p>
    <w:p w:rsidR="005D5777" w:rsidRPr="007E26F6" w:rsidRDefault="005D5777" w:rsidP="007E26F6">
      <w:pPr>
        <w:spacing w:line="276" w:lineRule="auto"/>
        <w:rPr>
          <w:sz w:val="28"/>
        </w:rPr>
      </w:pPr>
      <w:r w:rsidRPr="007E26F6">
        <w:rPr>
          <w:b/>
          <w:bCs/>
          <w:sz w:val="28"/>
        </w:rPr>
        <w:t>Оборудование:</w:t>
      </w:r>
      <w:r w:rsidRPr="007E26F6">
        <w:rPr>
          <w:sz w:val="28"/>
        </w:rPr>
        <w:t xml:space="preserve"> компьютер, про</w:t>
      </w:r>
      <w:r w:rsidR="00051C75">
        <w:rPr>
          <w:sz w:val="28"/>
        </w:rPr>
        <w:t>ектор, тестовые з</w:t>
      </w:r>
      <w:r w:rsidRPr="007E26F6">
        <w:rPr>
          <w:sz w:val="28"/>
        </w:rPr>
        <w:t>а</w:t>
      </w:r>
      <w:r w:rsidR="00051C75">
        <w:rPr>
          <w:sz w:val="28"/>
        </w:rPr>
        <w:t>да</w:t>
      </w:r>
      <w:r w:rsidRPr="007E26F6">
        <w:rPr>
          <w:sz w:val="28"/>
        </w:rPr>
        <w:t>ния.</w:t>
      </w:r>
    </w:p>
    <w:p w:rsidR="00817018" w:rsidRPr="007E26F6" w:rsidRDefault="00817018" w:rsidP="007E26F6">
      <w:pPr>
        <w:shd w:val="clear" w:color="auto" w:fill="FFFFFF"/>
        <w:spacing w:line="276" w:lineRule="auto"/>
        <w:rPr>
          <w:b/>
          <w:bCs/>
          <w:i/>
          <w:iCs/>
          <w:color w:val="333333"/>
          <w:sz w:val="28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jc w:val="center"/>
        <w:rPr>
          <w:color w:val="333333"/>
        </w:rPr>
      </w:pPr>
      <w:r w:rsidRPr="00CF6A94">
        <w:rPr>
          <w:b/>
          <w:bCs/>
          <w:color w:val="333333"/>
        </w:rPr>
        <w:lastRenderedPageBreak/>
        <w:t>Ход занятия:</w:t>
      </w:r>
    </w:p>
    <w:p w:rsidR="00817018" w:rsidRPr="00CF6A94" w:rsidRDefault="00817018" w:rsidP="007E26F6">
      <w:pPr>
        <w:shd w:val="clear" w:color="auto" w:fill="FFFFFF"/>
        <w:rPr>
          <w:color w:val="333333"/>
        </w:rPr>
      </w:pPr>
      <w:r w:rsidRPr="00CF6A94">
        <w:rPr>
          <w:b/>
          <w:bCs/>
          <w:color w:val="333333"/>
        </w:rPr>
        <w:t>1.Организационный этап</w:t>
      </w:r>
    </w:p>
    <w:p w:rsidR="00817018" w:rsidRPr="00CF6A94" w:rsidRDefault="00817018" w:rsidP="007E26F6">
      <w:pPr>
        <w:shd w:val="clear" w:color="auto" w:fill="FFFFFF"/>
        <w:rPr>
          <w:color w:val="333333"/>
        </w:rPr>
      </w:pPr>
      <w:r w:rsidRPr="00CF6A94">
        <w:rPr>
          <w:color w:val="333333"/>
        </w:rPr>
        <w:t>Приветствие. Выявление отсутствующих.</w:t>
      </w: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61FE" w:rsidRPr="00CF6A94" w:rsidRDefault="00817018" w:rsidP="007E26F6">
      <w:pPr>
        <w:pStyle w:val="futurismarkdown-paragraph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CF6A94">
        <w:rPr>
          <w:b/>
          <w:bCs/>
          <w:color w:val="333333"/>
        </w:rPr>
        <w:t>2. Актуализация опорных знаний</w:t>
      </w:r>
    </w:p>
    <w:p w:rsidR="008161FE" w:rsidRPr="00CF6A94" w:rsidRDefault="008161FE" w:rsidP="007E26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F6A94">
        <w:rPr>
          <w:color w:val="333333"/>
        </w:rPr>
        <w:t xml:space="preserve">   Решение систем уравнений второй степени нужно для того, чтобы использовать их как инструмент для решения многих задач из смежных дисциплин, связанных с математикой.  Например, задач по алгебре, физике, химии, геометрии.  </w:t>
      </w:r>
    </w:p>
    <w:p w:rsidR="008161FE" w:rsidRPr="00CF6A94" w:rsidRDefault="008161FE" w:rsidP="007E26F6">
      <w:pPr>
        <w:shd w:val="clear" w:color="auto" w:fill="FFFFFF"/>
        <w:jc w:val="both"/>
        <w:rPr>
          <w:color w:val="333333"/>
        </w:rPr>
      </w:pPr>
      <w:r w:rsidRPr="00CF6A94">
        <w:rPr>
          <w:color w:val="333333"/>
        </w:rPr>
        <w:t>Значимость этой темы для практики заключается в том, что умение решать системы уравнений помогает:</w:t>
      </w:r>
    </w:p>
    <w:p w:rsidR="008161FE" w:rsidRPr="00CF6A94" w:rsidRDefault="008161FE" w:rsidP="007E26F6">
      <w:pPr>
        <w:shd w:val="clear" w:color="auto" w:fill="FFFFFF"/>
        <w:jc w:val="both"/>
        <w:rPr>
          <w:color w:val="333333"/>
        </w:rPr>
      </w:pPr>
      <w:r w:rsidRPr="00CF6A94">
        <w:rPr>
          <w:color w:val="333333"/>
        </w:rPr>
        <w:t xml:space="preserve">- составлять и решать системы линейных и квадратных уравнений;  </w:t>
      </w:r>
    </w:p>
    <w:p w:rsidR="008161FE" w:rsidRPr="00CF6A94" w:rsidRDefault="008161FE" w:rsidP="007E26F6">
      <w:pPr>
        <w:shd w:val="clear" w:color="auto" w:fill="FFFFFF"/>
        <w:jc w:val="both"/>
        <w:rPr>
          <w:color w:val="333333"/>
        </w:rPr>
      </w:pPr>
      <w:r w:rsidRPr="00CF6A94">
        <w:rPr>
          <w:color w:val="333333"/>
        </w:rPr>
        <w:t xml:space="preserve">-оценивать истинность результатов, полученных в ходе решения систем уравнений;  </w:t>
      </w:r>
    </w:p>
    <w:p w:rsidR="008161FE" w:rsidRPr="00CF6A94" w:rsidRDefault="008161FE" w:rsidP="007E26F6">
      <w:pPr>
        <w:shd w:val="clear" w:color="auto" w:fill="FFFFFF"/>
        <w:jc w:val="both"/>
        <w:rPr>
          <w:color w:val="333333"/>
        </w:rPr>
      </w:pPr>
      <w:r w:rsidRPr="00CF6A94">
        <w:rPr>
          <w:color w:val="333333"/>
        </w:rPr>
        <w:t xml:space="preserve">-выбирать соответствующие системы уравнений для составления верной математической модели для решения задачи, основанной на реальной ситуации или прикладной задачи;  </w:t>
      </w:r>
    </w:p>
    <w:p w:rsidR="008161FE" w:rsidRPr="00CF6A94" w:rsidRDefault="008161FE" w:rsidP="007E26F6">
      <w:pPr>
        <w:shd w:val="clear" w:color="auto" w:fill="FFFFFF"/>
        <w:jc w:val="both"/>
        <w:rPr>
          <w:color w:val="333333"/>
        </w:rPr>
      </w:pPr>
      <w:r w:rsidRPr="00CF6A94">
        <w:rPr>
          <w:color w:val="333333"/>
        </w:rPr>
        <w:t xml:space="preserve">- отрабатывать умения интерпретировать полученные результаты при решении системы уравнений.  </w:t>
      </w:r>
    </w:p>
    <w:p w:rsidR="008161FE" w:rsidRPr="00CF6A94" w:rsidRDefault="008161FE" w:rsidP="007E26F6">
      <w:pPr>
        <w:shd w:val="clear" w:color="auto" w:fill="FFFFFF"/>
        <w:rPr>
          <w:color w:val="333333"/>
        </w:rPr>
      </w:pPr>
    </w:p>
    <w:p w:rsidR="000B58F4" w:rsidRPr="00CF6A94" w:rsidRDefault="001248BE" w:rsidP="007E26F6">
      <w:pPr>
        <w:jc w:val="both"/>
      </w:pPr>
      <w:r w:rsidRPr="00CF6A94">
        <w:rPr>
          <w:b/>
          <w:bCs/>
          <w:color w:val="333333"/>
        </w:rPr>
        <w:t>3.</w:t>
      </w:r>
      <w:r w:rsidR="00817018" w:rsidRPr="00CF6A94">
        <w:rPr>
          <w:b/>
          <w:bCs/>
          <w:color w:val="333333"/>
        </w:rPr>
        <w:t>Постановка темы и целей занятия</w:t>
      </w:r>
      <w:r w:rsidR="000B58F4" w:rsidRPr="00CF6A94">
        <w:t xml:space="preserve"> </w:t>
      </w:r>
    </w:p>
    <w:p w:rsidR="006D3F35" w:rsidRPr="00CF6A94" w:rsidRDefault="006D3F35" w:rsidP="007E26F6">
      <w:pPr>
        <w:jc w:val="both"/>
      </w:pPr>
      <w:r w:rsidRPr="00CF6A94">
        <w:t xml:space="preserve">На занятии мы </w:t>
      </w:r>
      <w:r w:rsidR="00A92352" w:rsidRPr="00CF6A94">
        <w:t>рассмотрим темы:</w:t>
      </w:r>
    </w:p>
    <w:p w:rsidR="000B58F4" w:rsidRPr="00CF6A94" w:rsidRDefault="000B58F4" w:rsidP="007E26F6">
      <w:pPr>
        <w:jc w:val="both"/>
      </w:pPr>
      <w:r w:rsidRPr="00CF6A94">
        <w:t>1. </w:t>
      </w:r>
      <w:r w:rsidR="001523DE" w:rsidRPr="00CF6A94">
        <w:t>Системы уравнений второй степени</w:t>
      </w:r>
    </w:p>
    <w:p w:rsidR="001523DE" w:rsidRPr="00CF6A94" w:rsidRDefault="007E26F6" w:rsidP="007E26F6">
      <w:pPr>
        <w:widowControl w:val="0"/>
        <w:tabs>
          <w:tab w:val="left" w:pos="5812"/>
          <w:tab w:val="left" w:pos="5954"/>
          <w:tab w:val="left" w:pos="6237"/>
          <w:tab w:val="left" w:pos="6379"/>
          <w:tab w:val="left" w:pos="6663"/>
          <w:tab w:val="left" w:pos="7088"/>
          <w:tab w:val="left" w:pos="7230"/>
        </w:tabs>
        <w:ind w:hanging="284"/>
        <w:jc w:val="both"/>
      </w:pPr>
      <w:r>
        <w:t xml:space="preserve">     </w:t>
      </w:r>
      <w:r w:rsidR="000B58F4" w:rsidRPr="00CF6A94">
        <w:t>2. </w:t>
      </w:r>
      <w:r w:rsidR="001523DE" w:rsidRPr="00CF6A94">
        <w:rPr>
          <w:snapToGrid w:val="0"/>
        </w:rPr>
        <w:t>Методы решения уравнений второй степени.</w:t>
      </w:r>
    </w:p>
    <w:p w:rsidR="007E26F6" w:rsidRDefault="007E26F6" w:rsidP="007E26F6">
      <w:pPr>
        <w:widowControl w:val="0"/>
        <w:tabs>
          <w:tab w:val="left" w:pos="5812"/>
          <w:tab w:val="left" w:pos="5954"/>
          <w:tab w:val="left" w:pos="6237"/>
          <w:tab w:val="left" w:pos="6379"/>
          <w:tab w:val="left" w:pos="6663"/>
          <w:tab w:val="left" w:pos="7088"/>
          <w:tab w:val="left" w:pos="7230"/>
        </w:tabs>
        <w:ind w:hanging="284"/>
        <w:jc w:val="center"/>
        <w:rPr>
          <w:b/>
          <w:bCs/>
          <w:i/>
          <w:u w:val="single"/>
        </w:rPr>
      </w:pPr>
    </w:p>
    <w:p w:rsidR="001523DE" w:rsidRPr="00CF6A94" w:rsidRDefault="001523DE" w:rsidP="007E26F6">
      <w:pPr>
        <w:widowControl w:val="0"/>
        <w:tabs>
          <w:tab w:val="left" w:pos="5812"/>
          <w:tab w:val="left" w:pos="5954"/>
          <w:tab w:val="left" w:pos="6237"/>
          <w:tab w:val="left" w:pos="6379"/>
          <w:tab w:val="left" w:pos="6663"/>
          <w:tab w:val="left" w:pos="7088"/>
          <w:tab w:val="left" w:pos="7230"/>
        </w:tabs>
        <w:ind w:hanging="284"/>
        <w:jc w:val="center"/>
        <w:rPr>
          <w:b/>
          <w:bCs/>
          <w:i/>
          <w:u w:val="single"/>
        </w:rPr>
      </w:pPr>
      <w:r w:rsidRPr="00CF6A94">
        <w:rPr>
          <w:b/>
          <w:bCs/>
          <w:i/>
          <w:u w:val="single"/>
        </w:rPr>
        <w:t>Фронтальный опрос.</w:t>
      </w:r>
    </w:p>
    <w:p w:rsidR="00B624F8" w:rsidRPr="00CF6A94" w:rsidRDefault="00B624F8" w:rsidP="007E26F6">
      <w:pPr>
        <w:widowControl w:val="0"/>
        <w:tabs>
          <w:tab w:val="left" w:pos="5812"/>
          <w:tab w:val="left" w:pos="5954"/>
          <w:tab w:val="left" w:pos="6237"/>
          <w:tab w:val="left" w:pos="6379"/>
          <w:tab w:val="left" w:pos="6663"/>
          <w:tab w:val="left" w:pos="7088"/>
          <w:tab w:val="left" w:pos="7230"/>
        </w:tabs>
        <w:ind w:hanging="284"/>
        <w:jc w:val="center"/>
      </w:pPr>
    </w:p>
    <w:p w:rsidR="001523DE" w:rsidRPr="00CF6A94" w:rsidRDefault="001523DE" w:rsidP="007E26F6">
      <w:r w:rsidRPr="00CF6A94">
        <w:t>1.Что называется решением уравнения с двумя переменными?</w:t>
      </w:r>
    </w:p>
    <w:p w:rsidR="001523DE" w:rsidRPr="00CF6A94" w:rsidRDefault="001523DE" w:rsidP="007E26F6"/>
    <w:p w:rsidR="001523DE" w:rsidRPr="00CF6A94" w:rsidRDefault="001523DE" w:rsidP="007E26F6">
      <w:r w:rsidRPr="00CF6A94">
        <w:t>2. Что называется графиком уравнения с двумя переменными?</w:t>
      </w:r>
    </w:p>
    <w:p w:rsidR="001523DE" w:rsidRPr="00CF6A94" w:rsidRDefault="001523DE" w:rsidP="007E26F6"/>
    <w:p w:rsidR="001523DE" w:rsidRPr="00CF6A94" w:rsidRDefault="001523DE" w:rsidP="007E26F6">
      <w:r w:rsidRPr="00CF6A94">
        <w:t>3. Что называется системой уравнений второй степени? (система</w:t>
      </w:r>
      <w:r w:rsidR="007E26F6">
        <w:t>,</w:t>
      </w:r>
      <w:r w:rsidRPr="00CF6A94">
        <w:t xml:space="preserve"> составленная из уравнений второй степени или из одного уравнения первой степени и одного уравнения второй степени)?</w:t>
      </w:r>
    </w:p>
    <w:p w:rsidR="001523DE" w:rsidRPr="00CF6A94" w:rsidRDefault="001523DE" w:rsidP="007E26F6">
      <w:r w:rsidRPr="00CF6A94">
        <w:br/>
        <w:t>2. Что называется решением   системы уравнений второй степени? (Решением системы уравнений является пара чисел, обращающая оба уравнения в верные числовые равенства)</w:t>
      </w:r>
    </w:p>
    <w:p w:rsidR="001523DE" w:rsidRPr="00CF6A94" w:rsidRDefault="001523DE" w:rsidP="007E26F6"/>
    <w:p w:rsidR="001523DE" w:rsidRPr="00CF6A94" w:rsidRDefault="001523DE" w:rsidP="007E26F6">
      <w:r w:rsidRPr="00CF6A94">
        <w:t xml:space="preserve">3. Что значит решить </w:t>
      </w:r>
      <w:r w:rsidR="007E26F6" w:rsidRPr="00CF6A94">
        <w:t>систему уравнений</w:t>
      </w:r>
      <w:r w:rsidRPr="00CF6A94">
        <w:t xml:space="preserve"> второй степени? (найти все его решения или доказать, что решений нет)</w:t>
      </w:r>
    </w:p>
    <w:p w:rsidR="001523DE" w:rsidRPr="00CF6A94" w:rsidRDefault="001523DE" w:rsidP="007E26F6">
      <w:r w:rsidRPr="00CF6A94">
        <w:br/>
        <w:t>4. Какие системы уравнений называются равносильными?</w:t>
      </w:r>
    </w:p>
    <w:p w:rsidR="001523DE" w:rsidRPr="00CF6A94" w:rsidRDefault="001523DE" w:rsidP="007E26F6">
      <w:r w:rsidRPr="00CF6A94">
        <w:t>(Те</w:t>
      </w:r>
      <w:r w:rsidR="007E26F6">
        <w:t>,</w:t>
      </w:r>
      <w:r w:rsidRPr="00CF6A94">
        <w:t xml:space="preserve"> которые имеют одинаковые решения или те, которые решений не имеют)</w:t>
      </w:r>
    </w:p>
    <w:p w:rsidR="001523DE" w:rsidRPr="00CF6A94" w:rsidRDefault="001523DE" w:rsidP="007E26F6">
      <w:r w:rsidRPr="00CF6A94">
        <w:br/>
        <w:t>5. Какие основные способы решения систем уравнений вы знаете, в чем их преимущества и недостатки?</w:t>
      </w:r>
    </w:p>
    <w:p w:rsidR="001523DE" w:rsidRPr="00CF6A94" w:rsidRDefault="001523DE" w:rsidP="007E26F6">
      <w:r w:rsidRPr="00CF6A94">
        <w:br/>
        <w:t>6. Какие методы решений систем уравнений аналитическим способом вы знаете?</w:t>
      </w:r>
    </w:p>
    <w:p w:rsidR="001523DE" w:rsidRPr="00CF6A94" w:rsidRDefault="001523DE" w:rsidP="007E26F6"/>
    <w:p w:rsidR="001523DE" w:rsidRPr="00CF6A94" w:rsidRDefault="001523DE" w:rsidP="007E26F6">
      <w:r w:rsidRPr="00CF6A94">
        <w:t>7. Изложите основные алгоритмы решения систем уравнений с двумя переменными.</w:t>
      </w:r>
    </w:p>
    <w:p w:rsidR="001523DE" w:rsidRPr="00CF6A94" w:rsidRDefault="001523DE" w:rsidP="007E26F6"/>
    <w:p w:rsidR="001523DE" w:rsidRPr="00CF6A94" w:rsidRDefault="001523DE" w:rsidP="007E26F6">
      <w:pPr>
        <w:rPr>
          <w:rFonts w:eastAsia="Calibri"/>
          <w:b/>
          <w:lang w:eastAsia="en-US"/>
        </w:rPr>
      </w:pPr>
      <w:r w:rsidRPr="00CF6A94">
        <w:t>8</w:t>
      </w:r>
      <w:r w:rsidRPr="00CF6A94">
        <w:rPr>
          <w:b/>
        </w:rPr>
        <w:t xml:space="preserve">. </w:t>
      </w:r>
      <w:r w:rsidRPr="00CF6A94">
        <w:t>Подберите</w:t>
      </w:r>
      <w:r w:rsidRPr="00CF6A94">
        <w:rPr>
          <w:b/>
        </w:rPr>
        <w:t xml:space="preserve"> </w:t>
      </w:r>
      <w:r w:rsidRPr="00CF6A94">
        <w:t>наиболее подходящий метод для решения следующих систем уравнений:</w:t>
      </w:r>
      <w:bookmarkStart w:id="1" w:name="_GoBack"/>
      <w:bookmarkEnd w:id="1"/>
    </w:p>
    <w:p w:rsidR="001523DE" w:rsidRPr="00CF6A94" w:rsidRDefault="001523DE" w:rsidP="007E26F6">
      <w:pPr>
        <w:rPr>
          <w:b/>
        </w:rPr>
      </w:pPr>
      <w:r w:rsidRPr="00CF6A94">
        <w:rPr>
          <w:b/>
        </w:rPr>
        <w:lastRenderedPageBreak/>
        <w:t xml:space="preserve">    </w:t>
      </w:r>
      <w:r w:rsidRPr="00CF6A94">
        <w:rPr>
          <w:rFonts w:eastAsia="Calibri"/>
          <w:b/>
          <w:position w:val="-30"/>
          <w:lang w:eastAsia="en-US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7" o:title=""/>
          </v:shape>
          <o:OLEObject Type="Embed" ProgID="Equation.3" ShapeID="_x0000_i1025" DrawAspect="Content" ObjectID="_1793782547" r:id="rId8"/>
        </w:object>
      </w:r>
      <w:r w:rsidRPr="00CF6A94">
        <w:rPr>
          <w:b/>
        </w:rPr>
        <w:t xml:space="preserve">;                    </w:t>
      </w:r>
      <w:r w:rsidRPr="00CF6A94">
        <w:rPr>
          <w:rFonts w:eastAsia="Calibri"/>
          <w:b/>
          <w:position w:val="-32"/>
          <w:lang w:eastAsia="en-US"/>
        </w:rPr>
        <w:object w:dxaOrig="1356" w:dyaOrig="744">
          <v:shape id="_x0000_i1026" type="#_x0000_t75" style="width:67.5pt;height:37.5pt" o:ole="">
            <v:imagedata r:id="rId9" o:title=""/>
          </v:shape>
          <o:OLEObject Type="Embed" ProgID="Equation.3" ShapeID="_x0000_i1026" DrawAspect="Content" ObjectID="_1793782548" r:id="rId10"/>
        </w:object>
      </w:r>
      <w:r w:rsidRPr="00CF6A94">
        <w:rPr>
          <w:b/>
        </w:rPr>
        <w:t xml:space="preserve">;             </w:t>
      </w:r>
      <w:r w:rsidRPr="00CF6A94">
        <w:rPr>
          <w:rFonts w:eastAsia="Calibri"/>
          <w:b/>
          <w:position w:val="-32"/>
          <w:lang w:eastAsia="en-US"/>
        </w:rPr>
        <w:object w:dxaOrig="1356" w:dyaOrig="744">
          <v:shape id="_x0000_i1027" type="#_x0000_t75" style="width:67.5pt;height:37.5pt" o:ole="">
            <v:imagedata r:id="rId11" o:title=""/>
          </v:shape>
          <o:OLEObject Type="Embed" ProgID="Equation.3" ShapeID="_x0000_i1027" DrawAspect="Content" ObjectID="_1793782549" r:id="rId12"/>
        </w:object>
      </w:r>
      <w:r w:rsidRPr="00CF6A94">
        <w:rPr>
          <w:b/>
        </w:rPr>
        <w:t xml:space="preserve">;        </w:t>
      </w:r>
      <w:r w:rsidRPr="00CF6A94">
        <w:rPr>
          <w:rFonts w:eastAsia="Calibri"/>
          <w:b/>
          <w:position w:val="-30"/>
          <w:lang w:eastAsia="en-US"/>
        </w:rPr>
        <w:object w:dxaOrig="1440" w:dyaOrig="720">
          <v:shape id="_x0000_i1028" type="#_x0000_t75" style="width:1in;height:36pt" o:ole="">
            <v:imagedata r:id="rId13" o:title=""/>
          </v:shape>
          <o:OLEObject Type="Embed" ProgID="Equation.3" ShapeID="_x0000_i1028" DrawAspect="Content" ObjectID="_1793782550" r:id="rId14"/>
        </w:object>
      </w:r>
      <w:r w:rsidRPr="00CF6A94">
        <w:rPr>
          <w:b/>
          <w:position w:val="-30"/>
        </w:rPr>
        <w:br/>
      </w: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441433" w:rsidRPr="00CF6A94" w:rsidRDefault="00AB540D" w:rsidP="007E26F6">
      <w:pPr>
        <w:pStyle w:val="aa"/>
        <w:shd w:val="clear" w:color="auto" w:fill="FFFFFF"/>
        <w:spacing w:before="0" w:beforeAutospacing="0" w:after="0" w:afterAutospacing="0"/>
        <w:rPr>
          <w:color w:val="272F3D"/>
        </w:rPr>
      </w:pPr>
      <w:r w:rsidRPr="00CF6A94">
        <w:rPr>
          <w:b/>
          <w:bCs/>
          <w:color w:val="333333"/>
        </w:rPr>
        <w:t>4. Изучение нового материала.</w:t>
      </w:r>
      <w:r w:rsidR="00441433" w:rsidRPr="00CF6A94">
        <w:rPr>
          <w:b/>
          <w:bCs/>
          <w:color w:val="272F3D"/>
        </w:rPr>
        <w:t xml:space="preserve"> </w:t>
      </w:r>
    </w:p>
    <w:p w:rsidR="00441433" w:rsidRPr="00CF6A94" w:rsidRDefault="00441433" w:rsidP="007E26F6">
      <w:pPr>
        <w:shd w:val="clear" w:color="auto" w:fill="FFFFFF"/>
        <w:rPr>
          <w:color w:val="272F3D"/>
        </w:rPr>
      </w:pPr>
      <w:r w:rsidRPr="00CF6A94">
        <w:rPr>
          <w:color w:val="272F3D"/>
        </w:rPr>
        <w:t>Какие основные способы решения систем уравнений вы знаете? (методы сложения, подстановки, графический)</w:t>
      </w:r>
    </w:p>
    <w:p w:rsidR="00344AFD" w:rsidRDefault="00441433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 xml:space="preserve">Рассмотрим графический метод решения системы уравнений. </w:t>
      </w:r>
      <w:r w:rsidR="00344AFD" w:rsidRPr="00CF6A94">
        <w:rPr>
          <w:color w:val="333333"/>
        </w:rPr>
        <w:t>Изобразите схематически графики уравнений и укажите количество решений системы.</w:t>
      </w:r>
    </w:p>
    <w:p w:rsidR="007E26F6" w:rsidRPr="00CF6A94" w:rsidRDefault="007E26F6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67376B5D" wp14:editId="7E3AB622">
            <wp:extent cx="2712085" cy="1193165"/>
            <wp:effectExtent l="0" t="0" r="0" b="6985"/>
            <wp:docPr id="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541EA9AC" wp14:editId="7511DA2B">
            <wp:extent cx="4765675" cy="3030220"/>
            <wp:effectExtent l="0" t="0" r="0" b="0"/>
            <wp:docPr id="1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F6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 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b/>
          <w:bCs/>
          <w:color w:val="333333"/>
        </w:rPr>
        <w:t>При графическом способе решения мы находим приближенные значения переменных. А как же найти точные значения?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(Решить систему </w:t>
      </w:r>
      <w:r w:rsidRPr="00CF6A94">
        <w:rPr>
          <w:b/>
          <w:bCs/>
          <w:i/>
          <w:iCs/>
          <w:color w:val="333333"/>
          <w:u w:val="single"/>
        </w:rPr>
        <w:t>способом подстановки</w:t>
      </w:r>
      <w:r w:rsidRPr="00CF6A94">
        <w:rPr>
          <w:color w:val="333333"/>
        </w:rPr>
        <w:t> или </w:t>
      </w:r>
      <w:r w:rsidRPr="00CF6A94">
        <w:rPr>
          <w:b/>
          <w:bCs/>
          <w:i/>
          <w:iCs/>
          <w:color w:val="333333"/>
          <w:u w:val="single"/>
        </w:rPr>
        <w:t>сложения</w:t>
      </w:r>
      <w:r w:rsidRPr="00CF6A94">
        <w:rPr>
          <w:color w:val="00FFFF"/>
        </w:rPr>
        <w:t>.</w:t>
      </w:r>
      <w:r w:rsidRPr="00CF6A94">
        <w:rPr>
          <w:color w:val="333333"/>
        </w:rPr>
        <w:t>)</w:t>
      </w:r>
    </w:p>
    <w:p w:rsidR="00344AFD" w:rsidRPr="00CF6A94" w:rsidRDefault="00344AFD" w:rsidP="007E26F6">
      <w:pPr>
        <w:numPr>
          <w:ilvl w:val="0"/>
          <w:numId w:val="13"/>
        </w:numPr>
        <w:shd w:val="clear" w:color="auto" w:fill="FFFFFF"/>
        <w:ind w:left="0"/>
        <w:rPr>
          <w:color w:val="333333"/>
        </w:rPr>
      </w:pPr>
      <w:r w:rsidRPr="00CF6A94">
        <w:rPr>
          <w:color w:val="333333"/>
        </w:rPr>
        <w:t>Как решить систему способом подстановки? </w:t>
      </w:r>
      <w:r w:rsidRPr="00CF6A94">
        <w:rPr>
          <w:i/>
          <w:iCs/>
          <w:color w:val="333333"/>
        </w:rPr>
        <w:br/>
      </w:r>
      <w:r w:rsidRPr="00CF6A94">
        <w:rPr>
          <w:color w:val="333333"/>
        </w:rPr>
        <w:t>(Выражают из уравнения одну переменную через другую. Подставляют эту подстановку в другое уравнение. Решают полученное уравнение с одной переменной. Находят соответствующие значение второй переменной, из подстановки).</w:t>
      </w:r>
    </w:p>
    <w:p w:rsidR="00344AFD" w:rsidRPr="00CF6A94" w:rsidRDefault="00344AFD" w:rsidP="007E26F6">
      <w:pPr>
        <w:numPr>
          <w:ilvl w:val="0"/>
          <w:numId w:val="13"/>
        </w:numPr>
        <w:shd w:val="clear" w:color="auto" w:fill="FFFFFF"/>
        <w:ind w:left="0"/>
        <w:rPr>
          <w:color w:val="333333"/>
        </w:rPr>
      </w:pPr>
      <w:r w:rsidRPr="00CF6A94">
        <w:rPr>
          <w:color w:val="333333"/>
        </w:rPr>
        <w:t>Есть ли разница, из какого уравнения системы получить подстановку?</w:t>
      </w:r>
      <w:r w:rsidRPr="00CF6A94">
        <w:rPr>
          <w:color w:val="333333"/>
        </w:rPr>
        <w:br/>
        <w:t>(Нет. Если в систему входит уравнение 1-ой степени, то подстановку получают из этого уравнения. Если оба уравнения второй степени, то подстановку получают из любого.)</w:t>
      </w:r>
    </w:p>
    <w:p w:rsidR="00344AFD" w:rsidRPr="00CF6A94" w:rsidRDefault="00344AFD" w:rsidP="007E26F6">
      <w:pPr>
        <w:numPr>
          <w:ilvl w:val="0"/>
          <w:numId w:val="13"/>
        </w:numPr>
        <w:shd w:val="clear" w:color="auto" w:fill="FFFFFF"/>
        <w:ind w:left="0"/>
        <w:rPr>
          <w:color w:val="333333"/>
        </w:rPr>
      </w:pPr>
      <w:r w:rsidRPr="00CF6A94">
        <w:rPr>
          <w:color w:val="333333"/>
        </w:rPr>
        <w:t>Как записать решение системы? (Парой чисел.)</w:t>
      </w:r>
    </w:p>
    <w:p w:rsidR="00CF6A94" w:rsidRPr="00CF6A94" w:rsidRDefault="00344AFD" w:rsidP="007E26F6">
      <w:pPr>
        <w:numPr>
          <w:ilvl w:val="0"/>
          <w:numId w:val="13"/>
        </w:numPr>
        <w:shd w:val="clear" w:color="auto" w:fill="FFFFFF"/>
        <w:ind w:left="0"/>
        <w:rPr>
          <w:color w:val="333333"/>
        </w:rPr>
      </w:pPr>
      <w:r w:rsidRPr="00CF6A94">
        <w:rPr>
          <w:color w:val="333333"/>
        </w:rPr>
        <w:t>Как решить систему способом сложения? </w:t>
      </w:r>
    </w:p>
    <w:p w:rsidR="007E26F6" w:rsidRDefault="007E26F6" w:rsidP="007E26F6">
      <w:pPr>
        <w:shd w:val="clear" w:color="auto" w:fill="FFFFFF"/>
        <w:rPr>
          <w:b/>
          <w:bCs/>
          <w:color w:val="333333"/>
        </w:rPr>
      </w:pPr>
    </w:p>
    <w:p w:rsidR="00CF6A94" w:rsidRPr="00CF6A94" w:rsidRDefault="00CF6A94" w:rsidP="007E26F6">
      <w:pPr>
        <w:shd w:val="clear" w:color="auto" w:fill="FFFFFF"/>
        <w:rPr>
          <w:b/>
          <w:bCs/>
          <w:color w:val="333333"/>
        </w:rPr>
      </w:pPr>
      <w:r w:rsidRPr="00CF6A94">
        <w:rPr>
          <w:b/>
          <w:bCs/>
          <w:color w:val="333333"/>
        </w:rPr>
        <w:t>Выполните следующие задания:</w:t>
      </w:r>
    </w:p>
    <w:p w:rsidR="00CF6A94" w:rsidRPr="00CF6A94" w:rsidRDefault="00CF6A94" w:rsidP="007E26F6">
      <w:pPr>
        <w:pStyle w:val="a7"/>
        <w:numPr>
          <w:ilvl w:val="0"/>
          <w:numId w:val="8"/>
        </w:numPr>
        <w:ind w:left="0"/>
      </w:pPr>
      <w:r w:rsidRPr="00CF6A94">
        <w:t>Решить систему уравнений графическим способом:</w:t>
      </w:r>
      <w:r w:rsidRPr="00CF6A94">
        <w:rPr>
          <w:noProof/>
        </w:rPr>
        <w:t xml:space="preserve"> </w:t>
      </w:r>
      <w:r w:rsidRPr="00CF6A94">
        <w:fldChar w:fldCharType="begin"/>
      </w:r>
      <w:r w:rsidRPr="00CF6A94">
        <w:instrText xml:space="preserve"> QUOTE </w:instrText>
      </w:r>
      <w:r w:rsidR="00B37523">
        <w:rPr>
          <w:position w:val="-26"/>
        </w:rPr>
        <w:pict>
          <v:shape id="_x0000_i1029" type="#_x0000_t75" style="width:63pt;height:30.75pt" equationxml="&lt;">
            <v:imagedata r:id="rId17" o:title="" chromakey="white"/>
          </v:shape>
        </w:pict>
      </w:r>
      <w:r w:rsidRPr="00CF6A94">
        <w:instrText xml:space="preserve"> </w:instrText>
      </w:r>
      <w:r w:rsidRPr="00CF6A94">
        <w:fldChar w:fldCharType="separate"/>
      </w:r>
      <w:r w:rsidR="00B37523">
        <w:rPr>
          <w:position w:val="-26"/>
        </w:rPr>
        <w:pict>
          <v:shape id="_x0000_i1030" type="#_x0000_t75" style="width:63pt;height:30.75pt" equationxml="&lt;">
            <v:imagedata r:id="rId17" o:title="" chromakey="white"/>
          </v:shape>
        </w:pict>
      </w:r>
      <w:r w:rsidRPr="00CF6A94">
        <w:fldChar w:fldCharType="end"/>
      </w:r>
    </w:p>
    <w:p w:rsidR="00CF6A94" w:rsidRPr="00CF6A94" w:rsidRDefault="00CF6A94" w:rsidP="007E26F6">
      <w:pPr>
        <w:pStyle w:val="a7"/>
        <w:numPr>
          <w:ilvl w:val="0"/>
          <w:numId w:val="8"/>
        </w:numPr>
        <w:ind w:left="0"/>
      </w:pPr>
      <w:r w:rsidRPr="00CF6A94">
        <w:lastRenderedPageBreak/>
        <w:t xml:space="preserve">Решить систему уравнений методом подстановки: </w:t>
      </w:r>
      <w:r w:rsidRPr="00CF6A94">
        <w:fldChar w:fldCharType="begin"/>
      </w:r>
      <w:r w:rsidRPr="00CF6A94">
        <w:instrText xml:space="preserve"> QUOTE </w:instrText>
      </w:r>
      <w:r w:rsidR="00B37523">
        <w:rPr>
          <w:position w:val="-26"/>
        </w:rPr>
        <w:pict>
          <v:shape id="_x0000_i1031" type="#_x0000_t75" style="width:63pt;height:30.75pt" equationxml="&lt;">
            <v:imagedata r:id="rId18" o:title="" chromakey="white"/>
          </v:shape>
        </w:pict>
      </w:r>
      <w:r w:rsidRPr="00CF6A94">
        <w:instrText xml:space="preserve"> </w:instrText>
      </w:r>
      <w:r w:rsidRPr="00CF6A94">
        <w:fldChar w:fldCharType="separate"/>
      </w:r>
      <w:r w:rsidR="00B37523">
        <w:rPr>
          <w:position w:val="-26"/>
        </w:rPr>
        <w:pict>
          <v:shape id="_x0000_i1032" type="#_x0000_t75" style="width:63pt;height:30.75pt" equationxml="&lt;">
            <v:imagedata r:id="rId18" o:title="" chromakey="white"/>
          </v:shape>
        </w:pict>
      </w:r>
      <w:r w:rsidRPr="00CF6A94">
        <w:fldChar w:fldCharType="end"/>
      </w:r>
    </w:p>
    <w:p w:rsidR="00CF6A94" w:rsidRPr="00CF6A94" w:rsidRDefault="00CF6A94" w:rsidP="007E26F6">
      <w:pPr>
        <w:pStyle w:val="a7"/>
        <w:ind w:left="0"/>
      </w:pPr>
    </w:p>
    <w:p w:rsidR="00CF6A94" w:rsidRPr="00CF6A94" w:rsidRDefault="00CF6A94" w:rsidP="007E26F6">
      <w:pPr>
        <w:pStyle w:val="a7"/>
        <w:numPr>
          <w:ilvl w:val="0"/>
          <w:numId w:val="8"/>
        </w:numPr>
        <w:ind w:left="0"/>
      </w:pPr>
      <w:r w:rsidRPr="00CF6A9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22225</wp:posOffset>
                </wp:positionV>
                <wp:extent cx="90805" cy="320040"/>
                <wp:effectExtent l="9525" t="12700" r="13970" b="10160"/>
                <wp:wrapNone/>
                <wp:docPr id="1832570028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0040"/>
                        </a:xfrm>
                        <a:prstGeom prst="leftBrace">
                          <a:avLst>
                            <a:gd name="adj1" fmla="val 293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A67E9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297.75pt;margin-top:1.75pt;width:7.1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"/>
            </w:pict>
          </mc:Fallback>
        </mc:AlternateContent>
      </w:r>
      <w:r w:rsidR="00172ECC">
        <w:object w:dxaOrig="1440" w:dyaOrig="1440">
          <v:shape id="_x0000_s1031" type="#_x0000_t75" style="position:absolute;left:0;text-align:left;margin-left:304.9pt;margin-top:9.35pt;width:12pt;height:31pt;z-index:251658240;mso-position-horizontal-relative:text;mso-position-vertical-relative:text" fillcolor="#4f81bd">
            <v:imagedata r:id="rId19" o:title=""/>
            <v:shadow color="#eeece1"/>
          </v:shape>
          <o:OLEObject Type="Embed" ProgID="Equation.3" ShapeID="_x0000_s1031" DrawAspect="Content" ObjectID="_1793782551" r:id="rId20"/>
        </w:object>
      </w:r>
      <w:r w:rsidRPr="00CF6A94">
        <w:t xml:space="preserve">Решить систему уравнений методом сложения:    </w:t>
      </w:r>
      <w:bookmarkStart w:id="2" w:name="OLE_LINK6"/>
      <w:bookmarkStart w:id="3" w:name="OLE_LINK5"/>
      <w:r w:rsidRPr="00CF6A94">
        <w:t>х</w:t>
      </w:r>
      <w:r w:rsidRPr="00CF6A94">
        <w:rPr>
          <w:vertAlign w:val="superscript"/>
        </w:rPr>
        <w:t xml:space="preserve">2 </w:t>
      </w:r>
      <w:r w:rsidRPr="00CF6A94">
        <w:t>- 2у</w:t>
      </w:r>
      <w:r w:rsidRPr="00CF6A94">
        <w:rPr>
          <w:vertAlign w:val="superscript"/>
        </w:rPr>
        <w:t>2</w:t>
      </w:r>
      <w:r w:rsidRPr="00CF6A94">
        <w:t>=14,</w:t>
      </w:r>
      <w:bookmarkEnd w:id="2"/>
      <w:bookmarkEnd w:id="3"/>
      <w:r w:rsidRPr="00CF6A94">
        <w:br/>
        <w:t xml:space="preserve">                                                                                        х</w:t>
      </w:r>
      <w:r w:rsidRPr="00CF6A94">
        <w:rPr>
          <w:vertAlign w:val="superscript"/>
        </w:rPr>
        <w:t xml:space="preserve">2 </w:t>
      </w:r>
      <w:r w:rsidRPr="00CF6A94">
        <w:t>+у</w:t>
      </w:r>
      <w:r w:rsidRPr="00CF6A94">
        <w:rPr>
          <w:vertAlign w:val="superscript"/>
        </w:rPr>
        <w:t>2</w:t>
      </w:r>
      <w:r w:rsidRPr="00CF6A94">
        <w:t xml:space="preserve"> =9.</w:t>
      </w:r>
    </w:p>
    <w:p w:rsidR="00CF6A94" w:rsidRPr="00CF6A94" w:rsidRDefault="00CF6A94" w:rsidP="007E26F6">
      <w:pPr>
        <w:pStyle w:val="a7"/>
        <w:ind w:left="0"/>
      </w:pPr>
    </w:p>
    <w:p w:rsidR="008161FE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FF0000"/>
        </w:rPr>
        <w:t> </w:t>
      </w:r>
      <w:r w:rsidRPr="00CF6A94">
        <w:rPr>
          <w:b/>
          <w:bCs/>
          <w:color w:val="333333"/>
        </w:rPr>
        <w:t>Устная работа</w:t>
      </w:r>
      <w:r w:rsidRPr="00CF6A94">
        <w:rPr>
          <w:color w:val="333333"/>
        </w:rPr>
        <w:t xml:space="preserve">. 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а) Определите степень уравнения 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376011FD" wp14:editId="63905D32">
            <wp:extent cx="4323715" cy="495935"/>
            <wp:effectExtent l="0" t="0" r="635" b="0"/>
            <wp:docPr id="1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Ответ:</w:t>
      </w:r>
    </w:p>
    <w:tbl>
      <w:tblPr>
        <w:tblW w:w="0" w:type="auto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344AFD" w:rsidRPr="00CF6A94" w:rsidTr="00344AF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1</w:t>
            </w:r>
          </w:p>
        </w:tc>
      </w:tr>
    </w:tbl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 xml:space="preserve">б) Выразите одну переменную через другую 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7B9EDCF7" wp14:editId="79B75962">
            <wp:extent cx="3959860" cy="1526540"/>
            <wp:effectExtent l="0" t="0" r="2540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в) Решите систему уравнений</w:t>
      </w:r>
      <w:r w:rsidRPr="00CF6A94">
        <w:rPr>
          <w:i/>
          <w:iCs/>
          <w:color w:val="333333"/>
        </w:rPr>
        <w:t> 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188FE991" wp14:editId="548B57B5">
            <wp:extent cx="4540885" cy="744220"/>
            <wp:effectExtent l="0" t="0" r="0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Ответ:</w:t>
      </w:r>
    </w:p>
    <w:tbl>
      <w:tblPr>
        <w:tblW w:w="0" w:type="auto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67"/>
        <w:gridCol w:w="1550"/>
        <w:gridCol w:w="857"/>
        <w:gridCol w:w="917"/>
      </w:tblGrid>
      <w:tr w:rsidR="00344AFD" w:rsidRPr="00CF6A94" w:rsidTr="00344AF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Решений нет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(-1; 2) ; (-2; 1)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(1,6; 3)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(10;1,8)</w:t>
            </w:r>
          </w:p>
        </w:tc>
      </w:tr>
    </w:tbl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г) Определите корни уравнения 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noProof/>
          <w:color w:val="333333"/>
        </w:rPr>
        <w:drawing>
          <wp:inline distT="0" distB="0" distL="0" distR="0" wp14:anchorId="640020A3" wp14:editId="1F187F5E">
            <wp:extent cx="3456305" cy="449580"/>
            <wp:effectExtent l="0" t="0" r="0" b="762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Ответ:</w:t>
      </w:r>
    </w:p>
    <w:tbl>
      <w:tblPr>
        <w:tblW w:w="0" w:type="auto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97"/>
        <w:gridCol w:w="517"/>
        <w:gridCol w:w="677"/>
      </w:tblGrid>
      <w:tr w:rsidR="00344AFD" w:rsidRPr="00CF6A94" w:rsidTr="00344AFD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-1; 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3; 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AFD" w:rsidRPr="00CF6A94" w:rsidRDefault="00344AFD" w:rsidP="007E26F6">
            <w:pPr>
              <w:rPr>
                <w:color w:val="333333"/>
              </w:rPr>
            </w:pPr>
            <w:r w:rsidRPr="00CF6A94">
              <w:rPr>
                <w:color w:val="333333"/>
              </w:rPr>
              <w:t>-4; -2</w:t>
            </w:r>
          </w:p>
        </w:tc>
      </w:tr>
    </w:tbl>
    <w:p w:rsidR="00505D8A" w:rsidRDefault="00505D8A" w:rsidP="007E26F6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b/>
          <w:bCs/>
          <w:color w:val="333333"/>
        </w:rPr>
        <w:t>Самостоятельная работа</w:t>
      </w:r>
      <w:r w:rsidR="00B624F8" w:rsidRPr="00CF6A94">
        <w:rPr>
          <w:b/>
          <w:bCs/>
          <w:color w:val="333333"/>
        </w:rPr>
        <w:t>.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color w:val="333333"/>
        </w:rPr>
        <w:t>Решите систему уравнений.</w:t>
      </w:r>
    </w:p>
    <w:p w:rsidR="00344AFD" w:rsidRPr="00CF6A94" w:rsidRDefault="00344AFD" w:rsidP="007E26F6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CF6A94">
        <w:rPr>
          <w:noProof/>
          <w:color w:val="333333"/>
        </w:rPr>
        <w:lastRenderedPageBreak/>
        <w:drawing>
          <wp:inline distT="0" distB="0" distL="0" distR="0" wp14:anchorId="73F0F98F" wp14:editId="7A4D1673">
            <wp:extent cx="4440555" cy="4634230"/>
            <wp:effectExtent l="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  <w:u w:val="single"/>
        </w:rPr>
      </w:pPr>
    </w:p>
    <w:p w:rsidR="00817018" w:rsidRPr="00CF6A94" w:rsidRDefault="00817018" w:rsidP="007E26F6">
      <w:pPr>
        <w:shd w:val="clear" w:color="auto" w:fill="FFFFFF"/>
        <w:rPr>
          <w:color w:val="333333"/>
        </w:rPr>
      </w:pPr>
      <w:r w:rsidRPr="00CF6A94">
        <w:rPr>
          <w:b/>
          <w:bCs/>
          <w:color w:val="333333"/>
          <w:u w:val="single"/>
        </w:rPr>
        <w:t>5.Итог</w:t>
      </w:r>
      <w:r w:rsidR="001248BE" w:rsidRPr="00CF6A94">
        <w:rPr>
          <w:b/>
          <w:bCs/>
          <w:color w:val="333333"/>
          <w:u w:val="single"/>
        </w:rPr>
        <w:t xml:space="preserve"> занятия</w:t>
      </w:r>
    </w:p>
    <w:p w:rsidR="000B58F4" w:rsidRPr="00CF6A94" w:rsidRDefault="000B58F4" w:rsidP="007E26F6">
      <w:pPr>
        <w:ind w:firstLine="708"/>
        <w:jc w:val="both"/>
      </w:pPr>
      <w:r w:rsidRPr="00CF6A94">
        <w:t>Сегодня мы подвели итоги изучения темы</w:t>
      </w:r>
      <w:r w:rsidR="00AB540D" w:rsidRPr="00CF6A94">
        <w:t xml:space="preserve"> решение систем квадратных уравнений</w:t>
      </w:r>
      <w:r w:rsidRPr="00CF6A94">
        <w:t xml:space="preserve">. </w:t>
      </w:r>
    </w:p>
    <w:p w:rsidR="000B58F4" w:rsidRPr="00CF6A94" w:rsidRDefault="000B58F4" w:rsidP="007E26F6">
      <w:pPr>
        <w:ind w:firstLine="708"/>
        <w:jc w:val="both"/>
      </w:pPr>
      <w:r w:rsidRPr="00CF6A94">
        <w:t>Выделили методы решения уравнений:</w:t>
      </w:r>
    </w:p>
    <w:p w:rsidR="008161FE" w:rsidRPr="00CF6A94" w:rsidRDefault="008161FE" w:rsidP="007E26F6">
      <w:pPr>
        <w:ind w:firstLine="708"/>
        <w:jc w:val="both"/>
      </w:pPr>
      <w:r w:rsidRPr="00CF6A94">
        <w:t>1) графический метод;</w:t>
      </w:r>
    </w:p>
    <w:p w:rsidR="000B58F4" w:rsidRPr="00CF6A94" w:rsidRDefault="008161FE" w:rsidP="007E26F6">
      <w:pPr>
        <w:ind w:firstLine="708"/>
        <w:jc w:val="both"/>
      </w:pPr>
      <w:r w:rsidRPr="00CF6A94">
        <w:t>2</w:t>
      </w:r>
      <w:r w:rsidR="000B58F4" w:rsidRPr="00CF6A94">
        <w:t>) метод</w:t>
      </w:r>
      <w:r w:rsidR="00AB540D" w:rsidRPr="00CF6A94">
        <w:t xml:space="preserve"> подстановки</w:t>
      </w:r>
      <w:r w:rsidR="000B58F4" w:rsidRPr="00CF6A94">
        <w:t>;</w:t>
      </w:r>
    </w:p>
    <w:p w:rsidR="000B58F4" w:rsidRPr="00CF6A94" w:rsidRDefault="008161FE" w:rsidP="007E26F6">
      <w:pPr>
        <w:ind w:firstLine="708"/>
        <w:jc w:val="both"/>
      </w:pPr>
      <w:r w:rsidRPr="00CF6A94">
        <w:t>3</w:t>
      </w:r>
      <w:r w:rsidR="000B58F4" w:rsidRPr="00CF6A94">
        <w:t>) метод</w:t>
      </w:r>
      <w:r w:rsidR="00AB540D" w:rsidRPr="00CF6A94">
        <w:t xml:space="preserve"> сложения</w:t>
      </w:r>
      <w:r w:rsidR="000B58F4" w:rsidRPr="00CF6A94">
        <w:t>.</w:t>
      </w:r>
    </w:p>
    <w:p w:rsidR="000B58F4" w:rsidRPr="00CF6A94" w:rsidRDefault="000B58F4" w:rsidP="007E26F6">
      <w:pPr>
        <w:ind w:firstLine="708"/>
        <w:jc w:val="both"/>
      </w:pPr>
      <w:r w:rsidRPr="00CF6A94">
        <w:t>Расширили представления о методах решения систем уравнений.</w:t>
      </w:r>
    </w:p>
    <w:p w:rsidR="00817018" w:rsidRPr="00CF6A94" w:rsidRDefault="00817018" w:rsidP="007E26F6">
      <w:pPr>
        <w:shd w:val="clear" w:color="auto" w:fill="FFFFFF"/>
        <w:rPr>
          <w:color w:val="333333"/>
        </w:rPr>
      </w:pPr>
    </w:p>
    <w:p w:rsidR="00817018" w:rsidRPr="00CF6A94" w:rsidRDefault="00817018" w:rsidP="007E26F6">
      <w:pPr>
        <w:shd w:val="clear" w:color="auto" w:fill="FFFFFF"/>
        <w:rPr>
          <w:b/>
          <w:bCs/>
          <w:color w:val="333333"/>
          <w:u w:val="single"/>
        </w:rPr>
      </w:pPr>
    </w:p>
    <w:p w:rsidR="00A92352" w:rsidRPr="00CF6A94" w:rsidRDefault="00A92352" w:rsidP="007E26F6">
      <w:pPr>
        <w:shd w:val="clear" w:color="auto" w:fill="FFFFFF"/>
        <w:rPr>
          <w:color w:val="333333"/>
        </w:rPr>
      </w:pPr>
      <w:r w:rsidRPr="00CF6A94">
        <w:rPr>
          <w:b/>
          <w:bCs/>
          <w:color w:val="333333"/>
          <w:u w:val="single"/>
        </w:rPr>
        <w:t>6.</w:t>
      </w:r>
      <w:r w:rsidR="00817018" w:rsidRPr="00CF6A94">
        <w:rPr>
          <w:b/>
          <w:bCs/>
          <w:color w:val="333333"/>
          <w:u w:val="single"/>
        </w:rPr>
        <w:t>Рефлексия</w:t>
      </w:r>
    </w:p>
    <w:p w:rsidR="00A92352" w:rsidRPr="00CF6A94" w:rsidRDefault="00A92352" w:rsidP="007E26F6">
      <w:pPr>
        <w:shd w:val="clear" w:color="auto" w:fill="FFFFFF"/>
        <w:rPr>
          <w:color w:val="333333"/>
        </w:rPr>
      </w:pPr>
      <w:r w:rsidRPr="00CF6A94">
        <w:rPr>
          <w:b/>
          <w:bCs/>
          <w:color w:val="000000"/>
        </w:rPr>
        <w:t> На листочках поставьте:</w:t>
      </w:r>
      <w:r w:rsidRPr="00CF6A94">
        <w:rPr>
          <w:color w:val="000000"/>
        </w:rPr>
        <w:t xml:space="preserve">1 – если на </w:t>
      </w:r>
      <w:r w:rsidR="00B624F8" w:rsidRPr="00CF6A94">
        <w:rPr>
          <w:color w:val="000000"/>
        </w:rPr>
        <w:t>занятии</w:t>
      </w:r>
      <w:r w:rsidRPr="00CF6A94">
        <w:rPr>
          <w:color w:val="000000"/>
        </w:rPr>
        <w:t xml:space="preserve"> вам было интересно и понятно; 2 – интересно, но не понятно; 3 – не интересно, но понятно; 4 – не интересно, не понятно.</w:t>
      </w:r>
    </w:p>
    <w:p w:rsidR="00817018" w:rsidRPr="00CF6A94" w:rsidRDefault="00817018" w:rsidP="007E26F6">
      <w:pPr>
        <w:shd w:val="clear" w:color="auto" w:fill="FFFFFF"/>
        <w:rPr>
          <w:color w:val="333333"/>
        </w:rPr>
      </w:pPr>
    </w:p>
    <w:p w:rsidR="000B58F4" w:rsidRPr="00CF6A94" w:rsidRDefault="000B58F4" w:rsidP="007E26F6">
      <w:pPr>
        <w:jc w:val="both"/>
        <w:rPr>
          <w:b/>
        </w:rPr>
      </w:pPr>
      <w:r w:rsidRPr="00CF6A94">
        <w:rPr>
          <w:b/>
        </w:rPr>
        <w:t>Литература.</w:t>
      </w:r>
    </w:p>
    <w:p w:rsidR="000B58F4" w:rsidRPr="00CF6A94" w:rsidRDefault="000B58F4" w:rsidP="007E26F6">
      <w:pPr>
        <w:numPr>
          <w:ilvl w:val="0"/>
          <w:numId w:val="1"/>
        </w:numPr>
        <w:ind w:left="0"/>
        <w:jc w:val="both"/>
      </w:pPr>
      <w:r w:rsidRPr="00CF6A94">
        <w:t xml:space="preserve">Алгебра и начала анализа: учеб. Для 9кл. </w:t>
      </w:r>
      <w:proofErr w:type="spellStart"/>
      <w:r w:rsidRPr="00CF6A94">
        <w:t>общеобразоват</w:t>
      </w:r>
      <w:proofErr w:type="spellEnd"/>
      <w:r w:rsidRPr="00CF6A94">
        <w:t>. учреждений</w:t>
      </w:r>
      <w:proofErr w:type="gramStart"/>
      <w:r w:rsidRPr="00CF6A94">
        <w:t>/[</w:t>
      </w:r>
      <w:proofErr w:type="spellStart"/>
      <w:proofErr w:type="gramEnd"/>
      <w:r w:rsidRPr="00CF6A94">
        <w:t>С.М.Никольский</w:t>
      </w:r>
      <w:proofErr w:type="spellEnd"/>
      <w:r w:rsidRPr="00CF6A94">
        <w:t>, М.К. Потапов.].-5-е изд., доп.-М.: Просвещение , 2006.-432с.  Стр.65-74., 45-47.</w:t>
      </w:r>
    </w:p>
    <w:p w:rsidR="000B58F4" w:rsidRPr="00CF6A94" w:rsidRDefault="000B58F4" w:rsidP="007E26F6">
      <w:pPr>
        <w:numPr>
          <w:ilvl w:val="0"/>
          <w:numId w:val="1"/>
        </w:numPr>
        <w:ind w:left="0"/>
        <w:jc w:val="both"/>
      </w:pPr>
      <w:r w:rsidRPr="00CF6A94">
        <w:t xml:space="preserve">Математика: тренировочные тематические задания повышенной сложности с ответами для подготовки к ОГЭ и к другим формам выпускного и вступительного экзаменов/сост. </w:t>
      </w:r>
      <w:proofErr w:type="spellStart"/>
      <w:r w:rsidRPr="00CF6A94">
        <w:t>Г.И.Ковалева</w:t>
      </w:r>
      <w:proofErr w:type="spellEnd"/>
      <w:r w:rsidRPr="00CF6A94">
        <w:t xml:space="preserve">, Т.И. </w:t>
      </w:r>
      <w:proofErr w:type="spellStart"/>
      <w:r w:rsidRPr="00CF6A94">
        <w:t>Бузулина</w:t>
      </w:r>
      <w:proofErr w:type="spellEnd"/>
      <w:r w:rsidRPr="00CF6A94">
        <w:t xml:space="preserve"> - Волгоград: Учитель,2009.-494с.   – стр. 62-72,194-199.</w:t>
      </w:r>
    </w:p>
    <w:p w:rsidR="000B58F4" w:rsidRPr="00CF6A94" w:rsidRDefault="000B58F4" w:rsidP="007E26F6">
      <w:pPr>
        <w:numPr>
          <w:ilvl w:val="0"/>
          <w:numId w:val="1"/>
        </w:numPr>
        <w:ind w:left="0"/>
        <w:jc w:val="both"/>
      </w:pPr>
      <w:r w:rsidRPr="00CF6A94">
        <w:t xml:space="preserve">Титаренко А.М. </w:t>
      </w:r>
      <w:proofErr w:type="gramStart"/>
      <w:r w:rsidRPr="00CF6A94">
        <w:t>Математика :</w:t>
      </w:r>
      <w:proofErr w:type="gramEnd"/>
      <w:r w:rsidRPr="00CF6A94">
        <w:t xml:space="preserve"> 9 классы: 6000 задач и примеров/А.М. Титаренко.-М.:Эксмо,2007.-336с.</w:t>
      </w:r>
    </w:p>
    <w:p w:rsidR="00817018" w:rsidRPr="00CF6A94" w:rsidRDefault="00817018" w:rsidP="007E26F6">
      <w:pPr>
        <w:rPr>
          <w:b/>
        </w:rPr>
      </w:pPr>
    </w:p>
    <w:p w:rsidR="00817018" w:rsidRPr="00CF6A94" w:rsidRDefault="00817018" w:rsidP="007E26F6">
      <w:pPr>
        <w:rPr>
          <w:b/>
        </w:rPr>
      </w:pPr>
    </w:p>
    <w:sectPr w:rsidR="00817018" w:rsidRPr="00CF6A94" w:rsidSect="007E26F6">
      <w:footerReference w:type="default" r:id="rId2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CC" w:rsidRDefault="00172ECC" w:rsidP="00BF2394">
      <w:r>
        <w:separator/>
      </w:r>
    </w:p>
  </w:endnote>
  <w:endnote w:type="continuationSeparator" w:id="0">
    <w:p w:rsidR="00172ECC" w:rsidRDefault="00172ECC" w:rsidP="00B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555547"/>
      <w:docPartObj>
        <w:docPartGallery w:val="Page Numbers (Bottom of Page)"/>
        <w:docPartUnique/>
      </w:docPartObj>
    </w:sdtPr>
    <w:sdtEndPr/>
    <w:sdtContent>
      <w:p w:rsidR="00BF2394" w:rsidRDefault="00BF23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75">
          <w:rPr>
            <w:noProof/>
          </w:rPr>
          <w:t>4</w:t>
        </w:r>
        <w:r>
          <w:fldChar w:fldCharType="end"/>
        </w:r>
      </w:p>
    </w:sdtContent>
  </w:sdt>
  <w:p w:rsidR="00BF2394" w:rsidRDefault="00BF23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CC" w:rsidRDefault="00172ECC" w:rsidP="00BF2394">
      <w:r>
        <w:separator/>
      </w:r>
    </w:p>
  </w:footnote>
  <w:footnote w:type="continuationSeparator" w:id="0">
    <w:p w:rsidR="00172ECC" w:rsidRDefault="00172ECC" w:rsidP="00BF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805"/>
    <w:multiLevelType w:val="multilevel"/>
    <w:tmpl w:val="4488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40A05"/>
    <w:multiLevelType w:val="hybridMultilevel"/>
    <w:tmpl w:val="189A26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22FAD"/>
    <w:multiLevelType w:val="multilevel"/>
    <w:tmpl w:val="79C8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B361B"/>
    <w:multiLevelType w:val="multilevel"/>
    <w:tmpl w:val="C238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D09C5"/>
    <w:multiLevelType w:val="hybridMultilevel"/>
    <w:tmpl w:val="F57C43D6"/>
    <w:lvl w:ilvl="0" w:tplc="EB88856C">
      <w:start w:val="1"/>
      <w:numFmt w:val="upperRoman"/>
      <w:lvlText w:val="%1."/>
      <w:lvlJc w:val="left"/>
      <w:pPr>
        <w:ind w:left="1080" w:hanging="720"/>
      </w:pPr>
      <w:rPr>
        <w:i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B7E10"/>
    <w:multiLevelType w:val="hybridMultilevel"/>
    <w:tmpl w:val="8CECC7CE"/>
    <w:lvl w:ilvl="0" w:tplc="0E38F7BC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D2393A"/>
    <w:multiLevelType w:val="multilevel"/>
    <w:tmpl w:val="4810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833A7"/>
    <w:multiLevelType w:val="multilevel"/>
    <w:tmpl w:val="860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264B3"/>
    <w:multiLevelType w:val="multilevel"/>
    <w:tmpl w:val="015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F5FED"/>
    <w:multiLevelType w:val="multilevel"/>
    <w:tmpl w:val="AE2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11AC6"/>
    <w:multiLevelType w:val="hybridMultilevel"/>
    <w:tmpl w:val="AF7820D4"/>
    <w:lvl w:ilvl="0" w:tplc="D5B66400">
      <w:numFmt w:val="decimal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880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04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8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82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A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BC3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22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0E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03E22"/>
    <w:multiLevelType w:val="multilevel"/>
    <w:tmpl w:val="C86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20CDE"/>
    <w:multiLevelType w:val="hybridMultilevel"/>
    <w:tmpl w:val="5C94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305DE1"/>
    <w:multiLevelType w:val="multilevel"/>
    <w:tmpl w:val="A82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95C11"/>
    <w:multiLevelType w:val="hybridMultilevel"/>
    <w:tmpl w:val="5AD4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52D5"/>
    <w:multiLevelType w:val="hybridMultilevel"/>
    <w:tmpl w:val="02909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36"/>
    <w:rsid w:val="00051C75"/>
    <w:rsid w:val="000B58F4"/>
    <w:rsid w:val="000E1B27"/>
    <w:rsid w:val="00116A52"/>
    <w:rsid w:val="001248BE"/>
    <w:rsid w:val="00145A5A"/>
    <w:rsid w:val="001523DE"/>
    <w:rsid w:val="00172ECC"/>
    <w:rsid w:val="003376AA"/>
    <w:rsid w:val="00344AFD"/>
    <w:rsid w:val="003C7736"/>
    <w:rsid w:val="003F1073"/>
    <w:rsid w:val="004137DE"/>
    <w:rsid w:val="00441433"/>
    <w:rsid w:val="004F5312"/>
    <w:rsid w:val="00505D8A"/>
    <w:rsid w:val="005629ED"/>
    <w:rsid w:val="005951FD"/>
    <w:rsid w:val="005D5777"/>
    <w:rsid w:val="00623F83"/>
    <w:rsid w:val="006D3F35"/>
    <w:rsid w:val="007E26F6"/>
    <w:rsid w:val="008161FE"/>
    <w:rsid w:val="00817018"/>
    <w:rsid w:val="00842577"/>
    <w:rsid w:val="00896A1A"/>
    <w:rsid w:val="008E4239"/>
    <w:rsid w:val="00A13F06"/>
    <w:rsid w:val="00A92352"/>
    <w:rsid w:val="00AB540D"/>
    <w:rsid w:val="00B172ED"/>
    <w:rsid w:val="00B37523"/>
    <w:rsid w:val="00B440BC"/>
    <w:rsid w:val="00B624F8"/>
    <w:rsid w:val="00BF2394"/>
    <w:rsid w:val="00CA3615"/>
    <w:rsid w:val="00CF6A94"/>
    <w:rsid w:val="00D24A85"/>
    <w:rsid w:val="00D516CD"/>
    <w:rsid w:val="00DB1273"/>
    <w:rsid w:val="00E02B5B"/>
    <w:rsid w:val="00E20DA5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283361"/>
  <w15:chartTrackingRefBased/>
  <w15:docId w15:val="{860359D5-6868-4AD5-B29D-75ED6AD3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23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2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3F35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B172ED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semiHidden/>
    <w:rsid w:val="00B172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344AF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344AF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8161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36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4.gif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3.gif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image" Target="media/image12.gi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29</cp:revision>
  <dcterms:created xsi:type="dcterms:W3CDTF">2023-10-23T17:40:00Z</dcterms:created>
  <dcterms:modified xsi:type="dcterms:W3CDTF">2024-11-22T07:09:00Z</dcterms:modified>
</cp:coreProperties>
</file>