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00" w:rsidRPr="00142500" w:rsidRDefault="00142500" w:rsidP="001425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5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учреждение дополнительного образования «Центр развития творчества детей и юношества»</w:t>
      </w:r>
    </w:p>
    <w:p w:rsidR="00142500" w:rsidRPr="00142500" w:rsidRDefault="00142500" w:rsidP="001425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500" w:rsidRPr="00142500" w:rsidRDefault="00142500" w:rsidP="001425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500" w:rsidRPr="00142500" w:rsidRDefault="00142500" w:rsidP="001425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500" w:rsidRPr="00142500" w:rsidRDefault="00142500" w:rsidP="001425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500" w:rsidRPr="00142500" w:rsidRDefault="00142500" w:rsidP="001425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500" w:rsidRPr="00142500" w:rsidRDefault="00142500" w:rsidP="001425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500" w:rsidRPr="00142500" w:rsidRDefault="00142500" w:rsidP="001425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500" w:rsidRPr="00142500" w:rsidRDefault="00142500" w:rsidP="001425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500" w:rsidRPr="004C2480" w:rsidRDefault="00142500" w:rsidP="0014250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C24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4C2480" w:rsidRPr="004C24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Математика вокруг нас</w:t>
      </w:r>
      <w:r w:rsidRPr="004C24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142500" w:rsidRPr="00142500" w:rsidRDefault="004C2480" w:rsidP="001425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познавательная программа</w:t>
      </w:r>
    </w:p>
    <w:p w:rsidR="00142500" w:rsidRPr="00142500" w:rsidRDefault="00142500" w:rsidP="001425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500" w:rsidRPr="00142500" w:rsidRDefault="00142500" w:rsidP="001425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500" w:rsidRPr="00142500" w:rsidRDefault="00142500" w:rsidP="001425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500" w:rsidRPr="00142500" w:rsidRDefault="00142500" w:rsidP="0014250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500" w:rsidRPr="00142500" w:rsidRDefault="00142500" w:rsidP="0014250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500" w:rsidRPr="00142500" w:rsidRDefault="00142500" w:rsidP="0014250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142500" w:rsidRPr="00142500" w:rsidRDefault="00142500" w:rsidP="0014250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Автор: </w:t>
      </w:r>
      <w:r w:rsidR="004C2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Кандыба </w:t>
      </w:r>
      <w:r w:rsidRPr="0014250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Ирина Алексеевна</w:t>
      </w:r>
    </w:p>
    <w:p w:rsidR="00142500" w:rsidRPr="00142500" w:rsidRDefault="00142500" w:rsidP="0014250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5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</w:t>
      </w:r>
    </w:p>
    <w:p w:rsidR="00142500" w:rsidRPr="00142500" w:rsidRDefault="004C2480" w:rsidP="0014250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высшей </w:t>
      </w:r>
      <w:r w:rsidR="00142500" w:rsidRPr="0014250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квалификационной категории</w:t>
      </w:r>
    </w:p>
    <w:p w:rsidR="00142500" w:rsidRPr="00142500" w:rsidRDefault="00CA4C0A" w:rsidP="0014250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стаж: 30 лет</w:t>
      </w:r>
    </w:p>
    <w:p w:rsidR="00CA4C0A" w:rsidRDefault="00142500" w:rsidP="00CA4C0A">
      <w:pPr>
        <w:spacing w:after="0"/>
        <w:jc w:val="right"/>
        <w:rPr>
          <w:rFonts w:ascii="Times New Roman" w:hAnsi="Times New Roman" w:cs="Times New Roman"/>
          <w:color w:val="767171" w:themeColor="background2" w:themeShade="80"/>
          <w:sz w:val="28"/>
          <w:szCs w:val="28"/>
        </w:rPr>
      </w:pPr>
      <w:r w:rsidRPr="00142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почта: </w:t>
      </w:r>
      <w:proofErr w:type="spellStart"/>
      <w:r w:rsidR="00CA4C0A">
        <w:rPr>
          <w:rFonts w:ascii="Times New Roman" w:hAnsi="Times New Roman" w:cs="Times New Roman"/>
          <w:sz w:val="28"/>
          <w:szCs w:val="28"/>
          <w:lang w:val="en-US"/>
        </w:rPr>
        <w:t>irina</w:t>
      </w:r>
      <w:proofErr w:type="spellEnd"/>
      <w:r w:rsidR="00CA4C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A4C0A">
        <w:rPr>
          <w:rFonts w:ascii="Times New Roman" w:hAnsi="Times New Roman" w:cs="Times New Roman"/>
          <w:sz w:val="28"/>
          <w:szCs w:val="28"/>
          <w:lang w:val="en-US"/>
        </w:rPr>
        <w:t>kandyba</w:t>
      </w:r>
      <w:proofErr w:type="spellEnd"/>
      <w:r w:rsidR="00CA4C0A">
        <w:rPr>
          <w:rFonts w:ascii="Times New Roman" w:hAnsi="Times New Roman" w:cs="Times New Roman"/>
          <w:sz w:val="28"/>
          <w:szCs w:val="28"/>
        </w:rPr>
        <w:t>.00@</w:t>
      </w:r>
      <w:r w:rsidR="00CA4C0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A4C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A4C0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142500" w:rsidRPr="00142500" w:rsidRDefault="00142500" w:rsidP="0014250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500" w:rsidRPr="00142500" w:rsidRDefault="00142500" w:rsidP="0014250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ЦРТДЮ: </w:t>
      </w:r>
      <w:hyperlink r:id="rId9" w:history="1">
        <w:r w:rsidRPr="0014250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http://grachzentr.esy.es/</w:t>
        </w:r>
      </w:hyperlink>
    </w:p>
    <w:p w:rsidR="00142500" w:rsidRPr="00142500" w:rsidRDefault="00142500" w:rsidP="0014250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500" w:rsidRPr="00142500" w:rsidRDefault="00142500" w:rsidP="0014250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500" w:rsidRPr="00142500" w:rsidRDefault="00142500" w:rsidP="0014250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500" w:rsidRPr="00142500" w:rsidRDefault="00142500" w:rsidP="0014250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500" w:rsidRPr="00142500" w:rsidRDefault="00142500" w:rsidP="0014250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500" w:rsidRPr="00142500" w:rsidRDefault="00142500" w:rsidP="0014250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500" w:rsidRPr="00142500" w:rsidRDefault="00142500" w:rsidP="0014250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500" w:rsidRPr="00142500" w:rsidRDefault="00142500" w:rsidP="0014250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500" w:rsidRPr="00142500" w:rsidRDefault="00142500" w:rsidP="0014250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500" w:rsidRPr="00142500" w:rsidRDefault="00142500" w:rsidP="0014250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500" w:rsidRPr="00142500" w:rsidRDefault="00142500" w:rsidP="001425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500" w:rsidRDefault="00142500" w:rsidP="001425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C0A" w:rsidRDefault="00CA4C0A" w:rsidP="001425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C0A" w:rsidRDefault="00CA4C0A" w:rsidP="001425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C0A" w:rsidRPr="00142500" w:rsidRDefault="00CA4C0A" w:rsidP="001425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500" w:rsidRPr="00142500" w:rsidRDefault="00CA4C0A" w:rsidP="001425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Грачёвка, 2022</w:t>
      </w:r>
      <w:r w:rsidR="00142500" w:rsidRPr="00142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42500" w:rsidRPr="00142500" w:rsidRDefault="00142500" w:rsidP="00772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50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Описание</w:t>
      </w:r>
      <w:r w:rsidR="00CA4C0A" w:rsidRPr="000F3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CA4C0A"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конспект </w:t>
      </w:r>
      <w:r w:rsidR="00CA4C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познавательной программы </w:t>
      </w:r>
      <w:r w:rsidR="00CA4C0A"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CA4C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Математика вокруг нас</w:t>
      </w:r>
      <w:r w:rsidR="00CA4C0A"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для</w:t>
      </w:r>
      <w:r w:rsidR="006026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учащихся</w:t>
      </w:r>
      <w:r w:rsidR="00CA4C0A"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5 – 6 классов будет полезен учителям математики общеобразовательных школ</w:t>
      </w:r>
      <w:r w:rsidR="006026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педагогам дополнительного образования, ведущим математические кружки</w:t>
      </w:r>
      <w:r w:rsidR="00CA4C0A"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6026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Программа </w:t>
      </w:r>
      <w:r w:rsidR="00CA4C0A"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способствует </w:t>
      </w:r>
      <w:r w:rsidR="00CA4C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привитию интереса к математике</w:t>
      </w:r>
      <w:r w:rsidR="006026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</w:t>
      </w:r>
      <w:r w:rsidR="00CA4C0A"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остоит из занимательных заданий по математике, которые способствуют развитию</w:t>
      </w:r>
      <w:r w:rsidR="006026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логического мышления учащихся. </w:t>
      </w:r>
      <w:r w:rsidR="00CA4C0A"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Вопросы подобраны в расчете на общую эрудицию детей данного возраста и могут проводиться в любой период обучения.</w:t>
      </w:r>
      <w:r w:rsidR="00CA4C0A"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122C9" w:rsidRPr="000F3D5E" w:rsidRDefault="00142500" w:rsidP="00772C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50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42500">
        <w:rPr>
          <w:rFonts w:ascii="Times New Roman" w:hAnsi="Times New Roman" w:cs="Times New Roman"/>
          <w:sz w:val="28"/>
          <w:szCs w:val="28"/>
        </w:rPr>
        <w:t> </w:t>
      </w:r>
      <w:r w:rsidR="00E122C9"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интелле</w:t>
      </w:r>
      <w:r w:rsidR="00E12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ктуальной деятельности учащихся</w:t>
      </w:r>
      <w:r w:rsidR="00E122C9"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использование заданий занимательного характера.</w:t>
      </w:r>
    </w:p>
    <w:p w:rsidR="0060266B" w:rsidRPr="00142500" w:rsidRDefault="00142500" w:rsidP="00772C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250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142500">
        <w:rPr>
          <w:rFonts w:ascii="Times New Roman" w:hAnsi="Times New Roman" w:cs="Times New Roman"/>
          <w:sz w:val="28"/>
          <w:szCs w:val="28"/>
        </w:rPr>
        <w:br/>
      </w:r>
      <w:r w:rsidR="0060266B"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развитие логического мышления, математических способностей, познавательного интереса</w:t>
      </w:r>
      <w:r w:rsidR="00AE2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60266B"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0266B"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развитие и укрепление интереса к математике;</w:t>
      </w:r>
      <w:r w:rsidR="0060266B"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0266B"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воспитание у учащихся культуры математической речи, коллективизма.</w:t>
      </w:r>
      <w:r w:rsidR="0060266B"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42500" w:rsidRPr="00142500" w:rsidRDefault="00142500" w:rsidP="00772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500">
        <w:rPr>
          <w:rFonts w:ascii="Times New Roman" w:hAnsi="Times New Roman" w:cs="Times New Roman"/>
          <w:b/>
          <w:sz w:val="28"/>
          <w:szCs w:val="28"/>
        </w:rPr>
        <w:t>Возраст:</w:t>
      </w:r>
      <w:r w:rsidR="00E122C9">
        <w:rPr>
          <w:rFonts w:ascii="Times New Roman" w:hAnsi="Times New Roman" w:cs="Times New Roman"/>
          <w:sz w:val="28"/>
          <w:szCs w:val="28"/>
        </w:rPr>
        <w:t xml:space="preserve"> 11</w:t>
      </w:r>
      <w:r w:rsidRPr="00142500">
        <w:rPr>
          <w:rFonts w:ascii="Times New Roman" w:hAnsi="Times New Roman" w:cs="Times New Roman"/>
          <w:sz w:val="28"/>
          <w:szCs w:val="28"/>
        </w:rPr>
        <w:t>-12 лет</w:t>
      </w:r>
    </w:p>
    <w:p w:rsidR="00142500" w:rsidRPr="00142500" w:rsidRDefault="00142500" w:rsidP="00772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500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142500">
        <w:rPr>
          <w:rFonts w:ascii="Times New Roman" w:hAnsi="Times New Roman" w:cs="Times New Roman"/>
          <w:sz w:val="28"/>
          <w:szCs w:val="28"/>
        </w:rPr>
        <w:t xml:space="preserve">: </w:t>
      </w:r>
      <w:r w:rsidR="00E122C9">
        <w:rPr>
          <w:rFonts w:ascii="Times New Roman" w:hAnsi="Times New Roman" w:cs="Times New Roman"/>
          <w:sz w:val="28"/>
          <w:szCs w:val="28"/>
        </w:rPr>
        <w:t>кабинет</w:t>
      </w:r>
    </w:p>
    <w:p w:rsidR="00142500" w:rsidRPr="00142500" w:rsidRDefault="00142500" w:rsidP="00772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500">
        <w:rPr>
          <w:rFonts w:ascii="Times New Roman" w:hAnsi="Times New Roman" w:cs="Times New Roman"/>
          <w:b/>
          <w:sz w:val="28"/>
          <w:szCs w:val="28"/>
        </w:rPr>
        <w:t>Количество участников</w:t>
      </w:r>
      <w:r w:rsidR="00E122C9">
        <w:rPr>
          <w:rFonts w:ascii="Times New Roman" w:hAnsi="Times New Roman" w:cs="Times New Roman"/>
          <w:sz w:val="28"/>
          <w:szCs w:val="28"/>
        </w:rPr>
        <w:t>: 10-12</w:t>
      </w:r>
      <w:r w:rsidRPr="00142500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142500" w:rsidRPr="00142500" w:rsidRDefault="00142500" w:rsidP="00772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916" w:rsidRDefault="00142500" w:rsidP="0077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42500">
        <w:rPr>
          <w:rFonts w:ascii="Times New Roman" w:hAnsi="Times New Roman" w:cs="Times New Roman"/>
          <w:b/>
          <w:sz w:val="28"/>
          <w:szCs w:val="28"/>
        </w:rPr>
        <w:t>Оборудование и реквизит</w:t>
      </w:r>
      <w:r w:rsidRPr="00142500">
        <w:rPr>
          <w:rFonts w:ascii="Times New Roman" w:hAnsi="Times New Roman" w:cs="Times New Roman"/>
          <w:sz w:val="28"/>
          <w:szCs w:val="28"/>
        </w:rPr>
        <w:t xml:space="preserve">: </w:t>
      </w:r>
      <w:r w:rsidR="005B191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доска, раздаточные материалы,</w:t>
      </w:r>
      <w:r w:rsidR="005B191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5B19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6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белые лепестки ромашки с заданиями </w:t>
      </w:r>
      <w:r w:rsidR="005B1916">
        <w:rPr>
          <w:rFonts w:ascii="Times New Roman" w:eastAsia="Times New Roman" w:hAnsi="Times New Roman" w:cs="Times New Roman"/>
          <w:color w:val="000000"/>
          <w:sz w:val="28"/>
          <w:szCs w:val="28"/>
        </w:rPr>
        <w:t>для конкурса «</w:t>
      </w:r>
      <w:r w:rsidR="008D6AB0">
        <w:rPr>
          <w:rFonts w:ascii="Times New Roman" w:eastAsia="Times New Roman" w:hAnsi="Times New Roman" w:cs="Times New Roman"/>
          <w:color w:val="000000"/>
          <w:sz w:val="28"/>
          <w:szCs w:val="28"/>
        </w:rPr>
        <w:t>Ромашка</w:t>
      </w:r>
      <w:r w:rsidR="005B1916">
        <w:rPr>
          <w:rFonts w:ascii="Times New Roman" w:eastAsia="Times New Roman" w:hAnsi="Times New Roman" w:cs="Times New Roman"/>
          <w:color w:val="000000"/>
          <w:sz w:val="28"/>
          <w:szCs w:val="28"/>
        </w:rPr>
        <w:t>»; карточки для конкурса «Разминка»; листы бумаги, ручки; карточки с буквами для конкурса «</w:t>
      </w:r>
      <w:r w:rsidR="008D6AB0">
        <w:rPr>
          <w:rFonts w:ascii="Times New Roman" w:eastAsia="Times New Roman" w:hAnsi="Times New Roman" w:cs="Times New Roman"/>
          <w:color w:val="000000"/>
          <w:sz w:val="28"/>
          <w:szCs w:val="28"/>
        </w:rPr>
        <w:t>Арифметика</w:t>
      </w:r>
      <w:r w:rsidR="005B1916">
        <w:rPr>
          <w:rFonts w:ascii="Times New Roman" w:eastAsia="Times New Roman" w:hAnsi="Times New Roman" w:cs="Times New Roman"/>
          <w:color w:val="000000"/>
          <w:sz w:val="28"/>
          <w:szCs w:val="28"/>
        </w:rPr>
        <w:t>»; карточки со скороговорками.</w:t>
      </w:r>
      <w:proofErr w:type="gramEnd"/>
    </w:p>
    <w:p w:rsidR="005B1916" w:rsidRDefault="005B1916" w:rsidP="00772C6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42500" w:rsidRPr="00142500" w:rsidRDefault="00142500" w:rsidP="00772C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42500" w:rsidRPr="00142500" w:rsidRDefault="00142500" w:rsidP="00772C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42500" w:rsidRPr="00142500" w:rsidRDefault="00142500" w:rsidP="00772C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2500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</w:t>
      </w:r>
    </w:p>
    <w:p w:rsidR="00142500" w:rsidRPr="00142500" w:rsidRDefault="00142500" w:rsidP="00772C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250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6355FA" w:rsidRPr="006355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355FA"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55FA"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торжественно вокруг?</w:t>
      </w:r>
      <w:r w:rsidR="006355FA"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55FA"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Слышите, как быстро смолкла речь?</w:t>
      </w:r>
      <w:r w:rsidR="006355FA"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55FA"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о царице всех наук</w:t>
      </w:r>
      <w:proofErr w:type="gramStart"/>
      <w:r w:rsidR="006355FA"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</w:t>
      </w:r>
      <w:proofErr w:type="gramEnd"/>
      <w:r w:rsidR="006355FA"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оведем сегодня с вами речь.</w:t>
      </w:r>
      <w:r w:rsidR="006355FA"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55FA"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Внимание! Внимание! Приглашаем </w:t>
      </w:r>
      <w:r w:rsidR="00D42C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всех </w:t>
      </w:r>
      <w:r w:rsidR="006355FA"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отправиться вместе в интересную страну Математику. Не забудьте взять с собой быстроту мысли, находчивость, смекалку, сообразительность</w:t>
      </w:r>
      <w:r w:rsidR="00635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Но сначала мы </w:t>
      </w:r>
      <w:r w:rsidR="00581DB8">
        <w:rPr>
          <w:rFonts w:ascii="Times New Roman" w:hAnsi="Times New Roman" w:cs="Times New Roman"/>
          <w:sz w:val="28"/>
          <w:szCs w:val="28"/>
        </w:rPr>
        <w:t xml:space="preserve">узнаем, где </w:t>
      </w:r>
      <w:r w:rsidR="006355FA">
        <w:rPr>
          <w:rFonts w:ascii="Times New Roman" w:hAnsi="Times New Roman" w:cs="Times New Roman"/>
          <w:sz w:val="28"/>
          <w:szCs w:val="28"/>
        </w:rPr>
        <w:t>применяется математика.</w:t>
      </w:r>
    </w:p>
    <w:p w:rsidR="00D42C52" w:rsidRDefault="00142500" w:rsidP="00772C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2500">
        <w:rPr>
          <w:b/>
          <w:sz w:val="28"/>
          <w:szCs w:val="28"/>
        </w:rPr>
        <w:t>2. Творческая часть</w:t>
      </w:r>
      <w:r w:rsidR="006355FA">
        <w:rPr>
          <w:b/>
          <w:sz w:val="28"/>
          <w:szCs w:val="28"/>
        </w:rPr>
        <w:t>.</w:t>
      </w:r>
      <w:r w:rsidR="00E122C9" w:rsidRPr="00E122C9">
        <w:rPr>
          <w:b/>
          <w:bCs/>
          <w:color w:val="000000"/>
          <w:sz w:val="28"/>
          <w:szCs w:val="28"/>
        </w:rPr>
        <w:t xml:space="preserve"> </w:t>
      </w:r>
    </w:p>
    <w:p w:rsidR="00581DB8" w:rsidRDefault="00581DB8" w:rsidP="00772C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</w:t>
      </w:r>
    </w:p>
    <w:p w:rsidR="00E122C9" w:rsidRPr="000F3D5E" w:rsidRDefault="00E122C9" w:rsidP="00772C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3D5E">
        <w:rPr>
          <w:color w:val="000000"/>
          <w:sz w:val="28"/>
          <w:szCs w:val="28"/>
        </w:rPr>
        <w:t>– Ребята, а давайте спросим у других наук, смогут ли они обойтись без математики?</w:t>
      </w:r>
      <w:r w:rsidR="006355FA">
        <w:rPr>
          <w:color w:val="000000"/>
          <w:sz w:val="28"/>
          <w:szCs w:val="28"/>
        </w:rPr>
        <w:t xml:space="preserve"> Что нам скажут такие науки, как физика, биология, химия, география, литература и даже музыка.</w:t>
      </w:r>
    </w:p>
    <w:p w:rsidR="00E122C9" w:rsidRPr="00581DB8" w:rsidRDefault="00E122C9" w:rsidP="00772C6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81DB8">
        <w:rPr>
          <w:b/>
          <w:bCs/>
          <w:i/>
          <w:color w:val="000000"/>
          <w:sz w:val="28"/>
          <w:szCs w:val="28"/>
        </w:rPr>
        <w:t>Физика</w:t>
      </w:r>
    </w:p>
    <w:p w:rsidR="00E122C9" w:rsidRPr="000F3D5E" w:rsidRDefault="00E122C9" w:rsidP="00772C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3D5E">
        <w:rPr>
          <w:color w:val="000000"/>
          <w:sz w:val="28"/>
          <w:szCs w:val="28"/>
        </w:rPr>
        <w:t xml:space="preserve">– Математика – это язык, на котором говорят все точные науки, особенно физика и астрономия. Все физические законы записаны математическими </w:t>
      </w:r>
      <w:r w:rsidRPr="000F3D5E">
        <w:rPr>
          <w:color w:val="000000"/>
          <w:sz w:val="28"/>
          <w:szCs w:val="28"/>
        </w:rPr>
        <w:lastRenderedPageBreak/>
        <w:t>формулами. Все законы движения планет, звезд и галактик подчиняются математическим законам. Без математики мы не можем исследовать различные процессы, происходящие на нашей планете, не сможем отправиться к другим планетам.</w:t>
      </w:r>
    </w:p>
    <w:p w:rsidR="00E122C9" w:rsidRPr="00581DB8" w:rsidRDefault="00E122C9" w:rsidP="00772C6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81DB8">
        <w:rPr>
          <w:b/>
          <w:bCs/>
          <w:i/>
          <w:color w:val="000000"/>
          <w:sz w:val="28"/>
          <w:szCs w:val="28"/>
        </w:rPr>
        <w:t>Биология</w:t>
      </w:r>
    </w:p>
    <w:p w:rsidR="00E122C9" w:rsidRPr="000F3D5E" w:rsidRDefault="00E122C9" w:rsidP="00772C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3D5E">
        <w:rPr>
          <w:color w:val="000000"/>
          <w:sz w:val="28"/>
          <w:szCs w:val="28"/>
        </w:rPr>
        <w:t>– Ну да, еще как нужна! Роль математики в биологии состоит в том, что все исследования опираются на логические выводы. От простого наблюдения к абстрактному мышлению. Математические методы анализа и синтеза, установления связей между явлениями помогают открывать законы развития живой природы. Этому служит новая наука – МАТЕМАТИЧЕСКАЯ БИОЛОГИЯ.</w:t>
      </w:r>
    </w:p>
    <w:p w:rsidR="00E122C9" w:rsidRPr="00581DB8" w:rsidRDefault="00E122C9" w:rsidP="00772C6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81DB8">
        <w:rPr>
          <w:b/>
          <w:bCs/>
          <w:i/>
          <w:color w:val="000000"/>
          <w:sz w:val="28"/>
          <w:szCs w:val="28"/>
        </w:rPr>
        <w:t>Химия</w:t>
      </w:r>
    </w:p>
    <w:p w:rsidR="00E122C9" w:rsidRPr="000F3D5E" w:rsidRDefault="00E122C9" w:rsidP="00772C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3D5E">
        <w:rPr>
          <w:color w:val="000000"/>
          <w:sz w:val="28"/>
          <w:szCs w:val="28"/>
        </w:rPr>
        <w:t>– Химик – технолог наших дней в своей практической работе использует аппарат высшей математики. Появились такие разделы науки, как: физическая химия, химическая термодинамика и другие.</w:t>
      </w:r>
    </w:p>
    <w:p w:rsidR="00E122C9" w:rsidRPr="00581DB8" w:rsidRDefault="00E122C9" w:rsidP="00772C6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81DB8">
        <w:rPr>
          <w:b/>
          <w:bCs/>
          <w:i/>
          <w:color w:val="000000"/>
          <w:sz w:val="28"/>
          <w:szCs w:val="28"/>
        </w:rPr>
        <w:t>География</w:t>
      </w:r>
    </w:p>
    <w:p w:rsidR="00E122C9" w:rsidRPr="000F3D5E" w:rsidRDefault="00E122C9" w:rsidP="00772C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3D5E">
        <w:rPr>
          <w:color w:val="000000"/>
          <w:sz w:val="28"/>
          <w:szCs w:val="28"/>
        </w:rPr>
        <w:t xml:space="preserve">– География – интересный предмет, но немыслима без математики. До второго века нашей эры география была наукой описательной, затем древнегреческий ученый </w:t>
      </w:r>
      <w:proofErr w:type="spellStart"/>
      <w:r w:rsidRPr="000F3D5E">
        <w:rPr>
          <w:color w:val="000000"/>
          <w:sz w:val="28"/>
          <w:szCs w:val="28"/>
        </w:rPr>
        <w:t>Птоломей</w:t>
      </w:r>
      <w:proofErr w:type="spellEnd"/>
      <w:r w:rsidRPr="000F3D5E">
        <w:rPr>
          <w:color w:val="000000"/>
          <w:sz w:val="28"/>
          <w:szCs w:val="28"/>
        </w:rPr>
        <w:t xml:space="preserve"> впервые использовал градусы круга и, применив градусную сеть, начертил карту, которой пользовались несколько веков. В эфире слышатся позывные «СОС!». В море люди терпят бедствие. Их голос услышан, но как их найти? Потерпевшие сообщают свои координаты. Что это такое? А это азимуты. Опять на помощь пришла математика, ведь азимут не что иное, как сектор круга. Графики и диаграммы, которыми так богата география, - это сравнительные величины. На карте нельзя измерить расстояние, не прибегнув к математике.</w:t>
      </w:r>
    </w:p>
    <w:p w:rsidR="00E122C9" w:rsidRPr="00581DB8" w:rsidRDefault="00E122C9" w:rsidP="00772C6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81DB8">
        <w:rPr>
          <w:b/>
          <w:bCs/>
          <w:i/>
          <w:color w:val="000000"/>
          <w:sz w:val="28"/>
          <w:szCs w:val="28"/>
        </w:rPr>
        <w:t>Литература</w:t>
      </w:r>
    </w:p>
    <w:p w:rsidR="00E122C9" w:rsidRPr="000F3D5E" w:rsidRDefault="00E122C9" w:rsidP="00772C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3D5E">
        <w:rPr>
          <w:color w:val="000000"/>
          <w:sz w:val="28"/>
          <w:szCs w:val="28"/>
        </w:rPr>
        <w:t xml:space="preserve">– Многие из вас слышали о машинном переводе, о стихах, сочиненных машинами, о расшифровке математиками языков исчезнувших народов. Это новая наука – МАТЕМАТИЧЕСКОЕ ЯЗЫКОВЕДЕНИЕ. Есть много фактов соединения художественного и математического талантов некоторых ученых. Ломоносов – гениальный математик и философ, писал прекрасные стихи. Грибоедов, автор «Горе от ума», учился в университете на трех факультетах, в том числе и </w:t>
      </w:r>
      <w:proofErr w:type="gramStart"/>
      <w:r w:rsidRPr="000F3D5E">
        <w:rPr>
          <w:color w:val="000000"/>
          <w:sz w:val="28"/>
          <w:szCs w:val="28"/>
        </w:rPr>
        <w:t>на</w:t>
      </w:r>
      <w:proofErr w:type="gramEnd"/>
      <w:r w:rsidRPr="000F3D5E">
        <w:rPr>
          <w:color w:val="000000"/>
          <w:sz w:val="28"/>
          <w:szCs w:val="28"/>
        </w:rPr>
        <w:t xml:space="preserve"> физико-математическом. Известный математик </w:t>
      </w:r>
      <w:proofErr w:type="spellStart"/>
      <w:r w:rsidRPr="000F3D5E">
        <w:rPr>
          <w:color w:val="000000"/>
          <w:sz w:val="28"/>
          <w:szCs w:val="28"/>
        </w:rPr>
        <w:t>Хинчин</w:t>
      </w:r>
      <w:proofErr w:type="spellEnd"/>
      <w:r w:rsidRPr="000F3D5E">
        <w:rPr>
          <w:color w:val="000000"/>
          <w:sz w:val="28"/>
          <w:szCs w:val="28"/>
        </w:rPr>
        <w:t xml:space="preserve"> не стал профессиональным поэтом, хотя еще в юности издал четыре книги своих стихов. А выдающаяся русская женщина – математик Софья Ковалевская написала и издала книги «Воспоминания детства», «Нигилистка» и другие.</w:t>
      </w:r>
    </w:p>
    <w:p w:rsidR="00E122C9" w:rsidRPr="000F3D5E" w:rsidRDefault="00E122C9" w:rsidP="00772C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0F3D5E">
        <w:rPr>
          <w:color w:val="000000"/>
          <w:sz w:val="28"/>
          <w:szCs w:val="28"/>
        </w:rPr>
        <w:t>э</w:t>
      </w:r>
      <w:proofErr w:type="gramEnd"/>
      <w:r w:rsidRPr="000F3D5E">
        <w:rPr>
          <w:color w:val="000000"/>
          <w:sz w:val="28"/>
          <w:szCs w:val="28"/>
        </w:rPr>
        <w:t>то и спортивные тренажеры, и все возможные спортивные сооружения и многое другое.</w:t>
      </w:r>
    </w:p>
    <w:p w:rsidR="00E122C9" w:rsidRPr="00581DB8" w:rsidRDefault="00E122C9" w:rsidP="00772C6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81DB8">
        <w:rPr>
          <w:b/>
          <w:bCs/>
          <w:i/>
          <w:color w:val="000000"/>
          <w:sz w:val="28"/>
          <w:szCs w:val="28"/>
        </w:rPr>
        <w:t>Музыка</w:t>
      </w:r>
    </w:p>
    <w:p w:rsidR="00E122C9" w:rsidRPr="000F3D5E" w:rsidRDefault="00E122C9" w:rsidP="00772C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3D5E">
        <w:rPr>
          <w:color w:val="000000"/>
          <w:sz w:val="28"/>
          <w:szCs w:val="28"/>
        </w:rPr>
        <w:t xml:space="preserve">– Музыка тоже имеет свою теорию. Первая теория музыки возникла еще у древних греков. Она была основана на математике. Все звуки располагались строго </w:t>
      </w:r>
      <w:r w:rsidR="002548C9">
        <w:rPr>
          <w:color w:val="000000"/>
          <w:sz w:val="28"/>
          <w:szCs w:val="28"/>
        </w:rPr>
        <w:t>по</w:t>
      </w:r>
      <w:r w:rsidRPr="000F3D5E">
        <w:rPr>
          <w:color w:val="000000"/>
          <w:sz w:val="28"/>
          <w:szCs w:val="28"/>
        </w:rPr>
        <w:t xml:space="preserve">очередно по ступеням натурального ряда в </w:t>
      </w:r>
      <w:proofErr w:type="spellStart"/>
      <w:r w:rsidRPr="000F3D5E">
        <w:rPr>
          <w:color w:val="000000"/>
          <w:sz w:val="28"/>
          <w:szCs w:val="28"/>
        </w:rPr>
        <w:t>двеннадцатиричной</w:t>
      </w:r>
      <w:proofErr w:type="spellEnd"/>
      <w:r w:rsidRPr="000F3D5E">
        <w:rPr>
          <w:color w:val="000000"/>
          <w:sz w:val="28"/>
          <w:szCs w:val="28"/>
        </w:rPr>
        <w:t xml:space="preserve"> системе. Наша теория музыки основана на дробных числах: 1, ½, ¼,1/8,… , </w:t>
      </w:r>
      <w:r w:rsidRPr="000F3D5E">
        <w:rPr>
          <w:color w:val="000000"/>
          <w:sz w:val="28"/>
          <w:szCs w:val="28"/>
        </w:rPr>
        <w:lastRenderedPageBreak/>
        <w:t>которые обозначают длительность любой ноты. Эти дроби можно перевести в двоичную систему, которая лежит в основе вычислительных машин. Поэтому музыку могут</w:t>
      </w:r>
      <w:r w:rsidR="00D42C52">
        <w:rPr>
          <w:color w:val="000000"/>
          <w:sz w:val="28"/>
          <w:szCs w:val="28"/>
        </w:rPr>
        <w:t xml:space="preserve"> писать и математические машины</w:t>
      </w:r>
    </w:p>
    <w:p w:rsidR="00142500" w:rsidRPr="00142500" w:rsidRDefault="00142500" w:rsidP="00772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C52" w:rsidRDefault="00142500" w:rsidP="00772C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2500">
        <w:rPr>
          <w:rFonts w:ascii="Times New Roman" w:hAnsi="Times New Roman" w:cs="Times New Roman"/>
          <w:b/>
          <w:bCs/>
          <w:sz w:val="28"/>
          <w:szCs w:val="28"/>
        </w:rPr>
        <w:t>3. Практическая часть.</w:t>
      </w:r>
    </w:p>
    <w:p w:rsidR="002548C9" w:rsidRPr="002548C9" w:rsidRDefault="002548C9" w:rsidP="00772C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bCs/>
          <w:sz w:val="28"/>
          <w:szCs w:val="28"/>
        </w:rPr>
        <w:t xml:space="preserve"> А сейчас, ребята, нам нужно разделиться на две команды и выбрать капитанов для участия в веселых конкурсах.</w:t>
      </w:r>
    </w:p>
    <w:p w:rsidR="00D42C52" w:rsidRPr="000F3D5E" w:rsidRDefault="00D42C52" w:rsidP="00772C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F3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Конкурс «Разминка».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все в игре прошло без заминки,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Её мы начнем, ну конечно, с разминки!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Правила игры.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 задаёт вопросы по очереди командам. Необходимо правильно ответить</w:t>
      </w:r>
      <w:r w:rsidR="002548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2548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можно </w:t>
      </w:r>
      <w:proofErr w:type="gramStart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большее количество вопросов за 5 минут. 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Вопросы для команды « Весёлые»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1.Петух на одной ноге весит 3кг. А на двух? (3 кг)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2.Какие геометрические фигуры дружат с солнцем? (лучи)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3.Рыбалов за 2 мин поймал 4 рыбки. Сколько рыбок он поймает за 4 минуты? (столько, сколько попадётся на крючок)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4.На ёлке горели 5 свечей, 2 из них задули. Сколько осталось? (2, остальные сгорели)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5.Шла старушка в Москву, а навстречу ей три старика. Сколько человек шло в Москву? (1)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6.Сколько получится десятков, если 2 десятка умножить на 3 десятка? (60)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7.Если в два часа дня идет дождь, то можно ли через 10 часов ожидать солнечную погоду? </w:t>
      </w:r>
      <w:proofErr w:type="gramStart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нет, т.к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будет ночь)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8.Пять лет назад брату и сестре было 8 лет. Сколько им лет будет вместе через 5 лет? (28 лет)</w:t>
      </w:r>
    </w:p>
    <w:p w:rsidR="005B1916" w:rsidRDefault="00D42C52" w:rsidP="00772C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9.Чтобы дойти Ивану Васильевичу до работы требуется 1,5 часа. С работы, торопясь домой, он возвращается по той же дороге за 90 минут. Чем вы объясните такую разницу? (Нет разницы)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Какие два числа, если их перемножить, дают такой же результат, что и при их сложении? (2 и 2)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Вопросы для команды «</w:t>
      </w:r>
      <w:proofErr w:type="spellStart"/>
      <w:r w:rsidRPr="000F3D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</w:t>
      </w:r>
      <w:proofErr w:type="gramStart"/>
      <w:r w:rsidRPr="000F3D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x</w:t>
      </w:r>
      <w:proofErr w:type="gramEnd"/>
      <w:r w:rsidRPr="000F3D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одчивые</w:t>
      </w:r>
      <w:proofErr w:type="spellEnd"/>
      <w:r w:rsidRPr="000F3D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1.Двое играли в шахматы 4 часа. Сколько времени играл каждый? (4 ч)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2.Летели утки: одна впереди и две позади, одна позади и две впереди, одна между двумя и три в ряд. Сколько всего летело уток? (Три утки, одна за другой).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Росли две берёзы, на каждой берёзе по 2 ветки. На каждой ветке – по 2 яблока. Сколько всего яблок росло на берёзе? (Ни одной, потому что на берёзе не растут груши)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Назовите 5 дней, не называя чисел и названий дней. (Позавчера, вчера, сегодня, завтра, послезавтра)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На грядке сидели 6 воробьев, к ним прилетели еще 2. Кот подкрался и схватил одного воробья. Сколько воробьев осталось на грядке? (Ни одного, т.к. остальные улетели)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6. У осьминога 8 ног. Тремя парами ног он крепко держит трёх водолазов. Сколько ног бездельничали у осьминога?</w:t>
      </w:r>
      <w:proofErr w:type="gramStart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ноги )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Стёпа 15 картошек сварил за 10 минут. За сколько минут он сварит 3 картошки? (за 10мин)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Электропоезд идет с востока на запад, ветер дует с севера на юг. В какую сторону отклоняется дым? (электропое</w:t>
      </w:r>
      <w:r w:rsidR="002548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 не дымит)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Дед, бабка, внучка, Жучка, кошка, мышка тянули-тянули и вытянули репку. Сколько глаз смотрело на репку?(12)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У крышки стола 4 угла. Один угол отпилили. Сколько углов осталось? (5)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Конкурс для капитанов.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1.Бутылка с пробкой стоят 1 руб. 10 коп. Бутылка на 1 руб. дороже пробки. Сколько стоит пробка? (5 коп.)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2.Кирпич весит 2 кг и еще полкирпича. Так сколько же весит кирпич? (4 кг)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3.Если к моим деньгам прибавить половину того, что я имею, то у меня будет 30 рублей. Сколько у меня денег? (20 руб.)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4.По столбу высотой 10 м взбирается улитка. Днём она поднимается на 5 м, а ночью опускается на 4 м. </w:t>
      </w:r>
      <w:proofErr w:type="gramStart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</w:t>
      </w:r>
      <w:proofErr w:type="gramEnd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сколько дней улитка достигнет вершины столба? (6 дней)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5.На озере росли лилии. Каждый день их число удваивалось, и на сотый день заросло всё озеро. На какой день заросла половина озера? (на 99 день)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Конкурс «Весёлые цифры».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Проводится соревнование между командами, заключающееся в том, чтобы за 5 минут выпо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лнить как можно больше примеров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81DB8" w:rsidRDefault="00D42C52" w:rsidP="00772C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F3D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с помощью четырех троек, употребляя знаки арифметических действий, выразить каждое из чисел от одного до десяти?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1=33:33; 2=3:3+3:3; 3=(3+3+3):3; 4=(3*3+3):3; 5=(3+3):3+3; 6=3+3*3:3; 7=3+3+3:3; 8=3*3-3:3; 9=3*3*3:3; 10=3*3+3:3.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 Конкурс «Кто быстрее».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 читает задачи, а отвечает та команда, капитан которой первым поднимет руку.</w:t>
      </w:r>
    </w:p>
    <w:p w:rsidR="00D42C52" w:rsidRDefault="00D42C52" w:rsidP="00772C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1. У трех братьев по одной сестре. Сколько всего детей в семье? </w:t>
      </w:r>
      <w:proofErr w:type="gramStart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Может ли дождь идти 2 дня подряд? </w:t>
      </w:r>
      <w:proofErr w:type="gramStart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(Не может.</w:t>
      </w:r>
      <w:proofErr w:type="gramEnd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Ночь разделяет день).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proofErr w:type="gramEnd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столе лежало 4 яблока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одно из них разрезали пополам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яблок на столе? (4</w:t>
      </w:r>
      <w:proofErr w:type="gramStart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)</w:t>
      </w:r>
      <w:proofErr w:type="gramEnd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Росло 4 березы</w:t>
      </w:r>
      <w:proofErr w:type="gramStart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каждой березе по 4 большие ветки .На каждой большой ветке по 4 маленькие. На каждой маленькой – по 4 яблока.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колько всего яблок?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(Ни одного.</w:t>
      </w:r>
      <w:proofErr w:type="gramEnd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березах яблоки не растут).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</w:t>
      </w:r>
      <w:proofErr w:type="gramEnd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каждом из 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ырех углов комнаты сидит кошка. 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Напротив каждой из этих кошек сидит кошка. Сколько всего в этой комнате кошек? </w:t>
      </w:r>
      <w:proofErr w:type="gramStart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4 ).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 Два отца и два сына разделили между собой три апельсина так, что каждому досталось по одному апельсину. Как такое могло случиться? </w:t>
      </w:r>
      <w:proofErr w:type="gramStart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всего было три человека: сын, отец и дед).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Летела стая уток. Одна впереди и две позади, одна позади и две вперед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и, одна между двумя и три в ряд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Сколько летело уток? </w:t>
      </w:r>
      <w:proofErr w:type="gramStart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5. </w:t>
      </w:r>
      <w:proofErr w:type="gramStart"/>
      <w:r w:rsidRPr="000F3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 «ЗАГАДКИ» 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(Проводится в виде игры «Ромашка».</w:t>
      </w:r>
      <w:proofErr w:type="gramEnd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Капитаны по очереди отрыв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ают лепесток ромашки с загадкой).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End"/>
    </w:p>
    <w:p w:rsidR="00581DB8" w:rsidRDefault="00D42C52" w:rsidP="00772C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1.Четыре братца под одной крышей живут</w:t>
      </w:r>
      <w:proofErr w:type="gramStart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тол).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2.Пять братцев в одном домике живут (пальцы в варежке).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3.Стоит Антошка на одной ножке. Где солнце встанет, туда и глянет (подсолнух).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</w:t>
      </w:r>
      <w:proofErr w:type="gramStart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Сидит дед во сто шуб одет</w:t>
      </w:r>
      <w:proofErr w:type="gramEnd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его раздевает, тот слезы проливает</w:t>
      </w:r>
      <w:proofErr w:type="gramStart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лук)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5.В красном домике сто братьев живут, все друг на друга похожи ( арбузные семечки).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6.Нас семь братьев, летами все равные, а именем разные (дни недели).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7.В году у дедушки четыре имени .Кто это? (весна, лето ,осень ,зима)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12 братьев друг за другом ходят, друг друга не находят (месяцы)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5 мальчиков, 5 чуланчиков</w:t>
      </w:r>
      <w:proofErr w:type="gramStart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Разошлись мальчики по темным чуланчикам.(пальцы в перчатке).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4 ноги, а ходить не может (стол или стул).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6. Конкурс «Что лишнее?»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Найти лишнее по смыслу слово. </w:t>
      </w:r>
      <w:proofErr w:type="gramStart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Каким общим названием можно заменить оставшиеся слова?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сложить, вычесть,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 число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умножить, разделить.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прямоугольник, квадрат, треугольник, ромб,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 задача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километр, миллиметр, сантиметр, 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тонна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метр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7.</w:t>
      </w:r>
      <w:proofErr w:type="gramEnd"/>
      <w:r w:rsidRPr="000F3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Конкурс «Числа в пословицах и поговорках».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Участникам конкурса надо назвать как можно больше пословиц и поговорок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которы</w:t>
      </w:r>
      <w:proofErr w:type="gramStart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x</w:t>
      </w:r>
      <w:proofErr w:type="spellEnd"/>
      <w:proofErr w:type="gramEnd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встречаются числа. Конкурсанты поочерёдно назыв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ают пословицы и поговорки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ОДИН в поле не воин.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ОДИН, как красное солнышко.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ОДИН, как ясный месяц.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ОДИН с сошкой, СЕМЕРО с ложкой.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ОДИН раз увидеть, чем СТО раз услышать.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ОДНА пчела МНОГО меду не натаскает.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ОДНА голова - хорошо, а ДВЕ - лучше.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ОДНОМУ ехать и дорога долга.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ОДНОМУ страшно, а </w:t>
      </w:r>
      <w:proofErr w:type="gramStart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ораве</w:t>
      </w:r>
      <w:proofErr w:type="gramEnd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 нипочем.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Клади по ОДНОЙ ягодке - наберешь кузовок.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за ОДНОГО, ОДИН за всех, тогда в деле будет успех.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 - хорошо, ДВА - лучше.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 сапога ПАРА.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 глаза дороже алмаза.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 друга - метель и вьюга.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 лесом дождь ДВАЖДЫ идет,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Больше ДВУХ - говорят вслух.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Старый друг лучше новых ДВУХ.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ДВУМЯ зайцами погонишься, НИ ОДНОГО не поймаешь.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научиться трудолюбию, нужно ТРИ ГОДА,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Чтобы научиться лени - только ТРИ ДНЯ.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ЯКИМ - простота, ДВЕ рукавицы за поясом, а ТРЕТЬЮ ищет.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ЧЕТЫРЕХ углов изба не рубится.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Конь о ЧЕТЫРЕХ ногах - и тот спотыкается.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Лук СЕМЬ недугов лечит, а чеснок СЕМЬ недугов изводит.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СЕМЬ ПЯТНИЦ на НЕДЕЛЕ.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СЕМЬ раз отмерь, ОДИН раз отрежь.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СЕМЬ бед, ОДИН ответ.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ОДИН с сошкой, СЕМЕРО с ложкой.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СЕМЕРО ОДНОГО не ждут.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СЕМИ нянек дитя без глаза.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ОСЕНЬ - перемен ВОСЕМЬ.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ВЕСНА да ОСЕНЬ - на дню погод ВОСЕМЬ.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ОДИН работает, ДЕСЯТЬ - погоняют.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имей СТО рублей, а имей СТО друзей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8. Конкурс </w:t>
      </w:r>
      <w:r w:rsidR="00254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«Арифметика»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Болельщикам предлагается из слова АРИФМЕТИКА составить как можно больше других слов (нельзя использовать только имена и фамилии людей). Ответ. </w:t>
      </w:r>
      <w:proofErr w:type="gramStart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Математика, карета, тематика, март, три, рифма, река, марка, фирма, фарт, мерка, кефир, тик, материк, метка, ки</w:t>
      </w:r>
      <w:r w:rsidR="002548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т, факт, ритм, миф, кара, карма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риф, катер, рак, фара, карат, фри, трафик, фетр, мир, трек, рама, тир, фрак, тема, ар, Африка, мат, Америка, факт, Арктика, Крит, Рим, Катар.</w:t>
      </w:r>
      <w:proofErr w:type="gramEnd"/>
    </w:p>
    <w:p w:rsidR="00D42C52" w:rsidRPr="00142500" w:rsidRDefault="00D42C52" w:rsidP="00772C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81DB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81DB8" w:rsidRPr="00581DB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4.</w:t>
      </w:r>
      <w:r w:rsidR="00581DB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02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Подведение итогов.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Ведущий.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закончилась игра,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Результат узнать пора.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же лучше всех трудился</w:t>
      </w:r>
      <w:proofErr w:type="gramStart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КВНе отличился?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81DB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42500">
        <w:rPr>
          <w:rFonts w:ascii="Times New Roman" w:hAnsi="Times New Roman" w:cs="Times New Roman"/>
          <w:b/>
          <w:bCs/>
          <w:sz w:val="28"/>
          <w:szCs w:val="28"/>
        </w:rPr>
        <w:t>. Рефлексия</w:t>
      </w:r>
    </w:p>
    <w:p w:rsidR="00772C6D" w:rsidRDefault="00D42C52" w:rsidP="00772C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4250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42500">
        <w:rPr>
          <w:rFonts w:ascii="Times New Roman" w:hAnsi="Times New Roman" w:cs="Times New Roman"/>
          <w:sz w:val="28"/>
          <w:szCs w:val="28"/>
        </w:rPr>
        <w:t> 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Дорогие ребята!</w:t>
      </w:r>
      <w:r w:rsidR="005B1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все сегодня показали свои знания, смекалку, сообразительность.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просто – молодцы! Желаю вам дальнейших успехов и побед!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понравилось вам большего всего в нашем </w:t>
      </w:r>
      <w:r w:rsidR="00DA3B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веселом соревновании? Оцените свое настроение с помощью</w:t>
      </w:r>
      <w:r w:rsidR="00E50C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смайликов.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42577" w:rsidRPr="00772C6D" w:rsidRDefault="00D42C52" w:rsidP="00772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Литература.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proofErr w:type="spellStart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Альхова</w:t>
      </w:r>
      <w:proofErr w:type="spellEnd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З.Н., Макеева А.В. Внеклассная работа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математике. Саратов, Лицей, 2010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Григорьева Г.И., Математика. Предметная неделя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школе. М., ООО «Глобус», 2015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Нагибин Ф.Ф., Канин Е.С. Математическая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шкатулка. М., Просвещение, 2012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proofErr w:type="spellStart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Шарыгин</w:t>
      </w:r>
      <w:proofErr w:type="spellEnd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И.Ф., </w:t>
      </w:r>
      <w:proofErr w:type="spellStart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Шевкин</w:t>
      </w:r>
      <w:proofErr w:type="spellEnd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А.В. Математика: Задачи на смекалку: Учебное пособие для 5 – 6 классов общеобразовательных</w:t>
      </w:r>
      <w:proofErr w:type="gramStart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чреждений. М., Просвещение, 2016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</w:t>
      </w:r>
      <w:proofErr w:type="spellStart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Шустеф</w:t>
      </w:r>
      <w:proofErr w:type="spellEnd"/>
      <w:r w:rsidRPr="000F3D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Ф.М. Материал для внеклассной работы по математи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772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е. Минск, </w:t>
      </w:r>
      <w:proofErr w:type="gramStart"/>
      <w:r w:rsidR="00772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Народная</w:t>
      </w:r>
      <w:proofErr w:type="gramEnd"/>
      <w:r w:rsidR="00772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772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асвета</w:t>
      </w:r>
      <w:proofErr w:type="spellEnd"/>
      <w:r w:rsidR="00772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2015</w:t>
      </w:r>
      <w:bookmarkStart w:id="0" w:name="_GoBack"/>
      <w:bookmarkEnd w:id="0"/>
    </w:p>
    <w:sectPr w:rsidR="00142577" w:rsidRPr="00772C6D" w:rsidSect="00772C6D">
      <w:footerReference w:type="default" r:id="rId10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86A" w:rsidRDefault="001D386A" w:rsidP="002548C9">
      <w:pPr>
        <w:spacing w:after="0" w:line="240" w:lineRule="auto"/>
      </w:pPr>
      <w:r>
        <w:separator/>
      </w:r>
    </w:p>
  </w:endnote>
  <w:endnote w:type="continuationSeparator" w:id="0">
    <w:p w:rsidR="001D386A" w:rsidRDefault="001D386A" w:rsidP="00254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7930031"/>
      <w:docPartObj>
        <w:docPartGallery w:val="Page Numbers (Bottom of Page)"/>
        <w:docPartUnique/>
      </w:docPartObj>
    </w:sdtPr>
    <w:sdtEndPr/>
    <w:sdtContent>
      <w:p w:rsidR="002548C9" w:rsidRDefault="002548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C6D">
          <w:rPr>
            <w:noProof/>
          </w:rPr>
          <w:t>7</w:t>
        </w:r>
        <w:r>
          <w:fldChar w:fldCharType="end"/>
        </w:r>
      </w:p>
    </w:sdtContent>
  </w:sdt>
  <w:p w:rsidR="002548C9" w:rsidRDefault="002548C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86A" w:rsidRDefault="001D386A" w:rsidP="002548C9">
      <w:pPr>
        <w:spacing w:after="0" w:line="240" w:lineRule="auto"/>
      </w:pPr>
      <w:r>
        <w:separator/>
      </w:r>
    </w:p>
  </w:footnote>
  <w:footnote w:type="continuationSeparator" w:id="0">
    <w:p w:rsidR="001D386A" w:rsidRDefault="001D386A" w:rsidP="00254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18A7"/>
    <w:multiLevelType w:val="multilevel"/>
    <w:tmpl w:val="04CC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906F7D"/>
    <w:multiLevelType w:val="multilevel"/>
    <w:tmpl w:val="D93A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580"/>
    <w:rsid w:val="000F3D5E"/>
    <w:rsid w:val="00142500"/>
    <w:rsid w:val="00142577"/>
    <w:rsid w:val="001D0203"/>
    <w:rsid w:val="001D386A"/>
    <w:rsid w:val="002548C9"/>
    <w:rsid w:val="00300D1E"/>
    <w:rsid w:val="00332893"/>
    <w:rsid w:val="004C2480"/>
    <w:rsid w:val="00581DB8"/>
    <w:rsid w:val="005B1916"/>
    <w:rsid w:val="005D1580"/>
    <w:rsid w:val="0060266B"/>
    <w:rsid w:val="006355FA"/>
    <w:rsid w:val="00772C6D"/>
    <w:rsid w:val="008D6AB0"/>
    <w:rsid w:val="00A52E62"/>
    <w:rsid w:val="00AE2217"/>
    <w:rsid w:val="00CA4C0A"/>
    <w:rsid w:val="00D42C52"/>
    <w:rsid w:val="00DA3B62"/>
    <w:rsid w:val="00E122C9"/>
    <w:rsid w:val="00E5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0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250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54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48C9"/>
  </w:style>
  <w:style w:type="paragraph" w:styleId="a7">
    <w:name w:val="footer"/>
    <w:basedOn w:val="a"/>
    <w:link w:val="a8"/>
    <w:uiPriority w:val="99"/>
    <w:unhideWhenUsed/>
    <w:rsid w:val="00254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48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0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250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54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48C9"/>
  </w:style>
  <w:style w:type="paragraph" w:styleId="a7">
    <w:name w:val="footer"/>
    <w:basedOn w:val="a"/>
    <w:link w:val="a8"/>
    <w:uiPriority w:val="99"/>
    <w:unhideWhenUsed/>
    <w:rsid w:val="00254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4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60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2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9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5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44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3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40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81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97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647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38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268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7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48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grachzentr.esy.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4D154-A6CB-4121-A756-36A89246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7</Pages>
  <Words>2013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18</cp:revision>
  <cp:lastPrinted>2022-03-22T05:17:00Z</cp:lastPrinted>
  <dcterms:created xsi:type="dcterms:W3CDTF">2022-03-14T16:50:00Z</dcterms:created>
  <dcterms:modified xsi:type="dcterms:W3CDTF">2022-03-22T05:17:00Z</dcterms:modified>
</cp:coreProperties>
</file>