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</w:r>
    </w:p>
    <w:p>
      <w:pPr>
        <w:sectPr>
          <w:type w:val="nextPage"/>
          <w:pgSz w:w="11906" w:h="16838"/>
          <w:pgMar w:left="1260" w:right="1440" w:header="0" w:top="1128" w:footer="0" w:bottom="1440" w:gutter="0"/>
          <w:pgNumType w:fmt="decimal"/>
          <w:cols w:num="2" w:equalWidth="false" w:sep="false">
            <w:col w:w="5599" w:space="720"/>
            <w:col w:w="2886"/>
          </w:cols>
          <w:formProt w:val="false"/>
          <w:textDirection w:val="lrTb"/>
        </w:sectPr>
      </w:pPr>
    </w:p>
    <w:p>
      <w:pPr>
        <w:pStyle w:val="Normal"/>
        <w:spacing w:lineRule="exact" w:line="20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0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0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260" w:type="dxa"/>
        <w:jc w:val="left"/>
        <w:tblInd w:w="380" w:type="dxa"/>
        <w:tblBorders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759"/>
        <w:gridCol w:w="4500"/>
      </w:tblGrid>
      <w:tr>
        <w:trPr>
          <w:trHeight w:val="322" w:hRule="atLeast"/>
        </w:trPr>
        <w:tc>
          <w:tcPr>
            <w:tcW w:w="4759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РАССМОТРЕНО</w:t>
            </w:r>
          </w:p>
        </w:tc>
        <w:tc>
          <w:tcPr>
            <w:tcW w:w="4500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УТВЕРЖДЕНО</w:t>
            </w:r>
          </w:p>
        </w:tc>
      </w:tr>
      <w:tr>
        <w:trPr>
          <w:trHeight w:val="322" w:hRule="atLeast"/>
        </w:trPr>
        <w:tc>
          <w:tcPr>
            <w:tcW w:w="4759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 педагогическом совете</w:t>
            </w:r>
          </w:p>
        </w:tc>
        <w:tc>
          <w:tcPr>
            <w:tcW w:w="4500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приказом директора</w:t>
            </w:r>
          </w:p>
        </w:tc>
      </w:tr>
      <w:tr>
        <w:trPr>
          <w:trHeight w:val="322" w:hRule="atLeast"/>
        </w:trPr>
        <w:tc>
          <w:tcPr>
            <w:tcW w:w="4759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Протокол от27.08.2018 № 1</w:t>
            </w:r>
          </w:p>
        </w:tc>
        <w:tc>
          <w:tcPr>
            <w:tcW w:w="4500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МАУ До ЦРТДЮ</w:t>
            </w:r>
          </w:p>
        </w:tc>
      </w:tr>
      <w:tr>
        <w:trPr>
          <w:trHeight w:val="322" w:hRule="atLeast"/>
        </w:trPr>
        <w:tc>
          <w:tcPr>
            <w:tcW w:w="4759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00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От 27.08.2018 № </w:t>
            </w:r>
            <w:r>
              <w:rPr>
                <w:rFonts w:eastAsia="Times New Roman"/>
                <w:sz w:val="28"/>
                <w:szCs w:val="28"/>
              </w:rPr>
              <w:t>32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</w:tbl>
    <w:p>
      <w:pPr>
        <w:pStyle w:val="Normal"/>
        <w:spacing w:lineRule="exact" w:line="20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0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0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0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0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0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0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0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0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0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0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0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32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-851" w:hanging="0"/>
        <w:jc w:val="center"/>
        <w:rPr>
          <w:rFonts w:eastAsia="Times New Roman"/>
          <w:b/>
          <w:b/>
          <w:bCs/>
          <w:sz w:val="32"/>
          <w:szCs w:val="28"/>
        </w:rPr>
      </w:pPr>
      <w:r>
        <w:rPr>
          <w:rFonts w:eastAsia="Times New Roman"/>
          <w:b/>
          <w:bCs/>
          <w:sz w:val="32"/>
          <w:szCs w:val="28"/>
        </w:rPr>
        <w:t>ПОЛОЖЕНИЕ</w:t>
      </w:r>
    </w:p>
    <w:p>
      <w:pPr>
        <w:pStyle w:val="Normal"/>
        <w:ind w:right="-851" w:hanging="0"/>
        <w:jc w:val="center"/>
        <w:rPr>
          <w:szCs w:val="20"/>
        </w:rPr>
      </w:pPr>
      <w:r>
        <w:rPr>
          <w:szCs w:val="20"/>
        </w:rPr>
      </w:r>
    </w:p>
    <w:p>
      <w:pPr>
        <w:pStyle w:val="Normal"/>
        <w:spacing w:lineRule="exact" w:line="10"/>
        <w:rPr>
          <w:sz w:val="28"/>
          <w:szCs w:val="24"/>
        </w:rPr>
      </w:pPr>
      <w:r>
        <w:rPr>
          <w:sz w:val="28"/>
          <w:szCs w:val="24"/>
        </w:rPr>
      </w:r>
    </w:p>
    <w:p>
      <w:pPr>
        <w:pStyle w:val="Normal"/>
        <w:ind w:right="-851" w:hanging="0"/>
        <w:jc w:val="center"/>
        <w:rPr>
          <w:rFonts w:eastAsia="Times New Roman"/>
          <w:b/>
          <w:b/>
          <w:bCs/>
          <w:sz w:val="28"/>
          <w:szCs w:val="27"/>
        </w:rPr>
      </w:pPr>
      <w:r>
        <w:rPr>
          <w:rFonts w:eastAsia="Times New Roman"/>
          <w:b/>
          <w:bCs/>
          <w:sz w:val="28"/>
          <w:szCs w:val="27"/>
        </w:rPr>
        <w:t>О ЯЗЫКЕ ОБРАЗОВАНИЯ</w:t>
      </w:r>
    </w:p>
    <w:p>
      <w:pPr>
        <w:pStyle w:val="Normal"/>
        <w:ind w:right="-851" w:hanging="0"/>
        <w:jc w:val="center"/>
        <w:rPr>
          <w:rFonts w:eastAsia="Times New Roman"/>
          <w:b/>
          <w:b/>
          <w:bCs/>
          <w:sz w:val="28"/>
          <w:szCs w:val="27"/>
        </w:rPr>
      </w:pPr>
      <w:r>
        <w:rPr>
          <w:rFonts w:eastAsia="Times New Roman"/>
          <w:b/>
          <w:bCs/>
          <w:sz w:val="28"/>
          <w:szCs w:val="27"/>
        </w:rPr>
        <w:t>в муниципальном автономном учреждении</w:t>
      </w:r>
    </w:p>
    <w:p>
      <w:pPr>
        <w:pStyle w:val="Normal"/>
        <w:ind w:right="-851" w:hanging="0"/>
        <w:jc w:val="center"/>
        <w:rPr>
          <w:rFonts w:eastAsia="Times New Roman"/>
          <w:b/>
          <w:b/>
          <w:bCs/>
          <w:sz w:val="28"/>
          <w:szCs w:val="27"/>
        </w:rPr>
      </w:pPr>
      <w:r>
        <w:rPr>
          <w:rFonts w:eastAsia="Times New Roman"/>
          <w:b/>
          <w:bCs/>
          <w:sz w:val="28"/>
          <w:szCs w:val="27"/>
        </w:rPr>
        <w:t xml:space="preserve"> </w:t>
      </w:r>
      <w:r>
        <w:rPr>
          <w:rFonts w:eastAsia="Times New Roman"/>
          <w:b/>
          <w:bCs/>
          <w:sz w:val="28"/>
          <w:szCs w:val="27"/>
        </w:rPr>
        <w:t>дополнительного образования</w:t>
      </w:r>
    </w:p>
    <w:p>
      <w:pPr>
        <w:pStyle w:val="Normal"/>
        <w:ind w:right="-851" w:hanging="0"/>
        <w:jc w:val="center"/>
        <w:rPr>
          <w:rFonts w:eastAsia="Times New Roman"/>
          <w:b/>
          <w:b/>
          <w:bCs/>
          <w:sz w:val="28"/>
          <w:szCs w:val="27"/>
        </w:rPr>
      </w:pPr>
      <w:r>
        <w:rPr>
          <w:rFonts w:eastAsia="Times New Roman"/>
          <w:b/>
          <w:bCs/>
          <w:sz w:val="28"/>
          <w:szCs w:val="27"/>
        </w:rPr>
        <w:t>«Центр развития творчества детей и юношества»</w:t>
      </w:r>
    </w:p>
    <w:p>
      <w:pPr>
        <w:pStyle w:val="Normal"/>
        <w:ind w:right="-851" w:hanging="0"/>
        <w:jc w:val="center"/>
        <w:rPr>
          <w:szCs w:val="20"/>
        </w:rPr>
      </w:pPr>
      <w:r>
        <w:rPr>
          <w:rFonts w:eastAsia="Times New Roman"/>
          <w:b/>
          <w:bCs/>
          <w:sz w:val="28"/>
          <w:szCs w:val="27"/>
        </w:rPr>
        <w:t>Грачевского района Оренбургской области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sz w:val="24"/>
        </w:rPr>
      </w:pPr>
      <w:r>
        <w:rPr>
          <w:sz w:val="24"/>
        </w:rPr>
        <w:t>с.Грачевка, 2018г</w:t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260" w:right="1440" w:header="0" w:top="1128" w:footer="0" w:bottom="1440" w:gutter="0"/>
          <w:formProt w:val="false"/>
          <w:textDirection w:val="lrTb"/>
          <w:docGrid w:type="default" w:linePitch="312" w:charSpace="4294965247"/>
        </w:sectPr>
      </w:pPr>
    </w:p>
    <w:p>
      <w:pPr>
        <w:pStyle w:val="ListParagraph"/>
        <w:numPr>
          <w:ilvl w:val="0"/>
          <w:numId w:val="1"/>
        </w:numPr>
        <w:tabs>
          <w:tab w:val="left" w:pos="4340" w:leader="none"/>
        </w:tabs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ОБЩИЕ ПОЛОЖЕНИЯ</w:t>
      </w:r>
    </w:p>
    <w:p>
      <w:pPr>
        <w:pStyle w:val="Normal"/>
        <w:spacing w:lineRule="exact" w:line="4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35"/>
        <w:ind w:firstLine="56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1.1. Настоящее Положение о языке образования в муниципальном автономном учреждении дополнительного образования «Центр развития творчества детей и юношества» (далее Положение) разработано в целях организации процесса образования в муниципальном автономном учреждении дополнительного образования «Центр развития творчества детей и юношества» (далее МАУ ДО ЦРТДЮ), регулирования взаимоотношений участников образовательного процесса: обучающихся, родителей ( законных представителей) и педагогических работников.</w:t>
      </w:r>
    </w:p>
    <w:p>
      <w:pPr>
        <w:pStyle w:val="Normal"/>
        <w:spacing w:lineRule="exact" w:line="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35"/>
        <w:ind w:firstLine="56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1.2. Положение разработано в соответствии с Законом РФ «Об образовании в Российской Федерации», Уставом и другими локальными нормативными актами МАУ ДО ЦРТДЮ.</w:t>
      </w:r>
    </w:p>
    <w:p>
      <w:pPr>
        <w:pStyle w:val="Normal"/>
        <w:tabs>
          <w:tab w:val="left" w:pos="1120" w:leader="none"/>
        </w:tabs>
        <w:ind w:left="560" w:hanging="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1.3.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Настоящее Положение призвано решать следующие задачи:</w:t>
      </w:r>
    </w:p>
    <w:p>
      <w:pPr>
        <w:pStyle w:val="Normal"/>
        <w:spacing w:lineRule="exact" w:lin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32"/>
        <w:ind w:left="560" w:hanging="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– </w:t>
      </w:r>
      <w:r>
        <w:rPr>
          <w:rFonts w:eastAsia="Times New Roman"/>
          <w:sz w:val="28"/>
          <w:szCs w:val="28"/>
        </w:rPr>
        <w:t>обеспечивать в учреждении благоприятную творческую обстановку для плодотворной учебно-воспитательной деятельности;</w:t>
      </w:r>
    </w:p>
    <w:p>
      <w:pPr>
        <w:pStyle w:val="Normal"/>
        <w:spacing w:lineRule="exact" w:line="1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35"/>
        <w:ind w:left="560" w:hanging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– </w:t>
      </w:r>
      <w:r>
        <w:rPr>
          <w:rFonts w:eastAsia="Times New Roman"/>
          <w:sz w:val="28"/>
          <w:szCs w:val="28"/>
        </w:rPr>
        <w:t>способствовать успешному обучению каждого обучающегося и воспитанию уважения к личности, еѐ правам, развитию культуры поведения и навыков общения;</w:t>
      </w:r>
    </w:p>
    <w:p>
      <w:pPr>
        <w:pStyle w:val="Normal"/>
        <w:spacing w:lineRule="auto" w:line="235"/>
        <w:ind w:left="560" w:hanging="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- содействовать подготовке обучающихся к ответственной жизни в свободном обществе.</w:t>
      </w:r>
    </w:p>
    <w:p>
      <w:pPr>
        <w:pStyle w:val="Normal"/>
        <w:spacing w:lineRule="exact" w:line="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35"/>
        <w:ind w:left="560" w:hanging="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1.4 Положение устанавливает язык преподавания и общения для всех участников образовательного процесса : обучающихся, родителей (законных представителей), всех работников учреждения.</w:t>
      </w:r>
    </w:p>
    <w:p>
      <w:pPr>
        <w:pStyle w:val="Normal"/>
        <w:spacing w:lineRule="exact" w:line="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35"/>
        <w:ind w:left="560" w:hanging="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1.5. Действие настоящего Положения распространяется на всех обучающихся учреждения, находящихся в здании и на территории учреждения, как во время занятий, так и во время других мероприятий.</w:t>
      </w:r>
    </w:p>
    <w:p>
      <w:pPr>
        <w:pStyle w:val="Normal"/>
        <w:spacing w:lineRule="exact" w:lin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60" w:hanging="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1.6. Положение представляется на информационном стенде.</w:t>
      </w:r>
    </w:p>
    <w:p>
      <w:pPr>
        <w:pStyle w:val="Normal"/>
        <w:spacing w:lineRule="auto" w:line="235"/>
        <w:ind w:left="560" w:hanging="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1.7.Положение обязательно для всех участников образовательного процесса учреждения.</w:t>
      </w:r>
    </w:p>
    <w:p>
      <w:pPr>
        <w:pStyle w:val="Normal"/>
        <w:spacing w:lineRule="exact" w:lin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32"/>
        <w:ind w:left="560" w:hanging="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1.8. Дополнения и изменения к Положению о языке образования МАУ ДО ЦРТДЮ рассматривается на педагогическом совете учреждения и утверждается распорядительным актом учреждения.</w:t>
      </w:r>
    </w:p>
    <w:p>
      <w:pPr>
        <w:pStyle w:val="Normal"/>
        <w:spacing w:lineRule="exact" w:line="23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559" w:hanging="0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2.ЯЗЫК ОБРАЗОВАНИЯ</w:t>
      </w:r>
    </w:p>
    <w:p>
      <w:pPr>
        <w:pStyle w:val="Normal"/>
        <w:spacing w:lineRule="exact" w:line="24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35"/>
        <w:ind w:left="560" w:right="20" w:hanging="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2.1. В Российской Федерации гарантируется получение образования на государственном языке Российской Федерации, а также выбор языка обучения и воспитания в пределах возможностей, предоставляемой системой образовании.</w:t>
      </w:r>
    </w:p>
    <w:p>
      <w:pPr>
        <w:pStyle w:val="Normal"/>
        <w:spacing w:lineRule="exact" w:line="1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35"/>
        <w:ind w:left="560" w:right="200" w:hanging="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2.2. В МАУ ДО ЦРТДЮ образовательная деятельность осуществляется на государственном языке Российской Федерации- русском.</w:t>
      </w:r>
    </w:p>
    <w:p>
      <w:pPr>
        <w:pStyle w:val="Normal"/>
        <w:spacing w:lineRule="exact" w:line="1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35"/>
        <w:ind w:left="560" w:right="380" w:hanging="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2.3. Обучающиеся имеют право на получение дополнительного образования на русском Языке, в пределах возможностей, предоставляемых системой образования, в порядке, установленном законодательством об образовании.</w:t>
      </w:r>
    </w:p>
    <w:p>
      <w:pPr>
        <w:pStyle w:val="Normal"/>
        <w:spacing w:lineRule="exact" w:line="1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35"/>
        <w:ind w:left="560" w:right="240" w:hanging="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2.4 Язык образования определяется данным локальным нормативным актом МАУ ДО ЦРТДЮ  по реализуемым дополнительным образовательным программам, в соответствии с законодательством Российской Федерации.</w:t>
      </w:r>
    </w:p>
    <w:p>
      <w:pPr>
        <w:pStyle w:val="Normal"/>
        <w:spacing w:lineRule="exact" w:line="23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3. ЗАКЛЮЧИТЕЛЬНЫЕ ПОЛОЖЕНИЯ.</w:t>
      </w:r>
    </w:p>
    <w:p>
      <w:pPr>
        <w:pStyle w:val="Normal"/>
        <w:spacing w:lineRule="exact" w:line="23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60" w:hanging="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3.1. Положение доводится до сведения работников МАУ ДО ЦРТДЮ  на педагогическом совете.</w:t>
      </w:r>
    </w:p>
    <w:p>
      <w:pPr>
        <w:pStyle w:val="Normal"/>
        <w:spacing w:lineRule="exact" w:line="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35"/>
        <w:ind w:left="560" w:right="40" w:hanging="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3.2. Изменения и дополнения, внесѐнные в настоящее Положение, вступают в силу в порядке, предусмотренном для Положения. Изменения и дополнения, внесѐнные в настоящее Положение, доводятся до сведения указанных в нѐм лиц не позднее двух недель с момента вступления его в силу.</w:t>
      </w:r>
    </w:p>
    <w:p>
      <w:pPr>
        <w:pStyle w:val="Normal"/>
        <w:spacing w:lineRule="exact" w:line="1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32"/>
        <w:ind w:left="560" w:right="380" w:hanging="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Контроль за правильным и своевременным исполнением настоящего Положения возлагается на директора учреждения.</w:t>
      </w:r>
    </w:p>
    <w:p>
      <w:pPr>
        <w:pStyle w:val="Normal"/>
        <w:spacing w:lineRule="exact" w:lin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35"/>
        <w:ind w:left="560" w:right="360" w:hanging="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3.3.Нормы локальных нормативных актов, ухудшающих положение обучающихся и работников МАУ ДО ЦРТДЮ</w:t>
      </w:r>
      <w:bookmarkStart w:id="0" w:name="_GoBack"/>
      <w:bookmarkEnd w:id="0"/>
      <w:r>
        <w:rPr>
          <w:rFonts w:eastAsia="Times New Roman"/>
          <w:sz w:val="28"/>
          <w:szCs w:val="28"/>
        </w:rPr>
        <w:t xml:space="preserve"> по сравнению с установленным законодательством об образовании, трудовым законодательством, положением либо принятые с нарушением установленного порядка, не применяются и подлежат отмене.</w:t>
      </w:r>
    </w:p>
    <w:p>
      <w:pPr>
        <w:pStyle w:val="Normal"/>
        <w:spacing w:lineRule="exact" w:lin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32"/>
        <w:ind w:left="560" w:right="920" w:hanging="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3.4. Настоящее Положение может изменяться, дополняться. С момента регистрации новой редакции Положения предыдущая редакция утрачивает силу.</w:t>
      </w:r>
    </w:p>
    <w:p>
      <w:pPr>
        <w:sectPr>
          <w:type w:val="nextPage"/>
          <w:pgSz w:w="11906" w:h="16838"/>
          <w:pgMar w:left="1260" w:right="568" w:header="0" w:top="1124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2"/>
        <w:rPr/>
      </w:pPr>
      <w:r>
        <w:rPr/>
      </w:r>
    </w:p>
    <w:sectPr>
      <w:type w:val="continuous"/>
      <w:pgSz w:w="11906" w:h="16838"/>
      <w:pgMar w:left="1260" w:right="568" w:header="0" w:top="1124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915" w:hanging="360"/>
      </w:pPr>
    </w:lvl>
    <w:lvl w:ilvl="1">
      <w:start w:val="1"/>
      <w:numFmt w:val="lowerLetter"/>
      <w:lvlText w:val="%2."/>
      <w:lvlJc w:val="left"/>
      <w:pPr>
        <w:ind w:left="1635" w:hanging="360"/>
      </w:pPr>
    </w:lvl>
    <w:lvl w:ilvl="2">
      <w:start w:val="1"/>
      <w:numFmt w:val="lowerRoman"/>
      <w:lvlText w:val="%3."/>
      <w:lvlJc w:val="right"/>
      <w:pPr>
        <w:ind w:left="2355" w:hanging="180"/>
      </w:pPr>
    </w:lvl>
    <w:lvl w:ilvl="3">
      <w:start w:val="1"/>
      <w:numFmt w:val="decimal"/>
      <w:lvlText w:val="%4."/>
      <w:lvlJc w:val="left"/>
      <w:pPr>
        <w:ind w:left="3075" w:hanging="360"/>
      </w:pPr>
    </w:lvl>
    <w:lvl w:ilvl="4">
      <w:start w:val="1"/>
      <w:numFmt w:val="lowerLetter"/>
      <w:lvlText w:val="%5."/>
      <w:lvlJc w:val="left"/>
      <w:pPr>
        <w:ind w:left="3795" w:hanging="360"/>
      </w:pPr>
    </w:lvl>
    <w:lvl w:ilvl="5">
      <w:start w:val="1"/>
      <w:numFmt w:val="lowerRoman"/>
      <w:lvlText w:val="%6."/>
      <w:lvlJc w:val="right"/>
      <w:pPr>
        <w:ind w:left="4515" w:hanging="180"/>
      </w:pPr>
    </w:lvl>
    <w:lvl w:ilvl="6">
      <w:start w:val="1"/>
      <w:numFmt w:val="decimal"/>
      <w:lvlText w:val="%7."/>
      <w:lvlJc w:val="left"/>
      <w:pPr>
        <w:ind w:left="5235" w:hanging="360"/>
      </w:pPr>
    </w:lvl>
    <w:lvl w:ilvl="7">
      <w:start w:val="1"/>
      <w:numFmt w:val="lowerLetter"/>
      <w:lvlText w:val="%8."/>
      <w:lvlJc w:val="left"/>
      <w:pPr>
        <w:ind w:left="5955" w:hanging="360"/>
      </w:pPr>
    </w:lvl>
    <w:lvl w:ilvl="8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" w:cs="Times New Roman" w:eastAsiaTheme="minorEastAsia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" w:cs="Times New Roman" w:eastAsiaTheme="minorEastAsia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4d5bdc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b462bd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Application>LibreOffice/6.0.2.1$Windows_x86 LibreOffice_project/f7f06a8f319e4b62f9bc5095aa112a65d2f3ac89</Application>
  <Pages>1</Pages>
  <Words>577</Words>
  <Characters>3294</Characters>
  <CharactersWithSpaces>3864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2018-08-24T09:16:00Z</dcterms:created>
  <dc:creator>Windows User</dc:creator>
  <dc:description/>
  <dc:language>ru-RU</dc:language>
  <cp:lastModifiedBy>Елена Евгеньевна Краснова</cp:lastModifiedBy>
  <dcterms:modified xsi:type="dcterms:W3CDTF">2018-08-29T11:37:19Z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